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63" w:rsidRPr="00C81497" w:rsidRDefault="00087EEE" w:rsidP="00357963">
      <w:pPr>
        <w:rPr>
          <w:rFonts w:ascii="HG丸ｺﾞｼｯｸM-PRO" w:eastAsia="HG丸ｺﾞｼｯｸM-PRO" w:hAnsi="HG丸ｺﾞｼｯｸM-PRO"/>
          <w:sz w:val="26"/>
          <w:szCs w:val="26"/>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702272" behindDoc="0" locked="0" layoutInCell="1" allowOverlap="1" wp14:anchorId="31A5B8FF" wp14:editId="3DB6CFC0">
                <wp:simplePos x="0" y="0"/>
                <wp:positionH relativeFrom="page">
                  <wp:align>right</wp:align>
                </wp:positionH>
                <wp:positionV relativeFrom="paragraph">
                  <wp:posOffset>-457200</wp:posOffset>
                </wp:positionV>
                <wp:extent cx="719249" cy="680484"/>
                <wp:effectExtent l="0" t="0" r="24130" b="24765"/>
                <wp:wrapNone/>
                <wp:docPr id="7" name="正方形/長方形 7"/>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87EEE" w:rsidRPr="00AF4119" w:rsidRDefault="00087EEE"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B8FF" id="正方形/長方形 7" o:spid="_x0000_s1030" style="position:absolute;left:0;text-align:left;margin-left:5.45pt;margin-top:-36pt;width:56.65pt;height:53.6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" filled="f" strokecolor="white [3212]" strokeweight="2pt">
                <v:textbox>
                  <w:txbxContent>
                    <w:p w:rsidR="00087EEE" w:rsidRPr="00AF4119" w:rsidRDefault="00087EEE" w:rsidP="00087EEE">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５</w:t>
                      </w:r>
                    </w:p>
                  </w:txbxContent>
                </v:textbox>
                <w10:wrap anchorx="page"/>
              </v:rect>
            </w:pict>
          </mc:Fallback>
        </mc:AlternateContent>
      </w:r>
      <w:r w:rsidR="00357963" w:rsidRPr="004C15E7">
        <w:rPr>
          <w:rFonts w:ascii="HG丸ｺﾞｼｯｸM-PRO" w:eastAsia="HG丸ｺﾞｼｯｸM-PRO" w:hAnsi="HG丸ｺﾞｼｯｸM-PRO" w:hint="eastAsia"/>
          <w:b/>
          <w:color w:val="000000" w:themeColor="text1"/>
          <w:sz w:val="28"/>
          <w:szCs w:val="26"/>
          <w:bdr w:val="single" w:sz="4" w:space="0" w:color="auto"/>
        </w:rPr>
        <w:t>甲状腺機能低下症</w:t>
      </w:r>
      <w:r w:rsidR="00357963" w:rsidRPr="00111984">
        <w:rPr>
          <w:rFonts w:ascii="HG丸ｺﾞｼｯｸM-PRO" w:eastAsia="HG丸ｺﾞｼｯｸM-PRO" w:hAnsi="HG丸ｺﾞｼｯｸM-PRO" w:hint="eastAsia"/>
          <w:color w:val="000000" w:themeColor="text1"/>
          <w:sz w:val="26"/>
          <w:szCs w:val="26"/>
        </w:rPr>
        <w:t>を申請疾病とする場合</w:t>
      </w:r>
    </w:p>
    <w:p w:rsidR="00852F8A" w:rsidRPr="00927998" w:rsidRDefault="00852F8A" w:rsidP="00852F8A">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357963" w:rsidRPr="008E643E"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rPr>
          <w:rFonts w:ascii="ＭＳ 明朝" w:eastAsia="ＭＳ 明朝" w:hAnsi="ＭＳ 明朝"/>
        </w:rPr>
      </w:pPr>
      <w:r>
        <w:rPr>
          <w:noProof/>
        </w:rPr>
        <mc:AlternateContent>
          <mc:Choice Requires="wps">
            <w:drawing>
              <wp:anchor distT="0" distB="0" distL="114300" distR="114300" simplePos="0" relativeHeight="251687936" behindDoc="0" locked="0" layoutInCell="1" allowOverlap="1" wp14:anchorId="3F013DBD" wp14:editId="2DAA5CB2">
                <wp:simplePos x="0" y="0"/>
                <wp:positionH relativeFrom="column">
                  <wp:posOffset>2642260</wp:posOffset>
                </wp:positionH>
                <wp:positionV relativeFrom="paragraph">
                  <wp:posOffset>453901</wp:posOffset>
                </wp:positionV>
                <wp:extent cx="4160520" cy="973777"/>
                <wp:effectExtent l="0" t="0" r="11430" b="17145"/>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388B" id="フローチャート: 処理 24" o:spid="_x0000_s1026" type="#_x0000_t109" style="position:absolute;left:0;text-align:left;margin-left:208.05pt;margin-top:35.75pt;width:327.6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R0tA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3O0dL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357963" w:rsidRDefault="003241D4" w:rsidP="00357963">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令和</w:t>
      </w:r>
      <w:r w:rsidR="00357963">
        <w:rPr>
          <w:rFonts w:ascii="ＭＳ 明朝" w:eastAsia="ＭＳ 明朝" w:hAnsi="ＭＳ 明朝" w:hint="eastAsia"/>
          <w:position w:val="10"/>
        </w:rPr>
        <w:t xml:space="preserve">　　年　　月　　日</w:t>
      </w:r>
    </w:p>
    <w:p w:rsidR="00357963" w:rsidRDefault="00357963" w:rsidP="00357963">
      <w:pPr>
        <w:ind w:leftChars="1831" w:left="3845" w:firstLineChars="200" w:firstLine="420"/>
      </w:pPr>
      <w:r>
        <w:rPr>
          <w:rFonts w:hint="eastAsia"/>
        </w:rPr>
        <w:t>医療機関名</w:t>
      </w:r>
    </w:p>
    <w:p w:rsidR="00357963" w:rsidRDefault="00357963" w:rsidP="00357963">
      <w:pPr>
        <w:ind w:leftChars="1831" w:left="3845" w:firstLineChars="200" w:firstLine="420"/>
        <w:rPr>
          <w:kern w:val="0"/>
        </w:rPr>
      </w:pPr>
      <w:r>
        <w:rPr>
          <w:rFonts w:hint="eastAsia"/>
          <w:kern w:val="0"/>
        </w:rPr>
        <w:t>医療機関所在地</w:t>
      </w:r>
    </w:p>
    <w:p w:rsidR="00357963" w:rsidRDefault="00357963" w:rsidP="00357963">
      <w:pPr>
        <w:ind w:leftChars="1831" w:left="3845" w:firstLineChars="200" w:firstLine="420"/>
        <w:rPr>
          <w:position w:val="-28"/>
        </w:rPr>
      </w:pPr>
      <w:r>
        <w:rPr>
          <w:rFonts w:hint="eastAsia"/>
          <w:position w:val="-28"/>
        </w:rPr>
        <w:t>医師氏名</w:t>
      </w:r>
    </w:p>
    <w:p w:rsidR="00357963" w:rsidRDefault="00357963" w:rsidP="00357963">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74"/>
        <w:gridCol w:w="4869"/>
      </w:tblGrid>
      <w:tr w:rsidR="00357963" w:rsidRPr="0026768C" w:rsidTr="00FB1132">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14597">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14597">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357963" w:rsidRPr="004C15E7" w:rsidRDefault="00357963" w:rsidP="00D5568B">
            <w:pPr>
              <w:spacing w:line="300" w:lineRule="exact"/>
              <w:jc w:val="center"/>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544EED" w:rsidRDefault="00357963" w:rsidP="00614597">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357963" w:rsidP="00614597">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357963" w:rsidRPr="0026768C" w:rsidRDefault="00357963" w:rsidP="00D5568B">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357963" w:rsidRPr="0026768C" w:rsidTr="00D5568B">
        <w:trPr>
          <w:trHeight w:val="18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sidRPr="00681F26">
              <w:rPr>
                <w:rFonts w:ascii="ＭＳ 明朝" w:eastAsia="ＭＳ 明朝" w:hAnsi="ＭＳ 明朝" w:hint="eastAsia"/>
              </w:rPr>
              <w:t>①</w:t>
            </w:r>
            <w:r w:rsidR="001E515E">
              <w:rPr>
                <w:rFonts w:ascii="ＭＳ 明朝" w:eastAsia="ＭＳ 明朝" w:hAnsi="ＭＳ 明朝" w:hint="eastAsia"/>
              </w:rPr>
              <w:t xml:space="preserve"> </w:t>
            </w:r>
            <w:r w:rsidRPr="00681F26">
              <w:rPr>
                <w:rFonts w:ascii="ＭＳ 明朝" w:eastAsia="ＭＳ 明朝" w:hAnsi="ＭＳ 明朝" w:hint="eastAsia"/>
              </w:rPr>
              <w:t>現病歴が分かる書類（紹介状、サマリー等）</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D5568B" w:rsidRPr="0026768C" w:rsidRDefault="00D5568B" w:rsidP="00614597">
            <w:pPr>
              <w:rPr>
                <w:rFonts w:ascii="ＭＳ 明朝" w:eastAsia="ＭＳ 明朝" w:hAnsi="ＭＳ 明朝"/>
              </w:rPr>
            </w:pPr>
          </w:p>
        </w:tc>
      </w:tr>
      <w:tr w:rsidR="00357963" w:rsidRPr="0026768C"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963" w:rsidRPr="0097768C" w:rsidRDefault="00357963" w:rsidP="00614597">
            <w:pPr>
              <w:rPr>
                <w:rFonts w:ascii="ＭＳ 明朝" w:eastAsia="ＭＳ 明朝" w:hAnsi="ＭＳ 明朝"/>
              </w:rPr>
            </w:pPr>
            <w:r>
              <w:rPr>
                <w:rFonts w:ascii="ＭＳ 明朝" w:eastAsia="ＭＳ 明朝" w:hAnsi="ＭＳ 明朝" w:hint="eastAsia"/>
              </w:rPr>
              <w:t>②</w:t>
            </w:r>
            <w:r w:rsidR="001E515E">
              <w:rPr>
                <w:rFonts w:ascii="ＭＳ 明朝" w:eastAsia="ＭＳ 明朝" w:hAnsi="ＭＳ 明朝" w:hint="eastAsia"/>
              </w:rPr>
              <w:t xml:space="preserve"> </w:t>
            </w:r>
            <w:r w:rsidRPr="0097768C">
              <w:rPr>
                <w:rFonts w:ascii="ＭＳ 明朝" w:eastAsia="ＭＳ 明朝" w:hAnsi="ＭＳ 明朝" w:hint="eastAsia"/>
              </w:rPr>
              <w:t>診断根拠が分かる書類</w:t>
            </w:r>
            <w:r w:rsidR="00D5568B">
              <w:rPr>
                <w:rFonts w:ascii="ＭＳ 明朝" w:eastAsia="ＭＳ 明朝" w:hAnsi="ＭＳ 明朝" w:hint="eastAsia"/>
              </w:rPr>
              <w:t>（検査報告書等）</w:t>
            </w:r>
          </w:p>
        </w:tc>
      </w:tr>
      <w:tr w:rsidR="00357963" w:rsidRPr="0026768C" w:rsidTr="00D5568B">
        <w:trPr>
          <w:trHeight w:val="138"/>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Pr>
                <w:rFonts w:ascii="ＭＳ 明朝" w:eastAsia="ＭＳ 明朝" w:hAnsi="ＭＳ 明朝" w:hint="eastAsia"/>
              </w:rPr>
              <w:t>（ア）</w:t>
            </w:r>
            <w:r w:rsidR="0079427D">
              <w:rPr>
                <w:rFonts w:ascii="ＭＳ 明朝" w:eastAsia="ＭＳ 明朝" w:hAnsi="ＭＳ 明朝" w:hint="eastAsia"/>
                <w:color w:val="000000" w:themeColor="text1"/>
              </w:rPr>
              <w:t>治療前・</w:t>
            </w:r>
            <w:r w:rsidRPr="00036BFA">
              <w:rPr>
                <w:rFonts w:ascii="ＭＳ 明朝" w:eastAsia="ＭＳ 明朝" w:hAnsi="ＭＳ 明朝" w:hint="eastAsia"/>
                <w:color w:val="000000" w:themeColor="text1"/>
              </w:rPr>
              <w:t>後の臨床症状の推移及び診断治療に至った医師の意見</w:t>
            </w:r>
          </w:p>
        </w:tc>
      </w:tr>
      <w:tr w:rsidR="00357963" w:rsidRPr="0026768C" w:rsidTr="00FB1132">
        <w:trPr>
          <w:trHeight w:val="754"/>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D5568B" w:rsidP="00614597">
            <w:pPr>
              <w:jc w:val="center"/>
              <w:rPr>
                <w:rFonts w:ascii="ＭＳ 明朝" w:eastAsia="ＭＳ 明朝" w:hAnsi="ＭＳ 明朝"/>
              </w:rPr>
            </w:pPr>
            <w:r>
              <w:rPr>
                <w:rFonts w:ascii="ＭＳ 明朝" w:eastAsia="ＭＳ 明朝" w:hAnsi="ＭＳ 明朝" w:hint="eastAsia"/>
              </w:rPr>
              <w:t>治療前の臨床症状</w:t>
            </w:r>
            <w:r w:rsidR="000470DF">
              <w:rPr>
                <w:rFonts w:ascii="ＭＳ 明朝" w:eastAsia="ＭＳ 明朝" w:hAnsi="ＭＳ 明朝" w:hint="eastAsia"/>
              </w:rPr>
              <w:t>が分かる記録</w:t>
            </w:r>
            <w:r>
              <w:rPr>
                <w:rFonts w:ascii="ＭＳ 明朝" w:eastAsia="ＭＳ 明朝" w:hAnsi="ＭＳ 明朝" w:hint="eastAsia"/>
              </w:rPr>
              <w:t>：</w:t>
            </w:r>
            <w:r w:rsidR="00357963">
              <w:rPr>
                <w:rFonts w:ascii="ＭＳ 明朝" w:eastAsia="ＭＳ 明朝" w:hAnsi="ＭＳ 明朝" w:hint="eastAsia"/>
              </w:rPr>
              <w:t>あり</w:t>
            </w:r>
            <w:r w:rsidR="00357963" w:rsidRPr="0026768C">
              <w:rPr>
                <w:rFonts w:ascii="ＭＳ 明朝" w:eastAsia="ＭＳ 明朝" w:hAnsi="ＭＳ 明朝" w:hint="eastAsia"/>
              </w:rPr>
              <w:t>・なし</w:t>
            </w:r>
          </w:p>
          <w:p w:rsidR="00D5568B" w:rsidRDefault="00D5568B" w:rsidP="00614597">
            <w:pPr>
              <w:jc w:val="center"/>
              <w:rPr>
                <w:rFonts w:ascii="ＭＳ 明朝" w:eastAsia="ＭＳ 明朝" w:hAnsi="ＭＳ 明朝"/>
              </w:rPr>
            </w:pPr>
            <w:r>
              <w:rPr>
                <w:rFonts w:ascii="ＭＳ 明朝" w:eastAsia="ＭＳ 明朝" w:hAnsi="ＭＳ 明朝" w:hint="eastAsia"/>
              </w:rPr>
              <w:t>治療後の臨床症状</w:t>
            </w:r>
            <w:r w:rsidR="000470DF">
              <w:rPr>
                <w:rFonts w:ascii="ＭＳ 明朝" w:eastAsia="ＭＳ 明朝" w:hAnsi="ＭＳ 明朝" w:hint="eastAsia"/>
              </w:rPr>
              <w:t>が分かる記録</w:t>
            </w:r>
            <w:r>
              <w:rPr>
                <w:rFonts w:ascii="ＭＳ 明朝" w:eastAsia="ＭＳ 明朝" w:hAnsi="ＭＳ 明朝" w:hint="eastAsia"/>
              </w:rPr>
              <w:t>：あり・なし</w:t>
            </w:r>
          </w:p>
          <w:p w:rsidR="00D5568B" w:rsidRDefault="00D5568B" w:rsidP="00614597">
            <w:pPr>
              <w:jc w:val="center"/>
              <w:rPr>
                <w:rFonts w:ascii="ＭＳ 明朝" w:eastAsia="ＭＳ 明朝" w:hAnsi="ＭＳ 明朝"/>
              </w:rPr>
            </w:pPr>
            <w:r>
              <w:rPr>
                <w:rFonts w:ascii="ＭＳ 明朝" w:eastAsia="ＭＳ 明朝" w:hAnsi="ＭＳ 明朝" w:hint="eastAsia"/>
              </w:rPr>
              <w:t>診断・治療に至った医師の意見：あり・なし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14597">
            <w:pPr>
              <w:rPr>
                <w:rFonts w:ascii="ＭＳ 明朝" w:eastAsia="ＭＳ 明朝" w:hAnsi="ＭＳ 明朝"/>
              </w:rPr>
            </w:pPr>
          </w:p>
        </w:tc>
      </w:tr>
      <w:tr w:rsidR="00357963" w:rsidRPr="0026768C" w:rsidTr="00D5568B">
        <w:trPr>
          <w:trHeight w:val="38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Default="00115E6A" w:rsidP="00614597">
            <w:pPr>
              <w:rPr>
                <w:rFonts w:ascii="ＭＳ 明朝" w:eastAsia="ＭＳ 明朝" w:hAnsi="ＭＳ 明朝"/>
              </w:rPr>
            </w:pPr>
            <w:r>
              <w:rPr>
                <w:rFonts w:ascii="ＭＳ 明朝" w:eastAsia="ＭＳ 明朝" w:hAnsi="ＭＳ 明朝" w:hint="eastAsia"/>
              </w:rPr>
              <w:t>（イ）治療前・</w:t>
            </w:r>
            <w:r w:rsidR="00357963">
              <w:rPr>
                <w:rFonts w:ascii="ＭＳ 明朝" w:eastAsia="ＭＳ 明朝" w:hAnsi="ＭＳ 明朝" w:hint="eastAsia"/>
              </w:rPr>
              <w:t>後の甲状腺</w:t>
            </w:r>
            <w:r w:rsidR="00E8099D">
              <w:rPr>
                <w:rFonts w:ascii="ＭＳ 明朝" w:eastAsia="ＭＳ 明朝" w:hAnsi="ＭＳ 明朝" w:hint="eastAsia"/>
              </w:rPr>
              <w:t>関連</w:t>
            </w:r>
            <w:r w:rsidR="00357963">
              <w:rPr>
                <w:rFonts w:ascii="ＭＳ 明朝" w:eastAsia="ＭＳ 明朝" w:hAnsi="ＭＳ 明朝" w:hint="eastAsia"/>
              </w:rPr>
              <w:t>ホルモン</w:t>
            </w:r>
            <w:r w:rsidR="00E8099D">
              <w:rPr>
                <w:rFonts w:ascii="ＭＳ 明朝" w:eastAsia="ＭＳ 明朝" w:hAnsi="ＭＳ 明朝" w:hint="eastAsia"/>
              </w:rPr>
              <w:t>値</w:t>
            </w:r>
            <w:r w:rsidR="00357963">
              <w:rPr>
                <w:rFonts w:ascii="ＭＳ 明朝" w:eastAsia="ＭＳ 明朝" w:hAnsi="ＭＳ 明朝" w:hint="eastAsia"/>
              </w:rPr>
              <w:t>（</w:t>
            </w:r>
            <w:r w:rsidR="00023880">
              <w:rPr>
                <w:rFonts w:ascii="ＭＳ 明朝" w:eastAsia="ＭＳ 明朝" w:hAnsi="ＭＳ 明朝" w:hint="eastAsia"/>
              </w:rPr>
              <w:t>ＴＳＨ</w:t>
            </w:r>
            <w:r w:rsidR="00357963">
              <w:rPr>
                <w:rFonts w:ascii="ＭＳ 明朝" w:eastAsia="ＭＳ 明朝" w:hAnsi="ＭＳ 明朝" w:hint="eastAsia"/>
              </w:rPr>
              <w:t>、</w:t>
            </w:r>
            <w:r w:rsidR="00023880">
              <w:rPr>
                <w:rFonts w:ascii="ＭＳ 明朝" w:eastAsia="ＭＳ 明朝" w:hAnsi="ＭＳ 明朝" w:hint="eastAsia"/>
              </w:rPr>
              <w:t>ＦＴ４</w:t>
            </w:r>
            <w:r w:rsidR="00D5568B">
              <w:rPr>
                <w:rFonts w:ascii="ＭＳ 明朝" w:eastAsia="ＭＳ 明朝" w:hAnsi="ＭＳ 明朝" w:hint="eastAsia"/>
              </w:rPr>
              <w:t>）</w:t>
            </w:r>
            <w:r w:rsidR="00357963">
              <w:rPr>
                <w:rFonts w:ascii="ＭＳ 明朝" w:eastAsia="ＭＳ 明朝" w:hAnsi="ＭＳ 明朝" w:hint="eastAsia"/>
              </w:rPr>
              <w:t>の推移</w:t>
            </w:r>
          </w:p>
          <w:p w:rsidR="00357963" w:rsidRPr="00300A63" w:rsidRDefault="008D532E" w:rsidP="001E515E">
            <w:pPr>
              <w:ind w:firstLineChars="100" w:firstLine="210"/>
              <w:rPr>
                <w:rFonts w:ascii="ＭＳ 明朝" w:eastAsia="ＭＳ 明朝" w:hAnsi="ＭＳ 明朝"/>
              </w:rPr>
            </w:pPr>
            <w:r>
              <w:rPr>
                <w:rFonts w:ascii="ＭＳ 明朝" w:eastAsia="ＭＳ 明朝" w:hAnsi="ＭＳ 明朝" w:hint="eastAsia"/>
              </w:rPr>
              <w:t>※</w:t>
            </w:r>
            <w:r w:rsidR="00357963">
              <w:rPr>
                <w:rFonts w:ascii="ＭＳ 明朝" w:eastAsia="ＭＳ 明朝" w:hAnsi="ＭＳ 明朝" w:hint="eastAsia"/>
              </w:rPr>
              <w:t>必ず基準値を明記すること、</w:t>
            </w:r>
            <w:r w:rsidR="00357963" w:rsidRPr="00036BFA">
              <w:rPr>
                <w:rFonts w:ascii="ＭＳ 明朝" w:eastAsia="ＭＳ 明朝" w:hAnsi="ＭＳ 明朝" w:hint="eastAsia"/>
                <w:color w:val="000000" w:themeColor="text1"/>
              </w:rPr>
              <w:t>複数回測定している治療前の</w:t>
            </w:r>
            <w:r w:rsidR="00023880">
              <w:rPr>
                <w:rFonts w:ascii="ＭＳ 明朝" w:eastAsia="ＭＳ 明朝" w:hAnsi="ＭＳ 明朝" w:hint="eastAsia"/>
                <w:color w:val="000000" w:themeColor="text1"/>
              </w:rPr>
              <w:t>ＴＳＨ</w:t>
            </w:r>
            <w:r w:rsidR="005172AE">
              <w:rPr>
                <w:rFonts w:ascii="ＭＳ 明朝" w:eastAsia="ＭＳ 明朝" w:hAnsi="ＭＳ 明朝" w:hint="eastAsia"/>
                <w:color w:val="000000" w:themeColor="text1"/>
              </w:rPr>
              <w:t>値はすべて提示する</w:t>
            </w:r>
            <w:r w:rsidR="00357963" w:rsidRPr="00036BFA">
              <w:rPr>
                <w:rFonts w:ascii="ＭＳ 明朝" w:eastAsia="ＭＳ 明朝" w:hAnsi="ＭＳ 明朝" w:hint="eastAsia"/>
                <w:color w:val="000000" w:themeColor="text1"/>
              </w:rPr>
              <w:t>こと</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D5568B" w:rsidP="00614597">
            <w:pPr>
              <w:jc w:val="center"/>
              <w:rPr>
                <w:rFonts w:ascii="ＭＳ 明朝" w:eastAsia="ＭＳ 明朝" w:hAnsi="ＭＳ 明朝"/>
              </w:rPr>
            </w:pPr>
            <w:r>
              <w:rPr>
                <w:rFonts w:ascii="ＭＳ 明朝" w:eastAsia="ＭＳ 明朝" w:hAnsi="ＭＳ 明朝" w:hint="eastAsia"/>
              </w:rPr>
              <w:t>治療前：</w:t>
            </w:r>
            <w:r w:rsidR="00357963">
              <w:rPr>
                <w:rFonts w:ascii="ＭＳ 明朝" w:eastAsia="ＭＳ 明朝" w:hAnsi="ＭＳ 明朝" w:hint="eastAsia"/>
              </w:rPr>
              <w:t>あり</w:t>
            </w:r>
            <w:r w:rsidR="00357963" w:rsidRPr="0026768C">
              <w:rPr>
                <w:rFonts w:ascii="ＭＳ 明朝" w:eastAsia="ＭＳ 明朝" w:hAnsi="ＭＳ 明朝" w:hint="eastAsia"/>
              </w:rPr>
              <w:t>・なし</w:t>
            </w:r>
            <w:r>
              <w:rPr>
                <w:rFonts w:ascii="ＭＳ 明朝" w:eastAsia="ＭＳ 明朝" w:hAnsi="ＭＳ 明朝" w:hint="eastAsia"/>
              </w:rPr>
              <w:t>(未実施・実施したが報告書なし)</w:t>
            </w:r>
          </w:p>
          <w:p w:rsidR="00D5568B" w:rsidRDefault="00D5568B" w:rsidP="00614597">
            <w:pPr>
              <w:jc w:val="center"/>
              <w:rPr>
                <w:rFonts w:ascii="ＭＳ 明朝" w:eastAsia="ＭＳ 明朝" w:hAnsi="ＭＳ 明朝"/>
              </w:rPr>
            </w:pPr>
            <w:r>
              <w:rPr>
                <w:rFonts w:ascii="ＭＳ 明朝" w:eastAsia="ＭＳ 明朝" w:hAnsi="ＭＳ 明朝" w:hint="eastAsia"/>
              </w:rPr>
              <w:t>治療後：あり・なし(未実施・実施したが報告書なし)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D5568B" w:rsidRDefault="00357963" w:rsidP="00614597">
            <w:pPr>
              <w:rPr>
                <w:rFonts w:ascii="ＭＳ 明朝" w:eastAsia="ＭＳ 明朝" w:hAnsi="ＭＳ 明朝"/>
              </w:rPr>
            </w:pPr>
          </w:p>
        </w:tc>
      </w:tr>
      <w:tr w:rsidR="00357963" w:rsidRPr="0026768C" w:rsidTr="00E862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Pr>
                <w:rFonts w:ascii="ＭＳ 明朝" w:eastAsia="ＭＳ 明朝" w:hAnsi="ＭＳ 明朝" w:hint="eastAsia"/>
              </w:rPr>
              <w:t>（ウ）抗</w:t>
            </w:r>
            <w:r w:rsidR="00023880">
              <w:rPr>
                <w:rFonts w:ascii="ＭＳ 明朝" w:eastAsia="ＭＳ 明朝" w:hAnsi="ＭＳ 明朝" w:hint="eastAsia"/>
              </w:rPr>
              <w:t>ＴＰＯ</w:t>
            </w:r>
            <w:r w:rsidR="00115E6A">
              <w:rPr>
                <w:rFonts w:ascii="ＭＳ 明朝" w:eastAsia="ＭＳ 明朝" w:hAnsi="ＭＳ 明朝" w:hint="eastAsia"/>
              </w:rPr>
              <w:t>抗体</w:t>
            </w:r>
            <w:r w:rsidR="00023880">
              <w:rPr>
                <w:rFonts w:ascii="ＭＳ 明朝" w:eastAsia="ＭＳ 明朝" w:hAnsi="ＭＳ 明朝" w:hint="eastAsia"/>
              </w:rPr>
              <w:t>及び抗サイ</w:t>
            </w:r>
            <w:r>
              <w:rPr>
                <w:rFonts w:ascii="ＭＳ 明朝" w:eastAsia="ＭＳ 明朝" w:hAnsi="ＭＳ 明朝" w:hint="eastAsia"/>
              </w:rPr>
              <w:t>ログロブリン抗体</w:t>
            </w:r>
          </w:p>
        </w:tc>
      </w:tr>
      <w:tr w:rsidR="00357963" w:rsidRPr="0026768C" w:rsidTr="00FB1132">
        <w:trPr>
          <w:trHeight w:val="540"/>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14597">
            <w:pPr>
              <w:rPr>
                <w:rFonts w:ascii="ＭＳ 明朝" w:eastAsia="ＭＳ 明朝" w:hAnsi="ＭＳ 明朝"/>
              </w:rPr>
            </w:pPr>
          </w:p>
        </w:tc>
      </w:tr>
      <w:tr w:rsidR="00357963" w:rsidRPr="0026768C" w:rsidTr="00E8624F">
        <w:trPr>
          <w:trHeight w:val="12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D5568B">
            <w:pPr>
              <w:rPr>
                <w:rFonts w:ascii="ＭＳ 明朝" w:eastAsia="ＭＳ 明朝" w:hAnsi="ＭＳ 明朝"/>
              </w:rPr>
            </w:pPr>
            <w:r>
              <w:rPr>
                <w:rFonts w:ascii="ＭＳ 明朝" w:eastAsia="ＭＳ 明朝" w:hAnsi="ＭＳ 明朝" w:hint="eastAsia"/>
              </w:rPr>
              <w:t>（エ）甲状腺超音波検査</w:t>
            </w:r>
            <w:r w:rsidRPr="0097768C">
              <w:rPr>
                <w:rFonts w:ascii="ＭＳ 明朝" w:eastAsia="ＭＳ 明朝" w:hAnsi="ＭＳ 明朝" w:hint="eastAsia"/>
              </w:rPr>
              <w:t>（所見に関する画像の頁を含む）</w:t>
            </w:r>
          </w:p>
        </w:tc>
      </w:tr>
      <w:tr w:rsidR="00357963" w:rsidRPr="0026768C" w:rsidTr="00FB1132">
        <w:trPr>
          <w:trHeight w:val="596"/>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624F" w:rsidRPr="0026768C" w:rsidRDefault="00E8624F" w:rsidP="00614597">
            <w:pPr>
              <w:rPr>
                <w:rFonts w:ascii="ＭＳ 明朝" w:eastAsia="ＭＳ 明朝" w:hAnsi="ＭＳ 明朝"/>
              </w:rPr>
            </w:pPr>
          </w:p>
        </w:tc>
      </w:tr>
      <w:tr w:rsidR="00357963" w:rsidRPr="001C61FA" w:rsidTr="00E862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456EE4" w:rsidRDefault="00357963" w:rsidP="00614597">
            <w:pPr>
              <w:rPr>
                <w:rFonts w:ascii="ＭＳ 明朝" w:eastAsia="ＭＳ 明朝" w:hAnsi="ＭＳ 明朝"/>
                <w:szCs w:val="21"/>
              </w:rPr>
            </w:pPr>
            <w:r>
              <w:rPr>
                <w:rFonts w:ascii="ＭＳ 明朝" w:eastAsia="ＭＳ 明朝" w:hAnsi="ＭＳ 明朝" w:hint="eastAsia"/>
              </w:rPr>
              <w:t>③</w:t>
            </w:r>
            <w:r w:rsidR="001E515E">
              <w:rPr>
                <w:rFonts w:ascii="ＭＳ 明朝" w:eastAsia="ＭＳ 明朝" w:hAnsi="ＭＳ 明朝" w:hint="eastAsia"/>
              </w:rPr>
              <w:t xml:space="preserve"> </w:t>
            </w:r>
            <w:r>
              <w:rPr>
                <w:rFonts w:ascii="ＭＳ 明朝" w:eastAsia="ＭＳ 明朝" w:hAnsi="ＭＳ 明朝" w:hint="eastAsia"/>
              </w:rPr>
              <w:t>現</w:t>
            </w:r>
            <w:r w:rsidRPr="00452B0E">
              <w:rPr>
                <w:rFonts w:ascii="ＭＳ 明朝" w:eastAsia="ＭＳ 明朝" w:hAnsi="ＭＳ 明朝" w:hint="eastAsia"/>
              </w:rPr>
              <w:t>在の治療の具体的内容が分かる書類</w:t>
            </w:r>
            <w:r>
              <w:rPr>
                <w:rFonts w:ascii="ＭＳ 明朝" w:eastAsia="ＭＳ 明朝" w:hAnsi="ＭＳ 明朝" w:hint="eastAsia"/>
              </w:rPr>
              <w:t>（薬剤名</w:t>
            </w:r>
            <w:r w:rsidR="00E8624F">
              <w:rPr>
                <w:rFonts w:ascii="ＭＳ 明朝" w:eastAsia="ＭＳ 明朝" w:hAnsi="ＭＳ 明朝" w:hint="eastAsia"/>
              </w:rPr>
              <w:t>および</w:t>
            </w:r>
            <w:r>
              <w:rPr>
                <w:rFonts w:ascii="ＭＳ 明朝" w:eastAsia="ＭＳ 明朝" w:hAnsi="ＭＳ 明朝" w:hint="eastAsia"/>
              </w:rPr>
              <w:t>投薬量</w:t>
            </w:r>
            <w:r w:rsidR="00E8624F">
              <w:rPr>
                <w:rFonts w:ascii="ＭＳ 明朝" w:eastAsia="ＭＳ 明朝" w:hAnsi="ＭＳ 明朝" w:hint="eastAsia"/>
              </w:rPr>
              <w:t>が</w:t>
            </w:r>
            <w:r>
              <w:rPr>
                <w:rFonts w:ascii="ＭＳ 明朝" w:eastAsia="ＭＳ 明朝" w:hAnsi="ＭＳ 明朝" w:hint="eastAsia"/>
              </w:rPr>
              <w:t>マイクログラム単位で</w:t>
            </w:r>
            <w:r w:rsidR="00E8624F">
              <w:rPr>
                <w:rFonts w:ascii="ＭＳ 明朝" w:eastAsia="ＭＳ 明朝" w:hAnsi="ＭＳ 明朝" w:hint="eastAsia"/>
              </w:rPr>
              <w:t>分かる書類</w:t>
            </w:r>
            <w:r>
              <w:rPr>
                <w:rFonts w:ascii="ＭＳ 明朝" w:eastAsia="ＭＳ 明朝" w:hAnsi="ＭＳ 明朝" w:hint="eastAsia"/>
              </w:rPr>
              <w:t>）</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Pr="001C61FA"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E8624F">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E8624F" w:rsidRPr="0026768C" w:rsidRDefault="00E8624F" w:rsidP="00614597">
            <w:pPr>
              <w:rPr>
                <w:rFonts w:ascii="ＭＳ 明朝" w:eastAsia="ＭＳ 明朝" w:hAnsi="ＭＳ 明朝"/>
              </w:rPr>
            </w:pPr>
          </w:p>
        </w:tc>
      </w:tr>
      <w:tr w:rsidR="00357963" w:rsidRPr="0026768C" w:rsidTr="00E8624F">
        <w:trPr>
          <w:trHeight w:val="16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sidRPr="00456EE4">
              <w:rPr>
                <w:rFonts w:ascii="ＭＳ 明朝" w:eastAsia="ＭＳ 明朝" w:hAnsi="ＭＳ 明朝" w:hint="eastAsia"/>
                <w:szCs w:val="21"/>
              </w:rPr>
              <w:t>④</w:t>
            </w:r>
            <w:r w:rsidR="001E515E">
              <w:rPr>
                <w:rFonts w:ascii="ＭＳ 明朝" w:eastAsia="ＭＳ 明朝" w:hAnsi="ＭＳ 明朝" w:hint="eastAsia"/>
                <w:szCs w:val="21"/>
              </w:rPr>
              <w:t xml:space="preserve"> </w:t>
            </w:r>
            <w:r w:rsidRPr="00ED65E5">
              <w:rPr>
                <w:rFonts w:ascii="ＭＳ 明朝" w:eastAsia="ＭＳ 明朝" w:hAnsi="ＭＳ 明朝" w:hint="eastAsia"/>
                <w:color w:val="000000" w:themeColor="text1"/>
                <w:szCs w:val="21"/>
              </w:rPr>
              <w:t>甲状腺を含む手術歴や放射線治療等の既往歴があれば、それについての記載・書類</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E8624F" w:rsidRPr="0026768C" w:rsidRDefault="00E8624F" w:rsidP="00614597">
            <w:pPr>
              <w:rPr>
                <w:rFonts w:ascii="ＭＳ 明朝" w:eastAsia="ＭＳ 明朝" w:hAnsi="ＭＳ 明朝"/>
              </w:rPr>
            </w:pPr>
          </w:p>
        </w:tc>
      </w:tr>
    </w:tbl>
    <w:p w:rsidR="00357963" w:rsidRDefault="00357963" w:rsidP="00357963">
      <w:pPr>
        <w:spacing w:line="20" w:lineRule="exact"/>
      </w:pPr>
    </w:p>
    <w:p w:rsidR="008A304C" w:rsidRDefault="008A304C" w:rsidP="008A304C">
      <w:pPr>
        <w:spacing w:line="20" w:lineRule="exact"/>
      </w:pPr>
    </w:p>
    <w:p w:rsidR="00E8099D" w:rsidRDefault="00E8099D">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894BFF" w:rsidRDefault="00894BFF" w:rsidP="00894BFF">
      <w:pPr>
        <w:spacing w:line="560" w:lineRule="exact"/>
        <w:ind w:left="360"/>
        <w:rPr>
          <w:rFonts w:ascii="ＭＳ 明朝" w:eastAsia="ＭＳ 明朝" w:hAnsi="ＭＳ 明朝"/>
          <w:sz w:val="34"/>
          <w:szCs w:val="34"/>
        </w:rPr>
      </w:pPr>
    </w:p>
    <w:p w:rsidR="00894BFF" w:rsidRDefault="00894BFF" w:rsidP="00894BFF">
      <w:pPr>
        <w:numPr>
          <w:ilvl w:val="0"/>
          <w:numId w:val="10"/>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「添付書類の有無」欄</w:t>
      </w:r>
    </w:p>
    <w:p w:rsidR="00894BFF" w:rsidRDefault="00894BFF" w:rsidP="00894B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申請に必要な書類の有無について、「あり・なし」必ずどちらかに○をご記入下さい。</w:t>
      </w:r>
    </w:p>
    <w:p w:rsidR="00894BFF" w:rsidRDefault="00894BFF" w:rsidP="00894BFF">
      <w:pPr>
        <w:spacing w:line="560" w:lineRule="exact"/>
        <w:rPr>
          <w:rFonts w:ascii="ＭＳ 明朝" w:eastAsia="ＭＳ 明朝" w:hAnsi="ＭＳ 明朝"/>
          <w:sz w:val="34"/>
          <w:szCs w:val="34"/>
        </w:rPr>
      </w:pPr>
    </w:p>
    <w:p w:rsidR="00894BFF" w:rsidRDefault="00894BFF" w:rsidP="00894BFF">
      <w:pPr>
        <w:spacing w:line="560" w:lineRule="exact"/>
        <w:rPr>
          <w:rFonts w:ascii="ＭＳ 明朝" w:eastAsia="ＭＳ 明朝" w:hAnsi="ＭＳ 明朝"/>
          <w:sz w:val="34"/>
          <w:szCs w:val="34"/>
        </w:rPr>
      </w:pPr>
    </w:p>
    <w:p w:rsidR="00894BFF" w:rsidRDefault="00894BFF" w:rsidP="00894BFF">
      <w:pPr>
        <w:numPr>
          <w:ilvl w:val="0"/>
          <w:numId w:val="10"/>
        </w:numPr>
        <w:spacing w:line="560" w:lineRule="exact"/>
        <w:rPr>
          <w:rFonts w:ascii="ＭＳ 明朝" w:eastAsia="ＭＳ 明朝" w:hAnsi="ＭＳ 明朝"/>
          <w:sz w:val="34"/>
          <w:szCs w:val="34"/>
        </w:rPr>
      </w:pPr>
      <w:r>
        <w:rPr>
          <w:rFonts w:ascii="ＭＳ 明朝" w:eastAsia="ＭＳ 明朝" w:hAnsi="ＭＳ 明朝" w:hint="eastAsia"/>
          <w:sz w:val="34"/>
          <w:szCs w:val="34"/>
        </w:rPr>
        <w:t>「書類が添付されていない場合の理由等」欄</w:t>
      </w:r>
    </w:p>
    <w:p w:rsidR="00894BFF" w:rsidRDefault="00894BFF" w:rsidP="00894BFF">
      <w:pPr>
        <w:numPr>
          <w:ilvl w:val="0"/>
          <w:numId w:val="11"/>
        </w:numPr>
        <w:spacing w:line="560" w:lineRule="exact"/>
        <w:rPr>
          <w:rFonts w:ascii="ＭＳ 明朝" w:eastAsia="ＭＳ 明朝" w:hAnsi="ＭＳ 明朝"/>
          <w:sz w:val="34"/>
          <w:szCs w:val="34"/>
        </w:rPr>
      </w:pPr>
      <w:r>
        <w:rPr>
          <w:rFonts w:ascii="ＭＳ 明朝" w:eastAsia="ＭＳ 明朝" w:hAnsi="ＭＳ 明朝" w:hint="eastAsia"/>
          <w:sz w:val="34"/>
          <w:szCs w:val="34"/>
        </w:rPr>
        <w:t>必要書類が添付できない場合は、その理由をご記入くださいますようお願いいたします。</w:t>
      </w:r>
    </w:p>
    <w:p w:rsidR="00894BFF" w:rsidRDefault="00894BFF" w:rsidP="00894BFF">
      <w:pPr>
        <w:numPr>
          <w:ilvl w:val="0"/>
          <w:numId w:val="11"/>
        </w:numPr>
        <w:spacing w:line="560" w:lineRule="exact"/>
        <w:rPr>
          <w:rFonts w:ascii="ＭＳ 明朝" w:eastAsia="ＭＳ 明朝" w:hAnsi="ＭＳ 明朝"/>
          <w:sz w:val="34"/>
          <w:szCs w:val="34"/>
        </w:rPr>
      </w:pPr>
      <w:r>
        <w:rPr>
          <w:rFonts w:ascii="ＭＳ 明朝" w:eastAsia="ＭＳ 明朝" w:hAnsi="ＭＳ 明朝" w:hint="eastAsia"/>
          <w:sz w:val="34"/>
          <w:szCs w:val="34"/>
        </w:rPr>
        <w:t>必要書類が他の医療機関で保管されている場合には、恐れ入りますが、その医療機関名と主治医名をご教示下さい。</w:t>
      </w:r>
    </w:p>
    <w:p w:rsidR="00894BFF" w:rsidRDefault="00894BFF" w:rsidP="00894BFF">
      <w:pPr>
        <w:spacing w:line="560" w:lineRule="exact"/>
        <w:rPr>
          <w:rFonts w:ascii="ＭＳ 明朝" w:eastAsia="ＭＳ 明朝" w:hAnsi="ＭＳ 明朝"/>
          <w:sz w:val="34"/>
          <w:szCs w:val="34"/>
        </w:rPr>
      </w:pPr>
    </w:p>
    <w:p w:rsidR="00894BFF" w:rsidRDefault="00894BFF" w:rsidP="00894BFF">
      <w:pPr>
        <w:spacing w:line="560" w:lineRule="exact"/>
        <w:rPr>
          <w:sz w:val="34"/>
          <w:szCs w:val="34"/>
        </w:rPr>
      </w:pPr>
    </w:p>
    <w:p w:rsidR="00894BFF" w:rsidRDefault="00894BFF" w:rsidP="00894BFF">
      <w:pPr>
        <w:widowControl/>
        <w:jc w:val="left"/>
        <w:rPr>
          <w:rFonts w:ascii="ＭＳ 明朝" w:eastAsia="ＭＳ 明朝" w:hAnsi="ＭＳ 明朝"/>
          <w:sz w:val="36"/>
          <w:szCs w:val="36"/>
        </w:rPr>
      </w:pPr>
    </w:p>
    <w:p w:rsidR="00894BFF" w:rsidRDefault="00894BFF" w:rsidP="00894BFF">
      <w:pPr>
        <w:spacing w:line="20" w:lineRule="exact"/>
        <w:rPr>
          <w:color w:val="000000" w:themeColor="text1"/>
        </w:rPr>
      </w:pPr>
    </w:p>
    <w:p w:rsidR="003E01E8" w:rsidRPr="008B120B" w:rsidRDefault="003E01E8" w:rsidP="008B120B">
      <w:pPr>
        <w:rPr>
          <w:rFonts w:ascii="HG丸ｺﾞｼｯｸM-PRO" w:eastAsia="HG丸ｺﾞｼｯｸM-PRO" w:hAnsi="HG丸ｺﾞｼｯｸM-PRO" w:hint="eastAsia"/>
          <w:b/>
          <w:color w:val="000000" w:themeColor="text1"/>
          <w:sz w:val="28"/>
          <w:szCs w:val="26"/>
          <w:bdr w:val="single" w:sz="4" w:space="0" w:color="auto"/>
        </w:rPr>
      </w:pPr>
      <w:bookmarkStart w:id="0" w:name="_GoBack"/>
      <w:bookmarkEnd w:id="0"/>
    </w:p>
    <w:sectPr w:rsidR="003E01E8" w:rsidRPr="008B120B"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7174"/>
    <w:rsid w:val="00100465"/>
    <w:rsid w:val="00115E6A"/>
    <w:rsid w:val="00171A57"/>
    <w:rsid w:val="001B46A2"/>
    <w:rsid w:val="001D46B6"/>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B120B"/>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AF4119"/>
    <w:rsid w:val="00B27413"/>
    <w:rsid w:val="00B27F9B"/>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3DB9EF"/>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1075-D48E-4E17-92C2-DC09E781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2020-10-29T04:34:00Z</dcterms:modified>
</cp:coreProperties>
</file>