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A7F" w:rsidRPr="00927998" w:rsidRDefault="00087EEE" w:rsidP="008C0A7F">
      <w:pP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b/>
          <w:noProof/>
          <w:color w:val="000000" w:themeColor="text1"/>
          <w:sz w:val="28"/>
          <w:szCs w:val="26"/>
        </w:rPr>
        <mc:AlternateContent>
          <mc:Choice Requires="wps">
            <w:drawing>
              <wp:anchor distT="0" distB="0" distL="114300" distR="114300" simplePos="0" relativeHeight="251696128" behindDoc="0" locked="0" layoutInCell="1" allowOverlap="1" wp14:anchorId="3E695CDF" wp14:editId="6B1CABD4">
                <wp:simplePos x="0" y="0"/>
                <wp:positionH relativeFrom="page">
                  <wp:align>right</wp:align>
                </wp:positionH>
                <wp:positionV relativeFrom="paragraph">
                  <wp:posOffset>-457200</wp:posOffset>
                </wp:positionV>
                <wp:extent cx="719249" cy="680484"/>
                <wp:effectExtent l="0" t="0" r="24130" b="24765"/>
                <wp:wrapNone/>
                <wp:docPr id="2" name="正方形/長方形 2"/>
                <wp:cNvGraphicFramePr/>
                <a:graphic xmlns:a="http://schemas.openxmlformats.org/drawingml/2006/main">
                  <a:graphicData uri="http://schemas.microsoft.com/office/word/2010/wordprocessingShape">
                    <wps:wsp>
                      <wps:cNvSpPr/>
                      <wps:spPr>
                        <a:xfrm>
                          <a:off x="0" y="0"/>
                          <a:ext cx="719249" cy="680484"/>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87EEE" w:rsidRPr="00AF4119" w:rsidRDefault="00087EEE" w:rsidP="00087EEE">
                            <w:pPr>
                              <w:jc w:val="center"/>
                              <w:rPr>
                                <w:rFonts w:ascii="HG丸ｺﾞｼｯｸM-PRO" w:eastAsia="HG丸ｺﾞｼｯｸM-PRO" w:hAnsi="HG丸ｺﾞｼｯｸM-PRO"/>
                                <w:b/>
                                <w:sz w:val="36"/>
                                <w:bdr w:val="single" w:sz="4" w:space="0" w:color="auto"/>
                              </w:rPr>
                            </w:pPr>
                            <w:r>
                              <w:rPr>
                                <w:rFonts w:ascii="HG丸ｺﾞｼｯｸM-PRO" w:eastAsia="HG丸ｺﾞｼｯｸM-PRO" w:hAnsi="HG丸ｺﾞｼｯｸM-PRO" w:hint="eastAsia"/>
                                <w:b/>
                                <w:sz w:val="36"/>
                                <w:bdr w:val="single" w:sz="4" w:space="0" w:color="auto"/>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95CDF" id="正方形/長方形 2" o:spid="_x0000_s1027" style="position:absolute;left:0;text-align:left;margin-left:5.45pt;margin-top:-36pt;width:56.65pt;height:53.6pt;z-index:2516961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" filled="f" strokecolor="white [3212]" strokeweight="2pt">
                <v:textbox>
                  <w:txbxContent>
                    <w:p w:rsidR="00087EEE" w:rsidRPr="00AF4119" w:rsidRDefault="00087EEE" w:rsidP="00087EEE">
                      <w:pPr>
                        <w:jc w:val="center"/>
                        <w:rPr>
                          <w:rFonts w:ascii="HG丸ｺﾞｼｯｸM-PRO" w:eastAsia="HG丸ｺﾞｼｯｸM-PRO" w:hAnsi="HG丸ｺﾞｼｯｸM-PRO"/>
                          <w:b/>
                          <w:sz w:val="36"/>
                          <w:bdr w:val="single" w:sz="4" w:space="0" w:color="auto"/>
                        </w:rPr>
                      </w:pPr>
                      <w:r>
                        <w:rPr>
                          <w:rFonts w:ascii="HG丸ｺﾞｼｯｸM-PRO" w:eastAsia="HG丸ｺﾞｼｯｸM-PRO" w:hAnsi="HG丸ｺﾞｼｯｸM-PRO" w:hint="eastAsia"/>
                          <w:b/>
                          <w:sz w:val="36"/>
                          <w:bdr w:val="single" w:sz="4" w:space="0" w:color="auto"/>
                        </w:rPr>
                        <w:t>２</w:t>
                      </w:r>
                    </w:p>
                  </w:txbxContent>
                </v:textbox>
                <w10:wrap anchorx="page"/>
              </v:rect>
            </w:pict>
          </mc:Fallback>
        </mc:AlternateContent>
      </w:r>
      <w:r w:rsidR="00865FE3">
        <w:rPr>
          <w:rFonts w:ascii="HG丸ｺﾞｼｯｸM-PRO" w:eastAsia="HG丸ｺﾞｼｯｸM-PRO" w:hAnsi="HG丸ｺﾞｼｯｸM-PRO" w:hint="eastAsia"/>
          <w:b/>
          <w:color w:val="000000" w:themeColor="text1"/>
          <w:sz w:val="28"/>
          <w:szCs w:val="26"/>
          <w:bdr w:val="single" w:sz="4" w:space="0" w:color="auto"/>
        </w:rPr>
        <w:t>白血病等（リンパ組織、造血組織及び関連組織</w:t>
      </w:r>
      <w:r w:rsidR="008C0A7F" w:rsidRPr="00927998">
        <w:rPr>
          <w:rFonts w:ascii="HG丸ｺﾞｼｯｸM-PRO" w:eastAsia="HG丸ｺﾞｼｯｸM-PRO" w:hAnsi="HG丸ｺﾞｼｯｸM-PRO" w:hint="eastAsia"/>
          <w:b/>
          <w:color w:val="000000" w:themeColor="text1"/>
          <w:sz w:val="28"/>
          <w:szCs w:val="26"/>
          <w:bdr w:val="single" w:sz="4" w:space="0" w:color="auto"/>
        </w:rPr>
        <w:t>の悪性新生物</w:t>
      </w:r>
      <w:r w:rsidR="00D67036">
        <w:rPr>
          <w:rFonts w:ascii="HG丸ｺﾞｼｯｸM-PRO" w:eastAsia="HG丸ｺﾞｼｯｸM-PRO" w:hAnsi="HG丸ｺﾞｼｯｸM-PRO" w:hint="eastAsia"/>
          <w:b/>
          <w:color w:val="000000" w:themeColor="text1"/>
          <w:sz w:val="28"/>
          <w:szCs w:val="26"/>
          <w:bdr w:val="single" w:sz="4" w:space="0" w:color="auto"/>
        </w:rPr>
        <w:t>）</w:t>
      </w:r>
      <w:r w:rsidR="008C0A7F"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75648" behindDoc="0" locked="0" layoutInCell="1" allowOverlap="1" wp14:anchorId="137C9320" wp14:editId="2D24E3EE">
                <wp:simplePos x="0" y="0"/>
                <wp:positionH relativeFrom="column">
                  <wp:posOffset>2642260</wp:posOffset>
                </wp:positionH>
                <wp:positionV relativeFrom="paragraph">
                  <wp:posOffset>453901</wp:posOffset>
                </wp:positionV>
                <wp:extent cx="4160520" cy="973777"/>
                <wp:effectExtent l="0" t="0" r="11430" b="17145"/>
                <wp:wrapNone/>
                <wp:docPr id="15" name="フローチャート: 処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A5717" id="フローチャート: 処理 15" o:spid="_x0000_s1026" type="#_x0000_t109" style="position:absolute;left:0;text-align:left;margin-left:208.05pt;margin-top:35.75pt;width:327.6pt;height:7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3241D4" w:rsidP="008C0A7F">
      <w:pPr>
        <w:widowControl/>
        <w:ind w:firstLineChars="2779" w:firstLine="5836"/>
        <w:rPr>
          <w:rFonts w:ascii="ＭＳ 明朝" w:eastAsia="ＭＳ 明朝" w:hAnsi="ＭＳ 明朝"/>
          <w:color w:val="000000" w:themeColor="text1"/>
          <w:position w:val="10"/>
        </w:rPr>
      </w:pPr>
      <w:r>
        <w:rPr>
          <w:rFonts w:ascii="ＭＳ 明朝" w:eastAsia="ＭＳ 明朝" w:hAnsi="ＭＳ 明朝" w:hint="eastAsia"/>
          <w:color w:val="000000" w:themeColor="text1"/>
          <w:position w:val="10"/>
        </w:rPr>
        <w:t>令和</w:t>
      </w:r>
      <w:r w:rsidR="008C0A7F" w:rsidRPr="00927998">
        <w:rPr>
          <w:rFonts w:ascii="ＭＳ 明朝" w:eastAsia="ＭＳ 明朝" w:hAnsi="ＭＳ 明朝" w:hint="eastAsia"/>
          <w:color w:val="000000" w:themeColor="text1"/>
          <w:position w:val="10"/>
        </w:rPr>
        <w:t xml:space="preserve">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8C0A7F">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124"/>
        <w:gridCol w:w="4160"/>
      </w:tblGrid>
      <w:tr w:rsidR="00927998" w:rsidRPr="00927998" w:rsidTr="00E8099D">
        <w:trPr>
          <w:trHeight w:val="96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211212">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E644D9" w:rsidRDefault="008C0A7F"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06626B">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（他の医療機関で実施又は保管している場合は、その医療機関名・主治医名）</w:t>
            </w:r>
          </w:p>
        </w:tc>
      </w:tr>
      <w:tr w:rsidR="00927998" w:rsidRPr="00927998" w:rsidTr="00EC4707">
        <w:trPr>
          <w:trHeight w:val="122"/>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1E515E" w:rsidRDefault="008C0A7F" w:rsidP="000320F4">
            <w:pPr>
              <w:pStyle w:val="a7"/>
              <w:numPr>
                <w:ilvl w:val="0"/>
                <w:numId w:val="9"/>
              </w:numPr>
              <w:ind w:leftChars="0"/>
              <w:rPr>
                <w:rFonts w:ascii="ＭＳ 明朝" w:eastAsia="ＭＳ 明朝" w:hAnsi="ＭＳ 明朝"/>
                <w:color w:val="000000" w:themeColor="text1"/>
                <w:sz w:val="21"/>
                <w:szCs w:val="21"/>
              </w:rPr>
            </w:pPr>
            <w:r w:rsidRPr="001E515E">
              <w:rPr>
                <w:rFonts w:ascii="ＭＳ 明朝" w:eastAsia="ＭＳ 明朝" w:hAnsi="ＭＳ 明朝" w:hint="eastAsia"/>
                <w:color w:val="000000" w:themeColor="text1"/>
                <w:sz w:val="21"/>
                <w:szCs w:val="21"/>
              </w:rPr>
              <w:t>現病歴が分かる書類（</w:t>
            </w:r>
            <w:r w:rsidR="00993953" w:rsidRPr="001E515E">
              <w:rPr>
                <w:rFonts w:ascii="ＭＳ 明朝" w:eastAsia="ＭＳ 明朝" w:hAnsi="ＭＳ 明朝" w:hint="eastAsia"/>
                <w:color w:val="000000" w:themeColor="text1"/>
                <w:sz w:val="21"/>
                <w:szCs w:val="21"/>
              </w:rPr>
              <w:t>紹介状、サマリー等</w:t>
            </w:r>
            <w:r w:rsidRPr="001E515E">
              <w:rPr>
                <w:rFonts w:ascii="ＭＳ 明朝" w:eastAsia="ＭＳ 明朝" w:hAnsi="ＭＳ 明朝" w:hint="eastAsia"/>
                <w:color w:val="000000" w:themeColor="text1"/>
                <w:sz w:val="21"/>
                <w:szCs w:val="21"/>
              </w:rPr>
              <w:t>）</w:t>
            </w:r>
          </w:p>
        </w:tc>
      </w:tr>
      <w:tr w:rsidR="00927998" w:rsidRPr="00927998" w:rsidTr="00E8099D">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612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診断根拠が分かる書類</w:t>
            </w:r>
            <w:r w:rsidR="00211212">
              <w:rPr>
                <w:rFonts w:ascii="ＭＳ 明朝" w:eastAsia="ＭＳ 明朝" w:hAnsi="ＭＳ 明朝" w:hint="eastAsia"/>
                <w:color w:val="000000" w:themeColor="text1"/>
              </w:rPr>
              <w:t>（検査報告書）</w:t>
            </w: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1E515E">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（ア）骨髄</w:t>
            </w:r>
            <w:r w:rsidR="007E38EB">
              <w:rPr>
                <w:rFonts w:ascii="ＭＳ 明朝" w:eastAsia="ＭＳ 明朝" w:hAnsi="ＭＳ 明朝" w:hint="eastAsia"/>
                <w:color w:val="000000" w:themeColor="text1"/>
              </w:rPr>
              <w:t>像・骨髄生検・リンパ節生検</w:t>
            </w:r>
          </w:p>
        </w:tc>
      </w:tr>
      <w:tr w:rsidR="00927998" w:rsidRPr="00927998" w:rsidTr="00E8099D">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6124" w:type="dxa"/>
            <w:tcBorders>
              <w:left w:val="single" w:sz="4" w:space="0" w:color="auto"/>
              <w:bottom w:val="single" w:sz="4" w:space="0" w:color="auto"/>
              <w:right w:val="single" w:sz="4" w:space="0" w:color="auto"/>
            </w:tcBorders>
            <w:shd w:val="clear" w:color="auto" w:fill="auto"/>
            <w:vAlign w:val="center"/>
          </w:tcPr>
          <w:p w:rsidR="008C0A7F" w:rsidRDefault="00F2323E" w:rsidP="00614597">
            <w:pPr>
              <w:jc w:val="center"/>
              <w:rPr>
                <w:rFonts w:ascii="ＭＳ 明朝" w:eastAsia="ＭＳ 明朝" w:hAnsi="ＭＳ 明朝"/>
                <w:color w:val="000000" w:themeColor="text1"/>
              </w:rPr>
            </w:pPr>
            <w:r>
              <w:rPr>
                <w:rFonts w:ascii="ＭＳ 明朝" w:eastAsia="ＭＳ 明朝" w:hAnsi="ＭＳ 明朝" w:hint="eastAsia"/>
                <w:color w:val="000000" w:themeColor="text1"/>
              </w:rPr>
              <w:t>骨髄</w:t>
            </w:r>
            <w:r w:rsidR="00EC4707">
              <w:rPr>
                <w:rFonts w:ascii="ＭＳ 明朝" w:eastAsia="ＭＳ 明朝" w:hAnsi="ＭＳ 明朝" w:hint="eastAsia"/>
                <w:color w:val="000000" w:themeColor="text1"/>
              </w:rPr>
              <w:t>像</w:t>
            </w:r>
            <w:r>
              <w:rPr>
                <w:rFonts w:ascii="ＭＳ 明朝" w:eastAsia="ＭＳ 明朝" w:hAnsi="ＭＳ 明朝" w:hint="eastAsia"/>
                <w:color w:val="000000" w:themeColor="text1"/>
              </w:rPr>
              <w:t>：</w:t>
            </w:r>
            <w:r w:rsidR="008C0A7F" w:rsidRPr="00927998">
              <w:rPr>
                <w:rFonts w:ascii="ＭＳ 明朝" w:eastAsia="ＭＳ 明朝" w:hAnsi="ＭＳ 明朝" w:hint="eastAsia"/>
                <w:color w:val="000000" w:themeColor="text1"/>
              </w:rPr>
              <w:t>あり・なし</w:t>
            </w:r>
            <w:r>
              <w:rPr>
                <w:rFonts w:ascii="ＭＳ 明朝" w:eastAsia="ＭＳ 明朝" w:hAnsi="ＭＳ 明朝" w:hint="eastAsia"/>
                <w:color w:val="000000" w:themeColor="text1"/>
              </w:rPr>
              <w:t>（未実施・実施したが報告書なし）</w:t>
            </w:r>
          </w:p>
          <w:p w:rsidR="00EC4707" w:rsidRPr="00EC4707" w:rsidRDefault="00EC4707" w:rsidP="00614597">
            <w:pPr>
              <w:jc w:val="center"/>
              <w:rPr>
                <w:rFonts w:ascii="ＭＳ 明朝" w:eastAsia="ＭＳ 明朝" w:hAnsi="ＭＳ 明朝"/>
                <w:color w:val="000000" w:themeColor="text1"/>
              </w:rPr>
            </w:pPr>
            <w:r>
              <w:rPr>
                <w:rFonts w:ascii="ＭＳ 明朝" w:eastAsia="ＭＳ 明朝" w:hAnsi="ＭＳ 明朝" w:hint="eastAsia"/>
                <w:color w:val="000000" w:themeColor="text1"/>
              </w:rPr>
              <w:t>骨髄生検：あり・なし（未実施・実施したが報告書なし）</w:t>
            </w:r>
          </w:p>
          <w:p w:rsidR="00F2323E" w:rsidRPr="00927998" w:rsidRDefault="00F2323E" w:rsidP="00F2323E">
            <w:pPr>
              <w:jc w:val="center"/>
              <w:rPr>
                <w:rFonts w:ascii="ＭＳ 明朝" w:eastAsia="ＭＳ 明朝" w:hAnsi="ＭＳ 明朝"/>
                <w:color w:val="000000" w:themeColor="text1"/>
              </w:rPr>
            </w:pPr>
            <w:r>
              <w:rPr>
                <w:rFonts w:ascii="ＭＳ 明朝" w:eastAsia="ＭＳ 明朝" w:hAnsi="ＭＳ 明朝" w:hint="eastAsia"/>
                <w:color w:val="000000" w:themeColor="text1"/>
              </w:rPr>
              <w:t>リンパ節生検：あり・なし（未実施・実施したが報告書なし）</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8C0A7F" w:rsidRPr="00F2323E"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65FE3" w:rsidP="0006626B">
            <w:pPr>
              <w:rPr>
                <w:rFonts w:ascii="ＭＳ 明朝" w:eastAsia="ＭＳ 明朝" w:hAnsi="ＭＳ 明朝"/>
                <w:color w:val="000000" w:themeColor="text1"/>
              </w:rPr>
            </w:pPr>
            <w:r>
              <w:rPr>
                <w:rFonts w:ascii="ＭＳ 明朝" w:eastAsia="ＭＳ 明朝" w:hAnsi="ＭＳ 明朝" w:hint="eastAsia"/>
                <w:color w:val="000000" w:themeColor="text1"/>
              </w:rPr>
              <w:t>（イ）</w:t>
            </w:r>
            <w:r w:rsidR="007E38EB" w:rsidRPr="007E38EB">
              <w:rPr>
                <w:rFonts w:ascii="ＭＳ 明朝" w:eastAsia="ＭＳ 明朝" w:hAnsi="ＭＳ 明朝" w:hint="eastAsia"/>
                <w:color w:val="000000" w:themeColor="text1"/>
              </w:rPr>
              <w:t>フロサイトメトリー</w:t>
            </w:r>
            <w:r w:rsidR="0086705F">
              <w:rPr>
                <w:rFonts w:ascii="ＭＳ 明朝" w:eastAsia="ＭＳ 明朝" w:hAnsi="ＭＳ 明朝" w:hint="eastAsia"/>
                <w:color w:val="000000" w:themeColor="text1"/>
              </w:rPr>
              <w:t>（ＦＣＭ）</w:t>
            </w:r>
            <w:r w:rsidR="007E38EB" w:rsidRPr="007E38EB">
              <w:rPr>
                <w:rFonts w:ascii="ＭＳ 明朝" w:eastAsia="ＭＳ 明朝" w:hAnsi="ＭＳ 明朝" w:hint="eastAsia"/>
                <w:color w:val="000000" w:themeColor="text1"/>
              </w:rPr>
              <w:t>・染色体検査・遺伝子検査</w:t>
            </w:r>
          </w:p>
        </w:tc>
      </w:tr>
      <w:tr w:rsidR="00927998" w:rsidRPr="00927998" w:rsidTr="00E8099D">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6124" w:type="dxa"/>
            <w:tcBorders>
              <w:left w:val="single" w:sz="4" w:space="0" w:color="auto"/>
              <w:bottom w:val="single" w:sz="4" w:space="0" w:color="auto"/>
              <w:right w:val="single" w:sz="4" w:space="0" w:color="auto"/>
            </w:tcBorders>
            <w:shd w:val="clear" w:color="auto" w:fill="auto"/>
            <w:vAlign w:val="center"/>
          </w:tcPr>
          <w:p w:rsidR="008C0A7F" w:rsidRDefault="0086705F" w:rsidP="00614597">
            <w:pPr>
              <w:jc w:val="center"/>
              <w:rPr>
                <w:rFonts w:ascii="ＭＳ 明朝" w:eastAsia="ＭＳ 明朝" w:hAnsi="ＭＳ 明朝"/>
                <w:color w:val="000000" w:themeColor="text1"/>
              </w:rPr>
            </w:pPr>
            <w:r>
              <w:rPr>
                <w:rFonts w:ascii="ＭＳ 明朝" w:eastAsia="ＭＳ 明朝" w:hAnsi="ＭＳ 明朝" w:hint="eastAsia"/>
                <w:color w:val="000000" w:themeColor="text1"/>
              </w:rPr>
              <w:t>ＦＣＭ：</w:t>
            </w:r>
            <w:r w:rsidR="008C0A7F" w:rsidRPr="00927998">
              <w:rPr>
                <w:rFonts w:ascii="ＭＳ 明朝" w:eastAsia="ＭＳ 明朝" w:hAnsi="ＭＳ 明朝" w:hint="eastAsia"/>
                <w:color w:val="000000" w:themeColor="text1"/>
              </w:rPr>
              <w:t>あり・なし</w:t>
            </w:r>
            <w:r>
              <w:rPr>
                <w:rFonts w:ascii="ＭＳ 明朝" w:eastAsia="ＭＳ 明朝" w:hAnsi="ＭＳ 明朝" w:hint="eastAsia"/>
                <w:color w:val="000000" w:themeColor="text1"/>
              </w:rPr>
              <w:t>（未実施・実施したが報告書なし）</w:t>
            </w:r>
          </w:p>
          <w:p w:rsidR="0086705F" w:rsidRDefault="0086705F" w:rsidP="00614597">
            <w:pPr>
              <w:jc w:val="center"/>
              <w:rPr>
                <w:rFonts w:ascii="ＭＳ 明朝" w:eastAsia="ＭＳ 明朝" w:hAnsi="ＭＳ 明朝"/>
                <w:color w:val="000000" w:themeColor="text1"/>
              </w:rPr>
            </w:pPr>
            <w:r>
              <w:rPr>
                <w:rFonts w:ascii="ＭＳ 明朝" w:eastAsia="ＭＳ 明朝" w:hAnsi="ＭＳ 明朝" w:hint="eastAsia"/>
                <w:color w:val="000000" w:themeColor="text1"/>
              </w:rPr>
              <w:t>染色体検査：あり・なし（未実施・実施したが報告書なし）</w:t>
            </w:r>
          </w:p>
          <w:p w:rsidR="0086705F" w:rsidRPr="00927998" w:rsidRDefault="0086705F" w:rsidP="00614597">
            <w:pPr>
              <w:jc w:val="center"/>
              <w:rPr>
                <w:rFonts w:ascii="ＭＳ 明朝" w:eastAsia="ＭＳ 明朝" w:hAnsi="ＭＳ 明朝"/>
                <w:color w:val="000000" w:themeColor="text1"/>
              </w:rPr>
            </w:pPr>
            <w:r>
              <w:rPr>
                <w:rFonts w:ascii="ＭＳ 明朝" w:eastAsia="ＭＳ 明朝" w:hAnsi="ＭＳ 明朝" w:hint="eastAsia"/>
                <w:color w:val="000000" w:themeColor="text1"/>
              </w:rPr>
              <w:t>遺伝子検査：あり・なし（未実施・実施したが報告書なし）</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06626B">
            <w:pPr>
              <w:ind w:left="601" w:hangingChars="286" w:hanging="601"/>
              <w:rPr>
                <w:rFonts w:ascii="ＭＳ 明朝" w:eastAsia="ＭＳ 明朝" w:hAnsi="ＭＳ 明朝"/>
                <w:color w:val="000000" w:themeColor="text1"/>
              </w:rPr>
            </w:pPr>
            <w:r w:rsidRPr="00927998">
              <w:rPr>
                <w:rFonts w:ascii="ＭＳ 明朝" w:eastAsia="ＭＳ 明朝" w:hAnsi="ＭＳ 明朝" w:hint="eastAsia"/>
                <w:color w:val="000000" w:themeColor="text1"/>
              </w:rPr>
              <w:t>（ウ）その他診断に結びつく検査（複数回の末梢血血算値、</w:t>
            </w:r>
            <w:r w:rsidR="00023880">
              <w:rPr>
                <w:rFonts w:ascii="ＭＳ 明朝" w:eastAsia="ＭＳ 明朝" w:hAnsi="ＭＳ 明朝" w:hint="eastAsia"/>
                <w:color w:val="000000" w:themeColor="text1"/>
              </w:rPr>
              <w:t>Ｍ</w:t>
            </w:r>
            <w:r w:rsidRPr="00927998">
              <w:rPr>
                <w:rFonts w:ascii="ＭＳ 明朝" w:eastAsia="ＭＳ 明朝" w:hAnsi="ＭＳ 明朝" w:hint="eastAsia"/>
                <w:color w:val="000000" w:themeColor="text1"/>
              </w:rPr>
              <w:t>蛋白、免疫グロブリン、可溶性インターロイキン2レセプター、</w:t>
            </w:r>
            <w:r w:rsidR="00023880">
              <w:rPr>
                <w:rFonts w:ascii="ＭＳ 明朝" w:eastAsia="ＭＳ 明朝" w:hAnsi="ＭＳ 明朝" w:hint="eastAsia"/>
                <w:color w:val="000000" w:themeColor="text1"/>
              </w:rPr>
              <w:t>ＨＴＬＶ－１</w:t>
            </w:r>
            <w:r w:rsidRPr="00927998">
              <w:rPr>
                <w:rFonts w:ascii="ＭＳ 明朝" w:eastAsia="ＭＳ 明朝" w:hAnsi="ＭＳ 明朝" w:hint="eastAsia"/>
                <w:color w:val="000000" w:themeColor="text1"/>
              </w:rPr>
              <w:t>抗体、画像診断（悪性リンパ腫）等）</w:t>
            </w:r>
          </w:p>
        </w:tc>
      </w:tr>
      <w:tr w:rsidR="00927998" w:rsidRPr="00927998" w:rsidTr="00E8099D">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612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FA2BFA">
              <w:rPr>
                <w:rFonts w:ascii="ＭＳ 明朝" w:eastAsia="ＭＳ 明朝" w:hAnsi="ＭＳ 明朝" w:hint="eastAsia"/>
                <w:color w:val="000000" w:themeColor="text1"/>
              </w:rPr>
              <w:t>（未実施・実施したが報告書なし）</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202"/>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E515E" w:rsidRDefault="008C0A7F" w:rsidP="000320F4">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w:t>
            </w:r>
            <w:r w:rsidR="001E515E">
              <w:rPr>
                <w:rFonts w:ascii="ＭＳ 明朝" w:eastAsia="ＭＳ 明朝" w:hAnsi="ＭＳ 明朝" w:hint="eastAsia"/>
                <w:color w:val="000000" w:themeColor="text1"/>
              </w:rPr>
              <w:t xml:space="preserve"> </w:t>
            </w:r>
            <w:r w:rsidR="000320F4">
              <w:rPr>
                <w:rFonts w:ascii="ＭＳ 明朝" w:eastAsia="ＭＳ 明朝" w:hAnsi="ＭＳ 明朝" w:hint="eastAsia"/>
                <w:color w:val="000000" w:themeColor="text1"/>
              </w:rPr>
              <w:t>診断確定後および現在の</w:t>
            </w:r>
            <w:r w:rsidRPr="00927998">
              <w:rPr>
                <w:rFonts w:ascii="ＭＳ 明朝" w:eastAsia="ＭＳ 明朝" w:hAnsi="ＭＳ 明朝" w:hint="eastAsia"/>
                <w:color w:val="000000" w:themeColor="text1"/>
              </w:rPr>
              <w:t>治療</w:t>
            </w:r>
            <w:r w:rsidR="00614597">
              <w:rPr>
                <w:rFonts w:ascii="ＭＳ 明朝" w:eastAsia="ＭＳ 明朝" w:hAnsi="ＭＳ 明朝" w:hint="eastAsia"/>
                <w:color w:val="000000" w:themeColor="text1"/>
              </w:rPr>
              <w:t>内容</w:t>
            </w:r>
            <w:r w:rsidRPr="00927998">
              <w:rPr>
                <w:rFonts w:ascii="ＭＳ 明朝" w:eastAsia="ＭＳ 明朝" w:hAnsi="ＭＳ 明朝" w:hint="eastAsia"/>
                <w:color w:val="000000" w:themeColor="text1"/>
              </w:rPr>
              <w:t>が分かる書類</w:t>
            </w:r>
            <w:r w:rsidR="000320F4" w:rsidRPr="00DA3404">
              <w:rPr>
                <w:rFonts w:ascii="ＭＳ 明朝" w:eastAsia="ＭＳ 明朝" w:hAnsi="ＭＳ 明朝" w:hint="eastAsia"/>
                <w:color w:val="000000" w:themeColor="text1"/>
                <w:vertAlign w:val="superscript"/>
              </w:rPr>
              <w:t>※</w:t>
            </w:r>
            <w:r w:rsidR="000320F4">
              <w:rPr>
                <w:rFonts w:ascii="ＭＳ 明朝" w:eastAsia="ＭＳ 明朝" w:hAnsi="ＭＳ 明朝" w:hint="eastAsia"/>
                <w:color w:val="000000" w:themeColor="text1"/>
              </w:rPr>
              <w:t xml:space="preserve">　</w:t>
            </w:r>
          </w:p>
          <w:p w:rsidR="00614597" w:rsidRPr="00927998" w:rsidRDefault="00614597" w:rsidP="001E515E">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w:t>
            </w:r>
            <w:r w:rsidR="000320F4">
              <w:rPr>
                <w:rFonts w:ascii="ＭＳ 明朝" w:eastAsia="ＭＳ 明朝" w:hAnsi="ＭＳ 明朝" w:hint="eastAsia"/>
                <w:color w:val="000000" w:themeColor="text1"/>
              </w:rPr>
              <w:t>化学療法、ホルモン療法については、薬剤名</w:t>
            </w:r>
            <w:r w:rsidR="000470DF">
              <w:rPr>
                <w:rFonts w:ascii="ＭＳ 明朝" w:eastAsia="ＭＳ 明朝" w:hAnsi="ＭＳ 明朝" w:hint="eastAsia"/>
                <w:color w:val="000000" w:themeColor="text1"/>
              </w:rPr>
              <w:t xml:space="preserve">も　</w:t>
            </w:r>
            <w:r w:rsidR="000320F4">
              <w:rPr>
                <w:rFonts w:ascii="ＭＳ 明朝" w:eastAsia="ＭＳ 明朝" w:hAnsi="ＭＳ 明朝" w:hint="eastAsia"/>
                <w:color w:val="000000" w:themeColor="text1"/>
              </w:rPr>
              <w:t>輸血については頻度</w:t>
            </w:r>
            <w:r w:rsidR="000470DF">
              <w:rPr>
                <w:rFonts w:ascii="ＭＳ 明朝" w:eastAsia="ＭＳ 明朝" w:hAnsi="ＭＳ 明朝" w:hint="eastAsia"/>
                <w:color w:val="000000" w:themeColor="text1"/>
              </w:rPr>
              <w:t>も</w:t>
            </w:r>
          </w:p>
        </w:tc>
      </w:tr>
      <w:tr w:rsidR="00927998" w:rsidRPr="00927998" w:rsidTr="00E8099D">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612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FA2BFA">
              <w:rPr>
                <w:rFonts w:ascii="ＭＳ 明朝" w:eastAsia="ＭＳ 明朝" w:hAnsi="ＭＳ 明朝" w:hint="eastAsia"/>
                <w:color w:val="000000" w:themeColor="text1"/>
              </w:rPr>
              <w:t>（未実施・実施したが報告書なし）</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tc>
      </w:tr>
    </w:tbl>
    <w:p w:rsidR="000320F4" w:rsidRDefault="000320F4" w:rsidP="008C0A7F">
      <w:pPr>
        <w:spacing w:line="20" w:lineRule="exact"/>
        <w:rPr>
          <w:color w:val="000000" w:themeColor="text1"/>
        </w:rPr>
      </w:pPr>
    </w:p>
    <w:p w:rsidR="000320F4" w:rsidRDefault="000320F4">
      <w:pPr>
        <w:widowControl/>
        <w:jc w:val="left"/>
        <w:rPr>
          <w:color w:val="000000" w:themeColor="text1"/>
        </w:rPr>
      </w:pPr>
      <w:r>
        <w:rPr>
          <w:color w:val="000000" w:themeColor="text1"/>
        </w:rPr>
        <w:br w:type="page"/>
      </w:r>
    </w:p>
    <w:p w:rsidR="008C0A7F" w:rsidRPr="00927998" w:rsidRDefault="008C0A7F" w:rsidP="008C0A7F">
      <w:pPr>
        <w:spacing w:line="20" w:lineRule="exact"/>
        <w:rPr>
          <w:color w:val="000000" w:themeColor="text1"/>
        </w:rPr>
      </w:pPr>
    </w:p>
    <w:p w:rsidR="00BE0463" w:rsidRDefault="00BE0463" w:rsidP="00BE0463">
      <w:pPr>
        <w:spacing w:line="560" w:lineRule="exact"/>
        <w:ind w:left="360"/>
        <w:rPr>
          <w:rFonts w:ascii="ＭＳ 明朝" w:eastAsia="ＭＳ 明朝" w:hAnsi="ＭＳ 明朝"/>
          <w:sz w:val="34"/>
          <w:szCs w:val="34"/>
        </w:rPr>
      </w:pPr>
    </w:p>
    <w:p w:rsidR="00BE0463" w:rsidRPr="00800183" w:rsidRDefault="00BE0463" w:rsidP="00BE0463">
      <w:pPr>
        <w:numPr>
          <w:ilvl w:val="0"/>
          <w:numId w:val="4"/>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w:t>
      </w:r>
      <w:r w:rsidRPr="00800183">
        <w:rPr>
          <w:rFonts w:ascii="ＭＳ 明朝" w:eastAsia="ＭＳ 明朝" w:hAnsi="ＭＳ 明朝" w:hint="eastAsia"/>
          <w:sz w:val="34"/>
          <w:szCs w:val="34"/>
        </w:rPr>
        <w:t>」欄</w:t>
      </w:r>
    </w:p>
    <w:p w:rsidR="00BE0463" w:rsidRPr="00800183" w:rsidRDefault="00BE0463" w:rsidP="00BE0463">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BE0463" w:rsidRPr="00C8443D" w:rsidRDefault="00BE0463" w:rsidP="00BE0463">
      <w:pPr>
        <w:spacing w:line="560" w:lineRule="exact"/>
        <w:rPr>
          <w:rFonts w:ascii="ＭＳ 明朝" w:eastAsia="ＭＳ 明朝" w:hAnsi="ＭＳ 明朝"/>
          <w:sz w:val="34"/>
          <w:szCs w:val="34"/>
        </w:rPr>
      </w:pPr>
    </w:p>
    <w:p w:rsidR="00BE0463" w:rsidRPr="00800183" w:rsidRDefault="00BE0463" w:rsidP="00BE0463">
      <w:pPr>
        <w:spacing w:line="560" w:lineRule="exact"/>
        <w:rPr>
          <w:rFonts w:ascii="ＭＳ 明朝" w:eastAsia="ＭＳ 明朝" w:hAnsi="ＭＳ 明朝"/>
          <w:sz w:val="34"/>
          <w:szCs w:val="34"/>
        </w:rPr>
      </w:pPr>
    </w:p>
    <w:p w:rsidR="00BE0463" w:rsidRPr="00800183" w:rsidRDefault="00BE0463" w:rsidP="00BE0463">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BE0463" w:rsidRPr="00800183" w:rsidRDefault="00BE0463" w:rsidP="00894BFF">
      <w:pPr>
        <w:numPr>
          <w:ilvl w:val="0"/>
          <w:numId w:val="17"/>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BE0463" w:rsidRPr="00800183" w:rsidRDefault="00BE0463" w:rsidP="00894BFF">
      <w:pPr>
        <w:numPr>
          <w:ilvl w:val="0"/>
          <w:numId w:val="17"/>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BE0463" w:rsidRPr="00800183" w:rsidRDefault="00BE0463" w:rsidP="00BE0463">
      <w:pPr>
        <w:spacing w:line="560" w:lineRule="exact"/>
        <w:rPr>
          <w:rFonts w:ascii="ＭＳ 明朝" w:eastAsia="ＭＳ 明朝" w:hAnsi="ＭＳ 明朝"/>
          <w:sz w:val="34"/>
          <w:szCs w:val="34"/>
        </w:rPr>
      </w:pPr>
    </w:p>
    <w:p w:rsidR="00BE0463" w:rsidRDefault="00BE0463" w:rsidP="00BE0463">
      <w:pPr>
        <w:spacing w:line="560" w:lineRule="exact"/>
        <w:rPr>
          <w:sz w:val="34"/>
          <w:szCs w:val="34"/>
        </w:rPr>
      </w:pPr>
    </w:p>
    <w:p w:rsidR="00BE0463" w:rsidRDefault="00BE0463" w:rsidP="00BE0463">
      <w:pPr>
        <w:widowControl/>
        <w:jc w:val="left"/>
        <w:rPr>
          <w:rFonts w:ascii="ＭＳ 明朝" w:eastAsia="ＭＳ 明朝" w:hAnsi="ＭＳ 明朝"/>
          <w:sz w:val="36"/>
          <w:szCs w:val="36"/>
        </w:rPr>
      </w:pPr>
    </w:p>
    <w:p w:rsidR="00BE0463" w:rsidRPr="00EA59FF" w:rsidRDefault="00BE0463" w:rsidP="00BE0463">
      <w:pPr>
        <w:spacing w:line="20" w:lineRule="exact"/>
        <w:rPr>
          <w:color w:val="000000" w:themeColor="text1"/>
        </w:rPr>
      </w:pPr>
    </w:p>
    <w:p w:rsidR="003E01E8" w:rsidRPr="001E15A9" w:rsidRDefault="003E01E8" w:rsidP="001E15A9">
      <w:pPr>
        <w:rPr>
          <w:rFonts w:ascii="HG丸ｺﾞｼｯｸM-PRO" w:eastAsia="HG丸ｺﾞｼｯｸM-PRO" w:hAnsi="HG丸ｺﾞｼｯｸM-PRO" w:hint="eastAsia"/>
          <w:b/>
          <w:color w:val="000000" w:themeColor="text1"/>
          <w:sz w:val="28"/>
          <w:szCs w:val="26"/>
          <w:bdr w:val="single" w:sz="4" w:space="0" w:color="auto"/>
        </w:rPr>
      </w:pPr>
      <w:bookmarkStart w:id="0" w:name="_GoBack"/>
      <w:bookmarkEnd w:id="0"/>
    </w:p>
    <w:sectPr w:rsidR="003E01E8" w:rsidRPr="001E15A9" w:rsidSect="00DE5FA0">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B4" w:rsidRDefault="006445B4" w:rsidP="007206A3">
      <w:r>
        <w:separator/>
      </w:r>
    </w:p>
  </w:endnote>
  <w:endnote w:type="continuationSeparator" w:id="0">
    <w:p w:rsidR="006445B4" w:rsidRDefault="006445B4" w:rsidP="0072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A0" w:rsidRDefault="00DE5FA0" w:rsidP="00DE5FA0">
    <w:pPr>
      <w:pStyle w:val="a5"/>
      <w:jc w:val="right"/>
    </w:pPr>
    <w:r>
      <w:rPr>
        <w:rFonts w:hint="eastAsia"/>
      </w:rPr>
      <w:t>2019.3</w:t>
    </w:r>
  </w:p>
  <w:p w:rsidR="00DE5FA0" w:rsidRDefault="00DE5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B4" w:rsidRDefault="006445B4" w:rsidP="007206A3">
      <w:r>
        <w:separator/>
      </w:r>
    </w:p>
  </w:footnote>
  <w:footnote w:type="continuationSeparator" w:id="0">
    <w:p w:rsidR="006445B4" w:rsidRDefault="006445B4" w:rsidP="00720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CD3"/>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 w15:restartNumberingAfterBreak="0">
    <w:nsid w:val="0A946F2B"/>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 w15:restartNumberingAfterBreak="0">
    <w:nsid w:val="19532ACA"/>
    <w:multiLevelType w:val="hybridMultilevel"/>
    <w:tmpl w:val="06B84396"/>
    <w:lvl w:ilvl="0" w:tplc="ED489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7370C"/>
    <w:multiLevelType w:val="hybridMultilevel"/>
    <w:tmpl w:val="2C8090C2"/>
    <w:lvl w:ilvl="0" w:tplc="9132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A9310D"/>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5" w15:restartNumberingAfterBreak="0">
    <w:nsid w:val="35C332FC"/>
    <w:multiLevelType w:val="hybridMultilevel"/>
    <w:tmpl w:val="2878E4F6"/>
    <w:lvl w:ilvl="0" w:tplc="FF589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563E51"/>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7" w15:restartNumberingAfterBreak="0">
    <w:nsid w:val="53E24DF0"/>
    <w:multiLevelType w:val="hybridMultilevel"/>
    <w:tmpl w:val="519E81EC"/>
    <w:lvl w:ilvl="0" w:tplc="3F6678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45270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9" w15:restartNumberingAfterBreak="0">
    <w:nsid w:val="5C8A769A"/>
    <w:multiLevelType w:val="hybridMultilevel"/>
    <w:tmpl w:val="43244654"/>
    <w:lvl w:ilvl="0" w:tplc="0D444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00706B"/>
    <w:multiLevelType w:val="hybridMultilevel"/>
    <w:tmpl w:val="4FD29CC4"/>
    <w:lvl w:ilvl="0" w:tplc="67C466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594DFB"/>
    <w:multiLevelType w:val="hybridMultilevel"/>
    <w:tmpl w:val="DDF2402E"/>
    <w:lvl w:ilvl="0" w:tplc="F26CAE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964EF5"/>
    <w:multiLevelType w:val="hybridMultilevel"/>
    <w:tmpl w:val="43F0D916"/>
    <w:lvl w:ilvl="0" w:tplc="DBDC2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E2014D"/>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4" w15:restartNumberingAfterBreak="0">
    <w:nsid w:val="7CFF089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7"/>
  </w:num>
  <w:num w:numId="2">
    <w:abstractNumId w:val="11"/>
  </w:num>
  <w:num w:numId="3">
    <w:abstractNumId w:val="5"/>
  </w:num>
  <w:num w:numId="4">
    <w:abstractNumId w:val="10"/>
  </w:num>
  <w:num w:numId="5">
    <w:abstractNumId w:val="8"/>
  </w:num>
  <w:num w:numId="6">
    <w:abstractNumId w:val="2"/>
  </w:num>
  <w:num w:numId="7">
    <w:abstractNumId w:val="9"/>
  </w:num>
  <w:num w:numId="8">
    <w:abstractNumId w:val="3"/>
  </w:num>
  <w:num w:numId="9">
    <w:abstractNumId w:val="12"/>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6"/>
  </w:num>
  <w:num w:numId="15">
    <w:abstractNumId w:val="1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C6"/>
    <w:rsid w:val="00023880"/>
    <w:rsid w:val="000320F4"/>
    <w:rsid w:val="000470DF"/>
    <w:rsid w:val="0006626B"/>
    <w:rsid w:val="00082FC1"/>
    <w:rsid w:val="00087EEE"/>
    <w:rsid w:val="000A3842"/>
    <w:rsid w:val="000E7174"/>
    <w:rsid w:val="00100465"/>
    <w:rsid w:val="00115E6A"/>
    <w:rsid w:val="00171A57"/>
    <w:rsid w:val="001B46A2"/>
    <w:rsid w:val="001D46B6"/>
    <w:rsid w:val="001E15A9"/>
    <w:rsid w:val="001E515E"/>
    <w:rsid w:val="00211212"/>
    <w:rsid w:val="00244DDE"/>
    <w:rsid w:val="00262F7B"/>
    <w:rsid w:val="0030561A"/>
    <w:rsid w:val="00314D27"/>
    <w:rsid w:val="003241D4"/>
    <w:rsid w:val="003468A1"/>
    <w:rsid w:val="00357963"/>
    <w:rsid w:val="003E01E8"/>
    <w:rsid w:val="00421C32"/>
    <w:rsid w:val="00440549"/>
    <w:rsid w:val="004B18C6"/>
    <w:rsid w:val="004B393F"/>
    <w:rsid w:val="005172AE"/>
    <w:rsid w:val="00556B03"/>
    <w:rsid w:val="005654DB"/>
    <w:rsid w:val="005D6F40"/>
    <w:rsid w:val="00614597"/>
    <w:rsid w:val="00620066"/>
    <w:rsid w:val="00630C5C"/>
    <w:rsid w:val="006445B4"/>
    <w:rsid w:val="00671AA1"/>
    <w:rsid w:val="006D6A33"/>
    <w:rsid w:val="006E3364"/>
    <w:rsid w:val="007206A3"/>
    <w:rsid w:val="00731456"/>
    <w:rsid w:val="007737F4"/>
    <w:rsid w:val="0079427D"/>
    <w:rsid w:val="007B2F9F"/>
    <w:rsid w:val="007D456D"/>
    <w:rsid w:val="007E38EB"/>
    <w:rsid w:val="00852F8A"/>
    <w:rsid w:val="00865FE3"/>
    <w:rsid w:val="0086705F"/>
    <w:rsid w:val="00894BFF"/>
    <w:rsid w:val="008A304C"/>
    <w:rsid w:val="008C0A7F"/>
    <w:rsid w:val="008D1180"/>
    <w:rsid w:val="008D532E"/>
    <w:rsid w:val="008D59A3"/>
    <w:rsid w:val="0092498E"/>
    <w:rsid w:val="00927998"/>
    <w:rsid w:val="00963F6F"/>
    <w:rsid w:val="00991C53"/>
    <w:rsid w:val="00993953"/>
    <w:rsid w:val="009E1A04"/>
    <w:rsid w:val="00A17C74"/>
    <w:rsid w:val="00A22649"/>
    <w:rsid w:val="00A5083C"/>
    <w:rsid w:val="00AD0BFF"/>
    <w:rsid w:val="00AD365E"/>
    <w:rsid w:val="00AF4119"/>
    <w:rsid w:val="00B27413"/>
    <w:rsid w:val="00B27F9B"/>
    <w:rsid w:val="00BE0463"/>
    <w:rsid w:val="00C1190E"/>
    <w:rsid w:val="00C540B6"/>
    <w:rsid w:val="00CC25B2"/>
    <w:rsid w:val="00D37CEB"/>
    <w:rsid w:val="00D53B4F"/>
    <w:rsid w:val="00D5568B"/>
    <w:rsid w:val="00D57E3F"/>
    <w:rsid w:val="00D67036"/>
    <w:rsid w:val="00D704D1"/>
    <w:rsid w:val="00DA3404"/>
    <w:rsid w:val="00DE5FA0"/>
    <w:rsid w:val="00E24A9D"/>
    <w:rsid w:val="00E542E6"/>
    <w:rsid w:val="00E644D9"/>
    <w:rsid w:val="00E8099D"/>
    <w:rsid w:val="00E8624F"/>
    <w:rsid w:val="00EA59FF"/>
    <w:rsid w:val="00EB6CD5"/>
    <w:rsid w:val="00EC4707"/>
    <w:rsid w:val="00ED29A4"/>
    <w:rsid w:val="00F2323E"/>
    <w:rsid w:val="00F42EF8"/>
    <w:rsid w:val="00F95157"/>
    <w:rsid w:val="00FA2BFA"/>
    <w:rsid w:val="00FB1132"/>
    <w:rsid w:val="00FB2B4F"/>
    <w:rsid w:val="00FB779A"/>
    <w:rsid w:val="00FD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49672F"/>
  <w15:docId w15:val="{CC9EADBD-B6E0-4084-BE7E-17581EF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6A3"/>
    <w:pPr>
      <w:tabs>
        <w:tab w:val="center" w:pos="4252"/>
        <w:tab w:val="right" w:pos="8504"/>
      </w:tabs>
      <w:snapToGrid w:val="0"/>
    </w:pPr>
  </w:style>
  <w:style w:type="character" w:customStyle="1" w:styleId="a4">
    <w:name w:val="ヘッダー (文字)"/>
    <w:basedOn w:val="a0"/>
    <w:link w:val="a3"/>
    <w:uiPriority w:val="99"/>
    <w:rsid w:val="007206A3"/>
  </w:style>
  <w:style w:type="paragraph" w:styleId="a5">
    <w:name w:val="footer"/>
    <w:basedOn w:val="a"/>
    <w:link w:val="a6"/>
    <w:uiPriority w:val="99"/>
    <w:unhideWhenUsed/>
    <w:rsid w:val="007206A3"/>
    <w:pPr>
      <w:tabs>
        <w:tab w:val="center" w:pos="4252"/>
        <w:tab w:val="right" w:pos="8504"/>
      </w:tabs>
      <w:snapToGrid w:val="0"/>
    </w:pPr>
  </w:style>
  <w:style w:type="character" w:customStyle="1" w:styleId="a6">
    <w:name w:val="フッター (文字)"/>
    <w:basedOn w:val="a0"/>
    <w:link w:val="a5"/>
    <w:uiPriority w:val="99"/>
    <w:rsid w:val="007206A3"/>
  </w:style>
  <w:style w:type="paragraph" w:styleId="a7">
    <w:name w:val="List Paragraph"/>
    <w:basedOn w:val="a"/>
    <w:uiPriority w:val="34"/>
    <w:qFormat/>
    <w:rsid w:val="00244DDE"/>
    <w:pPr>
      <w:ind w:leftChars="400" w:left="840"/>
    </w:pPr>
    <w:rPr>
      <w:sz w:val="24"/>
    </w:rPr>
  </w:style>
  <w:style w:type="paragraph" w:styleId="a8">
    <w:name w:val="Balloon Text"/>
    <w:basedOn w:val="a"/>
    <w:link w:val="a9"/>
    <w:uiPriority w:val="99"/>
    <w:semiHidden/>
    <w:unhideWhenUsed/>
    <w:rsid w:val="008D5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72910">
      <w:bodyDiv w:val="1"/>
      <w:marLeft w:val="0"/>
      <w:marRight w:val="0"/>
      <w:marTop w:val="0"/>
      <w:marBottom w:val="0"/>
      <w:divBdr>
        <w:top w:val="none" w:sz="0" w:space="0" w:color="auto"/>
        <w:left w:val="none" w:sz="0" w:space="0" w:color="auto"/>
        <w:bottom w:val="none" w:sz="0" w:space="0" w:color="auto"/>
        <w:right w:val="none" w:sz="0" w:space="0" w:color="auto"/>
      </w:divBdr>
    </w:div>
    <w:div w:id="1157114175">
      <w:bodyDiv w:val="1"/>
      <w:marLeft w:val="0"/>
      <w:marRight w:val="0"/>
      <w:marTop w:val="0"/>
      <w:marBottom w:val="0"/>
      <w:divBdr>
        <w:top w:val="none" w:sz="0" w:space="0" w:color="auto"/>
        <w:left w:val="none" w:sz="0" w:space="0" w:color="auto"/>
        <w:bottom w:val="none" w:sz="0" w:space="0" w:color="auto"/>
        <w:right w:val="none" w:sz="0" w:space="0" w:color="auto"/>
      </w:divBdr>
    </w:div>
    <w:div w:id="16835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D04F-BB85-40DC-8102-968C1B5E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箱守 優毅</cp:lastModifiedBy>
  <cp:revision>11</cp:revision>
  <cp:lastPrinted>2019-03-22T04:51:00Z</cp:lastPrinted>
  <dcterms:created xsi:type="dcterms:W3CDTF">2019-03-12T02:51:00Z</dcterms:created>
  <dcterms:modified xsi:type="dcterms:W3CDTF">2020-10-29T04:32:00Z</dcterms:modified>
</cp:coreProperties>
</file>