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42" w:rightFromText="142" w:tblpY="469"/>
        <w:tblW w:w="0" w:type="auto"/>
        <w:tblLook w:val="04A0" w:firstRow="1" w:lastRow="0" w:firstColumn="1" w:lastColumn="0" w:noHBand="0" w:noVBand="1"/>
      </w:tblPr>
      <w:tblGrid>
        <w:gridCol w:w="9736"/>
      </w:tblGrid>
      <w:tr w:rsidR="006B53E1" w:rsidRPr="007424BE" w14:paraId="59D326EE" w14:textId="77777777" w:rsidTr="005A000F">
        <w:trPr>
          <w:trHeight w:val="555"/>
        </w:trPr>
        <w:tc>
          <w:tcPr>
            <w:tcW w:w="9736" w:type="dxa"/>
            <w:vAlign w:val="center"/>
          </w:tcPr>
          <w:p w14:paraId="513ADA3D" w14:textId="31566A99" w:rsidR="006B53E1" w:rsidRPr="006B53E1" w:rsidRDefault="006B53E1" w:rsidP="00165348">
            <w:pPr>
              <w:rPr>
                <w:rFonts w:ascii="ＭＳ ゴシック" w:eastAsia="ＭＳ ゴシック" w:hAnsi="ＭＳ ゴシック"/>
              </w:rPr>
            </w:pPr>
            <w:r w:rsidRPr="006B53E1">
              <w:rPr>
                <w:rFonts w:ascii="ＭＳ ゴシック" w:eastAsia="ＭＳ ゴシック" w:hAnsi="ＭＳ ゴシック" w:hint="eastAsia"/>
                <w:sz w:val="22"/>
                <w:szCs w:val="24"/>
              </w:rPr>
              <w:t>【</w:t>
            </w:r>
            <w:r w:rsidR="00165348">
              <w:rPr>
                <w:rFonts w:ascii="ＭＳ ゴシック" w:eastAsia="ＭＳ ゴシック" w:hAnsi="ＭＳ ゴシック" w:hint="eastAsia"/>
                <w:sz w:val="22"/>
                <w:szCs w:val="24"/>
              </w:rPr>
              <w:t>１</w:t>
            </w:r>
            <w:r w:rsidRPr="006B53E1">
              <w:rPr>
                <w:rFonts w:ascii="ＭＳ ゴシック" w:eastAsia="ＭＳ ゴシック" w:hAnsi="ＭＳ ゴシック" w:hint="eastAsia"/>
                <w:sz w:val="22"/>
                <w:szCs w:val="24"/>
              </w:rPr>
              <w:t>】事業実施計画</w:t>
            </w:r>
          </w:p>
        </w:tc>
      </w:tr>
      <w:tr w:rsidR="00553654" w:rsidRPr="007424BE" w14:paraId="15BB4311" w14:textId="77777777" w:rsidTr="00517861">
        <w:trPr>
          <w:trHeight w:val="13598"/>
        </w:trPr>
        <w:tc>
          <w:tcPr>
            <w:tcW w:w="9736" w:type="dxa"/>
          </w:tcPr>
          <w:p w14:paraId="24FC5082" w14:textId="77777777" w:rsidR="006B53E1" w:rsidRDefault="006B53E1" w:rsidP="005A000F">
            <w:pPr>
              <w:rPr>
                <w:rFonts w:ascii="ＭＳ 明朝" w:eastAsia="ＭＳ 明朝" w:hAnsi="ＭＳ 明朝"/>
              </w:rPr>
            </w:pPr>
          </w:p>
          <w:p w14:paraId="421E569D" w14:textId="5CFB0504" w:rsidR="00553654" w:rsidRPr="005C213D" w:rsidRDefault="006B53E1" w:rsidP="005A000F">
            <w:pPr>
              <w:rPr>
                <w:rFonts w:ascii="ＭＳ ゴシック" w:eastAsia="ＭＳ ゴシック" w:hAnsi="ＭＳ ゴシック"/>
              </w:rPr>
            </w:pPr>
            <w:r w:rsidRPr="005C213D">
              <w:rPr>
                <w:rFonts w:ascii="ＭＳ ゴシック" w:eastAsia="ＭＳ ゴシック" w:hAnsi="ＭＳ ゴシック" w:hint="eastAsia"/>
              </w:rPr>
              <w:t>【評価項目設定の趣旨】</w:t>
            </w:r>
          </w:p>
          <w:p w14:paraId="25050256" w14:textId="1205E221" w:rsidR="00517861" w:rsidRDefault="00B049CB" w:rsidP="005A000F">
            <w:pPr>
              <w:ind w:leftChars="100" w:left="210" w:firstLineChars="100" w:firstLine="210"/>
              <w:rPr>
                <w:rFonts w:ascii="ＭＳ 明朝" w:eastAsia="ＭＳ 明朝" w:hAnsi="ＭＳ 明朝"/>
              </w:rPr>
            </w:pPr>
            <w:r>
              <w:rPr>
                <w:rFonts w:ascii="ＭＳ 明朝" w:eastAsia="ＭＳ 明朝" w:hAnsi="ＭＳ 明朝" w:hint="eastAsia"/>
              </w:rPr>
              <w:t>本事業は、</w:t>
            </w:r>
            <w:r w:rsidR="004C204F">
              <w:rPr>
                <w:rFonts w:ascii="ＭＳ 明朝" w:eastAsia="ＭＳ 明朝" w:hAnsi="ＭＳ 明朝" w:hint="eastAsia"/>
              </w:rPr>
              <w:t>令和</w:t>
            </w:r>
            <w:r w:rsidR="000D0BC0">
              <w:rPr>
                <w:rFonts w:ascii="ＭＳ 明朝" w:eastAsia="ＭＳ 明朝" w:hAnsi="ＭＳ 明朝" w:hint="eastAsia"/>
              </w:rPr>
              <w:t>１２</w:t>
            </w:r>
            <w:r w:rsidR="004C204F">
              <w:rPr>
                <w:rFonts w:ascii="ＭＳ 明朝" w:eastAsia="ＭＳ 明朝" w:hAnsi="ＭＳ 明朝" w:hint="eastAsia"/>
              </w:rPr>
              <w:t>年度末までに</w:t>
            </w:r>
            <w:r w:rsidR="00776676">
              <w:rPr>
                <w:rFonts w:ascii="ＭＳ 明朝" w:eastAsia="ＭＳ 明朝" w:hAnsi="ＭＳ 明朝" w:hint="eastAsia"/>
              </w:rPr>
              <w:t>、複数の施設を</w:t>
            </w:r>
            <w:r w:rsidR="00AB64BA">
              <w:rPr>
                <w:rFonts w:ascii="ＭＳ 明朝" w:eastAsia="ＭＳ 明朝" w:hAnsi="ＭＳ 明朝" w:hint="eastAsia"/>
              </w:rPr>
              <w:t>同時進行で調査、設計及び工事を</w:t>
            </w:r>
            <w:r w:rsidR="00E03383">
              <w:rPr>
                <w:rFonts w:ascii="ＭＳ 明朝" w:eastAsia="ＭＳ 明朝" w:hAnsi="ＭＳ 明朝" w:hint="eastAsia"/>
              </w:rPr>
              <w:t>行う</w:t>
            </w:r>
            <w:r w:rsidR="00517861">
              <w:rPr>
                <w:rFonts w:ascii="ＭＳ 明朝" w:eastAsia="ＭＳ 明朝" w:hAnsi="ＭＳ 明朝" w:hint="eastAsia"/>
              </w:rPr>
              <w:t>必要がある。</w:t>
            </w:r>
            <w:r w:rsidR="004C204F">
              <w:rPr>
                <w:rFonts w:ascii="ＭＳ 明朝" w:eastAsia="ＭＳ 明朝" w:hAnsi="ＭＳ 明朝" w:hint="eastAsia"/>
              </w:rPr>
              <w:t>また、</w:t>
            </w:r>
            <w:r w:rsidR="000D0BC0">
              <w:rPr>
                <w:rFonts w:ascii="ＭＳ 明朝" w:eastAsia="ＭＳ 明朝" w:hAnsi="ＭＳ 明朝" w:hint="eastAsia"/>
              </w:rPr>
              <w:t>ごみ処理施設は市民生活に直結する重要な施設であり、ごみ処理業務を停止することは市民サービスへの</w:t>
            </w:r>
            <w:r w:rsidR="00687BD1">
              <w:rPr>
                <w:rFonts w:ascii="ＭＳ 明朝" w:eastAsia="ＭＳ 明朝" w:hAnsi="ＭＳ 明朝" w:hint="eastAsia"/>
              </w:rPr>
              <w:t>影響</w:t>
            </w:r>
            <w:r w:rsidR="000D0BC0">
              <w:rPr>
                <w:rFonts w:ascii="ＭＳ 明朝" w:eastAsia="ＭＳ 明朝" w:hAnsi="ＭＳ 明朝" w:hint="eastAsia"/>
              </w:rPr>
              <w:t>が多いため困難である。さらに、施設によっては２４時間連続して稼働している施設も存在する。</w:t>
            </w:r>
            <w:r w:rsidR="00E6734A">
              <w:rPr>
                <w:rFonts w:ascii="ＭＳ 明朝" w:eastAsia="ＭＳ 明朝" w:hAnsi="ＭＳ 明朝" w:hint="eastAsia"/>
              </w:rPr>
              <w:t>そのため、</w:t>
            </w:r>
            <w:r w:rsidR="007870B9">
              <w:rPr>
                <w:rFonts w:ascii="ＭＳ 明朝" w:eastAsia="ＭＳ 明朝" w:hAnsi="ＭＳ 明朝" w:hint="eastAsia"/>
              </w:rPr>
              <w:t>事業実施期間の</w:t>
            </w:r>
            <w:r w:rsidR="00E6734A">
              <w:rPr>
                <w:rFonts w:ascii="ＭＳ 明朝" w:eastAsia="ＭＳ 明朝" w:hAnsi="ＭＳ 明朝" w:hint="eastAsia"/>
              </w:rPr>
              <w:t>連絡体制、指揮命令系統及び責任体制</w:t>
            </w:r>
            <w:r w:rsidR="007870B9">
              <w:rPr>
                <w:rFonts w:ascii="ＭＳ 明朝" w:eastAsia="ＭＳ 明朝" w:hAnsi="ＭＳ 明朝" w:hint="eastAsia"/>
              </w:rPr>
              <w:t>が適切に構築</w:t>
            </w:r>
            <w:r w:rsidR="004C204F">
              <w:rPr>
                <w:rFonts w:ascii="ＭＳ 明朝" w:eastAsia="ＭＳ 明朝" w:hAnsi="ＭＳ 明朝" w:hint="eastAsia"/>
              </w:rPr>
              <w:t>され、確実かつ実現性の高いスケジュールに基づき事業を実施していく</w:t>
            </w:r>
            <w:r w:rsidR="007870B9">
              <w:rPr>
                <w:rFonts w:ascii="ＭＳ 明朝" w:eastAsia="ＭＳ 明朝" w:hAnsi="ＭＳ 明朝" w:hint="eastAsia"/>
              </w:rPr>
              <w:t>ことが重要となる。</w:t>
            </w:r>
          </w:p>
          <w:p w14:paraId="68025C64" w14:textId="0D9ECF29" w:rsidR="006B53E1" w:rsidRPr="00B049CB" w:rsidRDefault="00B049CB" w:rsidP="005A000F">
            <w:pPr>
              <w:ind w:leftChars="100" w:left="210" w:firstLineChars="100" w:firstLine="210"/>
              <w:rPr>
                <w:rFonts w:ascii="ＭＳ 明朝" w:eastAsia="ＭＳ 明朝" w:hAnsi="ＭＳ 明朝"/>
              </w:rPr>
            </w:pPr>
            <w:r>
              <w:rPr>
                <w:rFonts w:ascii="ＭＳ 明朝" w:eastAsia="ＭＳ 明朝" w:hAnsi="ＭＳ 明朝" w:hint="eastAsia"/>
              </w:rPr>
              <w:t>以上を踏まえ、事業を</w:t>
            </w:r>
            <w:r w:rsidR="00E03383">
              <w:rPr>
                <w:rFonts w:ascii="ＭＳ 明朝" w:eastAsia="ＭＳ 明朝" w:hAnsi="ＭＳ 明朝" w:hint="eastAsia"/>
              </w:rPr>
              <w:t>確実</w:t>
            </w:r>
            <w:r>
              <w:rPr>
                <w:rFonts w:ascii="ＭＳ 明朝" w:eastAsia="ＭＳ 明朝" w:hAnsi="ＭＳ 明朝" w:hint="eastAsia"/>
              </w:rPr>
              <w:t>に実施するための計画</w:t>
            </w:r>
            <w:r w:rsidR="00731AB9">
              <w:rPr>
                <w:rFonts w:ascii="ＭＳ 明朝" w:eastAsia="ＭＳ 明朝" w:hAnsi="ＭＳ 明朝" w:hint="eastAsia"/>
              </w:rPr>
              <w:t>（事業実施計画）</w:t>
            </w:r>
            <w:r>
              <w:rPr>
                <w:rFonts w:ascii="ＭＳ 明朝" w:eastAsia="ＭＳ 明朝" w:hAnsi="ＭＳ 明朝" w:hint="eastAsia"/>
              </w:rPr>
              <w:t>について優れた提案を期待し、評価項目として設定するものとした。</w:t>
            </w:r>
          </w:p>
          <w:p w14:paraId="23E50456" w14:textId="242BDACE" w:rsidR="006B53E1" w:rsidRDefault="006B53E1" w:rsidP="005A000F">
            <w:pPr>
              <w:rPr>
                <w:rFonts w:ascii="ＭＳ 明朝" w:eastAsia="ＭＳ 明朝" w:hAnsi="ＭＳ 明朝"/>
              </w:rPr>
            </w:pPr>
          </w:p>
          <w:p w14:paraId="4175D792" w14:textId="77777777" w:rsidR="00142534" w:rsidRDefault="00142534" w:rsidP="005A000F">
            <w:pPr>
              <w:rPr>
                <w:rFonts w:ascii="ＭＳ 明朝" w:eastAsia="ＭＳ 明朝" w:hAnsi="ＭＳ 明朝"/>
              </w:rPr>
            </w:pPr>
          </w:p>
          <w:p w14:paraId="7FF49592" w14:textId="723964A5" w:rsidR="006B53E1" w:rsidRPr="00142534" w:rsidRDefault="006B53E1" w:rsidP="005A000F">
            <w:pPr>
              <w:rPr>
                <w:rFonts w:ascii="ＭＳ ゴシック" w:eastAsia="ＭＳ ゴシック" w:hAnsi="ＭＳ ゴシック"/>
              </w:rPr>
            </w:pPr>
            <w:r w:rsidRPr="00142534">
              <w:rPr>
                <w:rFonts w:ascii="ＭＳ ゴシック" w:eastAsia="ＭＳ ゴシック" w:hAnsi="ＭＳ ゴシック" w:hint="eastAsia"/>
              </w:rPr>
              <w:t>【提案内容】</w:t>
            </w:r>
          </w:p>
          <w:p w14:paraId="2B6A80CE" w14:textId="0ABF28AC" w:rsidR="00D95536" w:rsidRDefault="00731AB9" w:rsidP="005A000F">
            <w:pPr>
              <w:ind w:leftChars="100" w:left="420" w:hangingChars="100" w:hanging="210"/>
              <w:rPr>
                <w:rFonts w:ascii="ＭＳ 明朝" w:eastAsia="ＭＳ 明朝" w:hAnsi="ＭＳ 明朝"/>
              </w:rPr>
            </w:pPr>
            <w:r>
              <w:rPr>
                <w:rFonts w:ascii="ＭＳ 明朝" w:eastAsia="ＭＳ 明朝" w:hAnsi="ＭＳ 明朝" w:hint="eastAsia"/>
              </w:rPr>
              <w:t>⑴　事業実施体制</w:t>
            </w:r>
            <w:r w:rsidR="00CC771E">
              <w:rPr>
                <w:rFonts w:ascii="ＭＳ 明朝" w:eastAsia="ＭＳ 明朝" w:hAnsi="ＭＳ 明朝" w:hint="eastAsia"/>
              </w:rPr>
              <w:t>（評価項目に係る提案内容も含む）</w:t>
            </w:r>
            <w:r>
              <w:rPr>
                <w:rFonts w:ascii="ＭＳ 明朝" w:eastAsia="ＭＳ 明朝" w:hAnsi="ＭＳ 明朝" w:hint="eastAsia"/>
              </w:rPr>
              <w:t>について</w:t>
            </w:r>
            <w:r w:rsidR="00D95536">
              <w:rPr>
                <w:rFonts w:ascii="ＭＳ 明朝" w:eastAsia="ＭＳ 明朝" w:hAnsi="ＭＳ 明朝" w:hint="eastAsia"/>
              </w:rPr>
              <w:t>具体的に</w:t>
            </w:r>
            <w:r>
              <w:rPr>
                <w:rFonts w:ascii="ＭＳ 明朝" w:eastAsia="ＭＳ 明朝" w:hAnsi="ＭＳ 明朝" w:hint="eastAsia"/>
              </w:rPr>
              <w:t>記載すること。</w:t>
            </w:r>
            <w:r w:rsidR="00D95536">
              <w:rPr>
                <w:rFonts w:ascii="ＭＳ 明朝" w:eastAsia="ＭＳ 明朝" w:hAnsi="ＭＳ 明朝" w:hint="eastAsia"/>
              </w:rPr>
              <w:t>特に、次の内容</w:t>
            </w:r>
            <w:r w:rsidR="008F40A6">
              <w:rPr>
                <w:rFonts w:ascii="ＭＳ 明朝" w:eastAsia="ＭＳ 明朝" w:hAnsi="ＭＳ 明朝" w:hint="eastAsia"/>
              </w:rPr>
              <w:t>は</w:t>
            </w:r>
            <w:r w:rsidR="00805ABD">
              <w:rPr>
                <w:rFonts w:ascii="ＭＳ 明朝" w:eastAsia="ＭＳ 明朝" w:hAnsi="ＭＳ 明朝" w:hint="eastAsia"/>
              </w:rPr>
              <w:t>、</w:t>
            </w:r>
            <w:r w:rsidR="00D95536">
              <w:rPr>
                <w:rFonts w:ascii="ＭＳ 明朝" w:eastAsia="ＭＳ 明朝" w:hAnsi="ＭＳ 明朝" w:hint="eastAsia"/>
              </w:rPr>
              <w:t>必ず記載すること。</w:t>
            </w:r>
          </w:p>
          <w:p w14:paraId="626ED109" w14:textId="15940EF3" w:rsidR="0034300D" w:rsidRDefault="00D95536" w:rsidP="000D0BC0">
            <w:pPr>
              <w:ind w:leftChars="200" w:left="420" w:firstLineChars="100" w:firstLine="210"/>
              <w:rPr>
                <w:rFonts w:ascii="ＭＳ 明朝" w:eastAsia="ＭＳ 明朝" w:hAnsi="ＭＳ 明朝"/>
              </w:rPr>
            </w:pPr>
            <w:r>
              <w:rPr>
                <w:rFonts w:ascii="ＭＳ 明朝" w:eastAsia="ＭＳ 明朝" w:hAnsi="ＭＳ 明朝" w:hint="eastAsia"/>
              </w:rPr>
              <w:t>・</w:t>
            </w:r>
            <w:r w:rsidR="0034300D">
              <w:rPr>
                <w:rFonts w:ascii="ＭＳ 明朝" w:eastAsia="ＭＳ 明朝" w:hAnsi="ＭＳ 明朝" w:hint="eastAsia"/>
              </w:rPr>
              <w:t>社内での</w:t>
            </w:r>
            <w:r w:rsidR="00731AB9">
              <w:rPr>
                <w:rFonts w:ascii="ＭＳ 明朝" w:eastAsia="ＭＳ 明朝" w:hAnsi="ＭＳ 明朝" w:hint="eastAsia"/>
              </w:rPr>
              <w:t>具体的な役割、人員配置計画</w:t>
            </w:r>
          </w:p>
          <w:p w14:paraId="0C3B5199" w14:textId="3054A37E" w:rsidR="00D95536" w:rsidRDefault="00D95536" w:rsidP="005A000F">
            <w:pPr>
              <w:ind w:leftChars="200" w:left="420" w:firstLineChars="100" w:firstLine="210"/>
              <w:rPr>
                <w:rFonts w:ascii="ＭＳ 明朝" w:eastAsia="ＭＳ 明朝" w:hAnsi="ＭＳ 明朝"/>
              </w:rPr>
            </w:pPr>
            <w:r>
              <w:rPr>
                <w:rFonts w:ascii="ＭＳ 明朝" w:eastAsia="ＭＳ 明朝" w:hAnsi="ＭＳ 明朝" w:hint="eastAsia"/>
              </w:rPr>
              <w:t>・</w:t>
            </w:r>
            <w:r w:rsidR="00805ABD">
              <w:rPr>
                <w:rFonts w:ascii="ＭＳ 明朝" w:eastAsia="ＭＳ 明朝" w:hAnsi="ＭＳ 明朝" w:hint="eastAsia"/>
              </w:rPr>
              <w:t>発注者</w:t>
            </w:r>
            <w:r>
              <w:rPr>
                <w:rFonts w:ascii="ＭＳ 明朝" w:eastAsia="ＭＳ 明朝" w:hAnsi="ＭＳ 明朝" w:hint="eastAsia"/>
              </w:rPr>
              <w:t>との窓口</w:t>
            </w:r>
            <w:r w:rsidR="00805ABD">
              <w:rPr>
                <w:rFonts w:ascii="ＭＳ 明朝" w:eastAsia="ＭＳ 明朝" w:hAnsi="ＭＳ 明朝" w:hint="eastAsia"/>
              </w:rPr>
              <w:t>等の連絡体制（通常時、緊急時）</w:t>
            </w:r>
          </w:p>
          <w:p w14:paraId="0876D5F1" w14:textId="23FF2463" w:rsidR="006B53E1" w:rsidRDefault="00D95536" w:rsidP="005A000F">
            <w:pPr>
              <w:ind w:leftChars="200" w:left="420" w:firstLineChars="100" w:firstLine="210"/>
              <w:rPr>
                <w:rFonts w:ascii="ＭＳ 明朝" w:eastAsia="ＭＳ 明朝" w:hAnsi="ＭＳ 明朝"/>
              </w:rPr>
            </w:pPr>
            <w:r>
              <w:rPr>
                <w:rFonts w:ascii="ＭＳ 明朝" w:eastAsia="ＭＳ 明朝" w:hAnsi="ＭＳ 明朝" w:hint="eastAsia"/>
              </w:rPr>
              <w:t>・</w:t>
            </w:r>
            <w:r w:rsidR="00731AB9">
              <w:rPr>
                <w:rFonts w:ascii="ＭＳ 明朝" w:eastAsia="ＭＳ 明朝" w:hAnsi="ＭＳ 明朝" w:hint="eastAsia"/>
              </w:rPr>
              <w:t>指揮命令系統、責任体制の構築</w:t>
            </w:r>
          </w:p>
          <w:p w14:paraId="270A9F16" w14:textId="6C0E30E7" w:rsidR="006B53E1" w:rsidRDefault="00731AB9" w:rsidP="005A000F">
            <w:pPr>
              <w:ind w:leftChars="100" w:left="420" w:hangingChars="100" w:hanging="210"/>
              <w:rPr>
                <w:rFonts w:ascii="ＭＳ 明朝" w:eastAsia="ＭＳ 明朝" w:hAnsi="ＭＳ 明朝"/>
              </w:rPr>
            </w:pPr>
            <w:r>
              <w:rPr>
                <w:rFonts w:ascii="ＭＳ 明朝" w:eastAsia="ＭＳ 明朝" w:hAnsi="ＭＳ 明朝" w:hint="eastAsia"/>
              </w:rPr>
              <w:t xml:space="preserve">⑵　</w:t>
            </w:r>
            <w:r w:rsidR="00101C4E">
              <w:rPr>
                <w:rFonts w:ascii="ＭＳ 明朝" w:eastAsia="ＭＳ 明朝" w:hAnsi="ＭＳ 明朝" w:hint="eastAsia"/>
              </w:rPr>
              <w:t>スケジュールを</w:t>
            </w:r>
            <w:r w:rsidR="00D95536">
              <w:rPr>
                <w:rFonts w:ascii="ＭＳ 明朝" w:eastAsia="ＭＳ 明朝" w:hAnsi="ＭＳ 明朝" w:hint="eastAsia"/>
              </w:rPr>
              <w:t>具体的に記載すること。また、工程管理上、配慮・工夫</w:t>
            </w:r>
            <w:r w:rsidR="00CC771E">
              <w:rPr>
                <w:rFonts w:ascii="ＭＳ 明朝" w:eastAsia="ＭＳ 明朝" w:hAnsi="ＭＳ 明朝" w:hint="eastAsia"/>
              </w:rPr>
              <w:t>すべき</w:t>
            </w:r>
            <w:r w:rsidR="00D95536">
              <w:rPr>
                <w:rFonts w:ascii="ＭＳ 明朝" w:eastAsia="ＭＳ 明朝" w:hAnsi="ＭＳ 明朝" w:hint="eastAsia"/>
              </w:rPr>
              <w:t>点について具体的に説明すること。</w:t>
            </w:r>
          </w:p>
          <w:p w14:paraId="0F37CA45" w14:textId="11338997" w:rsidR="00AB64BA" w:rsidRPr="005C213D" w:rsidRDefault="008E18CF" w:rsidP="005C213D">
            <w:pPr>
              <w:ind w:firstLineChars="300" w:firstLine="630"/>
              <w:rPr>
                <w:rFonts w:ascii="ＭＳ 明朝" w:eastAsia="ＭＳ 明朝" w:hAnsi="ＭＳ 明朝"/>
              </w:rPr>
            </w:pPr>
            <w:r>
              <w:rPr>
                <w:rFonts w:ascii="ＭＳ 明朝" w:eastAsia="ＭＳ 明朝" w:hAnsi="ＭＳ 明朝" w:hint="eastAsia"/>
              </w:rPr>
              <w:t>・</w:t>
            </w:r>
            <w:r w:rsidR="00101C4E" w:rsidRPr="005C213D">
              <w:rPr>
                <w:rFonts w:ascii="ＭＳ 明朝" w:eastAsia="ＭＳ 明朝" w:hAnsi="ＭＳ 明朝"/>
              </w:rPr>
              <w:t>優先交渉権者決定～</w:t>
            </w:r>
            <w:r w:rsidR="005B33F1" w:rsidRPr="005C213D">
              <w:rPr>
                <w:rFonts w:ascii="ＭＳ 明朝" w:eastAsia="ＭＳ 明朝" w:hAnsi="ＭＳ 明朝" w:hint="eastAsia"/>
              </w:rPr>
              <w:t>事業完了</w:t>
            </w:r>
            <w:r w:rsidR="00101C4E" w:rsidRPr="005C213D">
              <w:rPr>
                <w:rFonts w:ascii="ＭＳ 明朝" w:eastAsia="ＭＳ 明朝" w:hAnsi="ＭＳ 明朝"/>
              </w:rPr>
              <w:t>【令和</w:t>
            </w:r>
            <w:r w:rsidR="005B33F1" w:rsidRPr="005C213D">
              <w:rPr>
                <w:rFonts w:ascii="ＭＳ 明朝" w:eastAsia="ＭＳ 明朝" w:hAnsi="ＭＳ 明朝" w:hint="eastAsia"/>
              </w:rPr>
              <w:t>９</w:t>
            </w:r>
            <w:r w:rsidR="00101C4E" w:rsidRPr="005C213D">
              <w:rPr>
                <w:rFonts w:ascii="ＭＳ 明朝" w:eastAsia="ＭＳ 明朝" w:hAnsi="ＭＳ 明朝" w:hint="eastAsia"/>
              </w:rPr>
              <w:t>年</w:t>
            </w:r>
            <w:r w:rsidR="00100F81" w:rsidRPr="005C213D">
              <w:rPr>
                <w:rFonts w:ascii="ＭＳ 明朝" w:eastAsia="ＭＳ 明朝" w:hAnsi="ＭＳ 明朝" w:hint="eastAsia"/>
              </w:rPr>
              <w:t>１</w:t>
            </w:r>
            <w:r w:rsidR="00101C4E" w:rsidRPr="005C213D">
              <w:rPr>
                <w:rFonts w:ascii="ＭＳ 明朝" w:eastAsia="ＭＳ 明朝" w:hAnsi="ＭＳ 明朝" w:hint="eastAsia"/>
              </w:rPr>
              <w:t>月中旬～</w:t>
            </w:r>
            <w:r w:rsidR="00A21975" w:rsidRPr="005C213D">
              <w:rPr>
                <w:rFonts w:ascii="ＭＳ 明朝" w:eastAsia="ＭＳ 明朝" w:hAnsi="ＭＳ 明朝" w:hint="eastAsia"/>
              </w:rPr>
              <w:t>令和</w:t>
            </w:r>
            <w:r w:rsidR="005B33F1" w:rsidRPr="005C213D">
              <w:rPr>
                <w:rFonts w:ascii="ＭＳ 明朝" w:eastAsia="ＭＳ 明朝" w:hAnsi="ＭＳ 明朝" w:hint="eastAsia"/>
              </w:rPr>
              <w:t>１２</w:t>
            </w:r>
            <w:r w:rsidR="00A21975" w:rsidRPr="005C213D">
              <w:rPr>
                <w:rFonts w:ascii="ＭＳ 明朝" w:eastAsia="ＭＳ 明朝" w:hAnsi="ＭＳ 明朝" w:hint="eastAsia"/>
              </w:rPr>
              <w:t>年</w:t>
            </w:r>
            <w:r w:rsidR="005B33F1" w:rsidRPr="005C213D">
              <w:rPr>
                <w:rFonts w:ascii="ＭＳ 明朝" w:eastAsia="ＭＳ 明朝" w:hAnsi="ＭＳ 明朝" w:hint="eastAsia"/>
              </w:rPr>
              <w:t>３</w:t>
            </w:r>
            <w:r w:rsidR="00101C4E" w:rsidRPr="005C213D">
              <w:rPr>
                <w:rFonts w:ascii="ＭＳ 明朝" w:eastAsia="ＭＳ 明朝" w:hAnsi="ＭＳ 明朝" w:hint="eastAsia"/>
              </w:rPr>
              <w:t>月</w:t>
            </w:r>
            <w:r w:rsidR="005B33F1" w:rsidRPr="005C213D">
              <w:rPr>
                <w:rFonts w:ascii="ＭＳ 明朝" w:eastAsia="ＭＳ 明朝" w:hAnsi="ＭＳ 明朝" w:hint="eastAsia"/>
              </w:rPr>
              <w:t>末</w:t>
            </w:r>
            <w:r w:rsidR="00101C4E" w:rsidRPr="005C213D">
              <w:rPr>
                <w:rFonts w:ascii="ＭＳ 明朝" w:eastAsia="ＭＳ 明朝" w:hAnsi="ＭＳ 明朝" w:hint="eastAsia"/>
              </w:rPr>
              <w:t>】</w:t>
            </w:r>
          </w:p>
          <w:p w14:paraId="6C84CB64" w14:textId="7FB22E07" w:rsidR="00101C4E" w:rsidRPr="005C213D" w:rsidRDefault="00A21975" w:rsidP="005C213D">
            <w:pPr>
              <w:rPr>
                <w:rFonts w:ascii="ＭＳ 明朝" w:eastAsia="ＭＳ 明朝" w:hAnsi="ＭＳ 明朝"/>
              </w:rPr>
            </w:pPr>
            <w:r w:rsidRPr="005C213D">
              <w:rPr>
                <w:rFonts w:ascii="ＭＳ 明朝" w:eastAsia="ＭＳ 明朝" w:hAnsi="ＭＳ 明朝" w:hint="eastAsia"/>
              </w:rPr>
              <w:t xml:space="preserve">　</w:t>
            </w:r>
          </w:p>
          <w:p w14:paraId="4C01C2BE" w14:textId="77777777" w:rsidR="00101C4E" w:rsidRDefault="00101C4E" w:rsidP="005A000F">
            <w:pPr>
              <w:rPr>
                <w:rFonts w:ascii="ＭＳ 明朝" w:eastAsia="ＭＳ 明朝" w:hAnsi="ＭＳ 明朝"/>
              </w:rPr>
            </w:pPr>
          </w:p>
          <w:p w14:paraId="7717BC5D" w14:textId="77777777" w:rsidR="00101C4E" w:rsidRPr="00101C4E" w:rsidRDefault="00101C4E" w:rsidP="005A000F">
            <w:pPr>
              <w:rPr>
                <w:rFonts w:ascii="ＭＳ 明朝" w:eastAsia="ＭＳ 明朝" w:hAnsi="ＭＳ 明朝"/>
              </w:rPr>
            </w:pPr>
          </w:p>
          <w:p w14:paraId="29F365C5" w14:textId="1A5228FC" w:rsidR="006B53E1" w:rsidRPr="00142534" w:rsidRDefault="006B53E1" w:rsidP="005A000F">
            <w:pPr>
              <w:rPr>
                <w:rFonts w:ascii="ＭＳ ゴシック" w:eastAsia="ＭＳ ゴシック" w:hAnsi="ＭＳ ゴシック"/>
              </w:rPr>
            </w:pPr>
            <w:r w:rsidRPr="00142534">
              <w:rPr>
                <w:rFonts w:ascii="ＭＳ ゴシック" w:eastAsia="ＭＳ ゴシック" w:hAnsi="ＭＳ ゴシック" w:hint="eastAsia"/>
              </w:rPr>
              <w:t>【その他】</w:t>
            </w:r>
          </w:p>
          <w:p w14:paraId="03A2C996" w14:textId="4F154706" w:rsidR="00BE2A47" w:rsidRDefault="00EF33A7" w:rsidP="005A000F">
            <w:pPr>
              <w:ind w:leftChars="100" w:left="420" w:hangingChars="100" w:hanging="210"/>
              <w:rPr>
                <w:rFonts w:ascii="ＭＳ 明朝" w:eastAsia="ＭＳ 明朝" w:hAnsi="ＭＳ 明朝"/>
              </w:rPr>
            </w:pPr>
            <w:r>
              <w:rPr>
                <w:rFonts w:ascii="ＭＳ 明朝" w:eastAsia="ＭＳ 明朝" w:hAnsi="ＭＳ 明朝" w:hint="eastAsia"/>
              </w:rPr>
              <w:t xml:space="preserve">⑴　</w:t>
            </w:r>
            <w:r w:rsidR="00BE2A47">
              <w:rPr>
                <w:rFonts w:ascii="ＭＳ 明朝" w:eastAsia="ＭＳ 明朝" w:hAnsi="ＭＳ 明朝" w:hint="eastAsia"/>
              </w:rPr>
              <w:t>本様式</w:t>
            </w:r>
            <w:r w:rsidR="00AB64BA">
              <w:rPr>
                <w:rFonts w:ascii="ＭＳ 明朝" w:eastAsia="ＭＳ 明朝" w:hAnsi="ＭＳ 明朝" w:hint="eastAsia"/>
              </w:rPr>
              <w:t>３－２</w:t>
            </w:r>
            <w:r w:rsidR="00BE2A47">
              <w:rPr>
                <w:rFonts w:ascii="ＭＳ 明朝" w:eastAsia="ＭＳ 明朝" w:hAnsi="ＭＳ 明朝" w:hint="eastAsia"/>
              </w:rPr>
              <w:t>の枚数</w:t>
            </w:r>
            <w:r w:rsidR="00D077F3">
              <w:rPr>
                <w:rFonts w:ascii="ＭＳ 明朝" w:eastAsia="ＭＳ 明朝" w:hAnsi="ＭＳ 明朝" w:hint="eastAsia"/>
              </w:rPr>
              <w:t>は</w:t>
            </w:r>
            <w:r w:rsidR="00BE2A47">
              <w:rPr>
                <w:rFonts w:ascii="ＭＳ 明朝" w:eastAsia="ＭＳ 明朝" w:hAnsi="ＭＳ 明朝" w:hint="eastAsia"/>
              </w:rPr>
              <w:t>指定しない。</w:t>
            </w:r>
          </w:p>
          <w:p w14:paraId="541BF9EA" w14:textId="39DC1DE3" w:rsidR="009E1B74" w:rsidRDefault="00EF33A7" w:rsidP="005A000F">
            <w:pPr>
              <w:ind w:leftChars="100" w:left="420" w:hangingChars="100" w:hanging="210"/>
              <w:rPr>
                <w:rFonts w:ascii="ＭＳ 明朝" w:eastAsia="ＭＳ 明朝" w:hAnsi="ＭＳ 明朝"/>
              </w:rPr>
            </w:pPr>
            <w:r>
              <w:rPr>
                <w:rFonts w:ascii="ＭＳ 明朝" w:eastAsia="ＭＳ 明朝" w:hAnsi="ＭＳ 明朝" w:hint="eastAsia"/>
              </w:rPr>
              <w:t xml:space="preserve">⑵　</w:t>
            </w:r>
            <w:r w:rsidR="00BE2A47">
              <w:rPr>
                <w:rFonts w:ascii="ＭＳ 明朝" w:eastAsia="ＭＳ 明朝" w:hAnsi="ＭＳ 明朝" w:hint="eastAsia"/>
              </w:rPr>
              <w:t>提案内容を補完するための補足説明資料（提案内容の根拠を示す詳細資料等）を参考資料として添付することも可とする。その場合、本様式</w:t>
            </w:r>
            <w:r w:rsidR="00AB64BA">
              <w:rPr>
                <w:rFonts w:ascii="ＭＳ 明朝" w:eastAsia="ＭＳ 明朝" w:hAnsi="ＭＳ 明朝" w:hint="eastAsia"/>
              </w:rPr>
              <w:t>３－２</w:t>
            </w:r>
            <w:r w:rsidR="00BE2A47">
              <w:rPr>
                <w:rFonts w:ascii="ＭＳ 明朝" w:eastAsia="ＭＳ 明朝" w:hAnsi="ＭＳ 明朝" w:hint="eastAsia"/>
              </w:rPr>
              <w:t>の次に添付すること。</w:t>
            </w:r>
          </w:p>
          <w:p w14:paraId="5AB83D49" w14:textId="2119C2DD" w:rsidR="00D476CD" w:rsidRDefault="00D476CD" w:rsidP="005A000F">
            <w:pPr>
              <w:ind w:leftChars="100" w:left="420" w:hangingChars="100" w:hanging="210"/>
              <w:rPr>
                <w:rFonts w:ascii="ＭＳ 明朝" w:eastAsia="ＭＳ 明朝" w:hAnsi="ＭＳ 明朝"/>
              </w:rPr>
            </w:pPr>
            <w:r>
              <w:rPr>
                <w:rFonts w:ascii="ＭＳ 明朝" w:eastAsia="ＭＳ 明朝" w:hAnsi="ＭＳ 明朝" w:hint="eastAsia"/>
              </w:rPr>
              <w:t>⑶　各提案の内容に応じ、趣旨・コンセプトを明確にするとともに、</w:t>
            </w:r>
            <w:r w:rsidRPr="00DA07AF">
              <w:rPr>
                <w:rFonts w:ascii="ＭＳ 明朝" w:eastAsia="ＭＳ 明朝" w:hAnsi="ＭＳ 明朝" w:hint="eastAsia"/>
              </w:rPr>
              <w:t>提案内容がもたらす具体的な効果及び</w:t>
            </w:r>
            <w:r w:rsidR="00F663B6">
              <w:rPr>
                <w:rFonts w:ascii="ＭＳ 明朝" w:eastAsia="ＭＳ 明朝" w:hAnsi="ＭＳ 明朝" w:hint="eastAsia"/>
              </w:rPr>
              <w:t>本</w:t>
            </w:r>
            <w:r w:rsidRPr="00DA07AF">
              <w:rPr>
                <w:rFonts w:ascii="ＭＳ 明朝" w:eastAsia="ＭＳ 明朝" w:hAnsi="ＭＳ 明朝" w:hint="eastAsia"/>
              </w:rPr>
              <w:t>市のメリット等について</w:t>
            </w:r>
            <w:r>
              <w:rPr>
                <w:rFonts w:ascii="ＭＳ 明朝" w:eastAsia="ＭＳ 明朝" w:hAnsi="ＭＳ 明朝" w:hint="eastAsia"/>
              </w:rPr>
              <w:t>分かりやすく明確に記載すること。</w:t>
            </w:r>
            <w:r w:rsidR="00101C4E">
              <w:rPr>
                <w:rFonts w:ascii="ＭＳ 明朝" w:eastAsia="ＭＳ 明朝" w:hAnsi="ＭＳ 明朝" w:hint="eastAsia"/>
              </w:rPr>
              <w:t>具体性に欠ける</w:t>
            </w:r>
            <w:r w:rsidR="003730B7">
              <w:rPr>
                <w:rFonts w:ascii="ＭＳ 明朝" w:eastAsia="ＭＳ 明朝" w:hAnsi="ＭＳ 明朝" w:hint="eastAsia"/>
              </w:rPr>
              <w:t>等の</w:t>
            </w:r>
            <w:r w:rsidR="00101C4E">
              <w:rPr>
                <w:rFonts w:ascii="ＭＳ 明朝" w:eastAsia="ＭＳ 明朝" w:hAnsi="ＭＳ 明朝" w:hint="eastAsia"/>
              </w:rPr>
              <w:t>あいまいな記載や効果・メリットが判断できない提案内容等は評価の対象としないため</w:t>
            </w:r>
            <w:r w:rsidR="003730B7">
              <w:rPr>
                <w:rFonts w:ascii="ＭＳ 明朝" w:eastAsia="ＭＳ 明朝" w:hAnsi="ＭＳ 明朝" w:hint="eastAsia"/>
              </w:rPr>
              <w:t>、</w:t>
            </w:r>
            <w:r w:rsidR="00101C4E">
              <w:rPr>
                <w:rFonts w:ascii="ＭＳ 明朝" w:eastAsia="ＭＳ 明朝" w:hAnsi="ＭＳ 明朝" w:hint="eastAsia"/>
              </w:rPr>
              <w:t>注意すること。</w:t>
            </w:r>
          </w:p>
          <w:p w14:paraId="77CD301A" w14:textId="3BDC9E86" w:rsidR="006B53E1" w:rsidRPr="0092146D" w:rsidRDefault="002855C2" w:rsidP="005A000F">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59264" behindDoc="0" locked="0" layoutInCell="1" allowOverlap="1" wp14:anchorId="19BA5E56" wp14:editId="77839093">
                      <wp:simplePos x="0" y="0"/>
                      <wp:positionH relativeFrom="column">
                        <wp:posOffset>97155</wp:posOffset>
                      </wp:positionH>
                      <wp:positionV relativeFrom="page">
                        <wp:posOffset>8047517</wp:posOffset>
                      </wp:positionV>
                      <wp:extent cx="5873040" cy="492120"/>
                      <wp:effectExtent l="0" t="0" r="13970" b="22860"/>
                      <wp:wrapNone/>
                      <wp:docPr id="1" name="テキスト ボックス 1"/>
                      <wp:cNvGraphicFramePr/>
                      <a:graphic xmlns:a="http://schemas.openxmlformats.org/drawingml/2006/main">
                        <a:graphicData uri="http://schemas.microsoft.com/office/word/2010/wordprocessingShape">
                          <wps:wsp>
                            <wps:cNvSpPr txBox="1"/>
                            <wps:spPr>
                              <a:xfrm>
                                <a:off x="0" y="0"/>
                                <a:ext cx="5873040" cy="492120"/>
                              </a:xfrm>
                              <a:prstGeom prst="rect">
                                <a:avLst/>
                              </a:prstGeom>
                              <a:solidFill>
                                <a:schemeClr val="lt1"/>
                              </a:solidFill>
                              <a:ln w="6350">
                                <a:solidFill>
                                  <a:srgbClr val="FF0000"/>
                                </a:solidFill>
                                <a:prstDash val="sysDash"/>
                              </a:ln>
                            </wps:spPr>
                            <wps:txbx>
                              <w:txbxContent>
                                <w:p w14:paraId="48E3079E" w14:textId="155D897E" w:rsidR="002855C2" w:rsidRPr="00D91836" w:rsidRDefault="002855C2" w:rsidP="000B5E16">
                                  <w:pPr>
                                    <w:jc w:val="center"/>
                                    <w:rPr>
                                      <w:rFonts w:ascii="ＭＳ ゴシック" w:eastAsia="ＭＳ ゴシック" w:hAnsi="ＭＳ ゴシック"/>
                                      <w:color w:val="FF0000"/>
                                      <w:sz w:val="22"/>
                                      <w:szCs w:val="24"/>
                                    </w:rPr>
                                  </w:pPr>
                                  <w:r w:rsidRPr="00D91836">
                                    <w:rPr>
                                      <w:rFonts w:ascii="ＭＳ ゴシック" w:eastAsia="ＭＳ ゴシック" w:hAnsi="ＭＳ ゴシック" w:hint="eastAsia"/>
                                      <w:color w:val="FF0000"/>
                                      <w:sz w:val="22"/>
                                      <w:szCs w:val="24"/>
                                    </w:rPr>
                                    <w:t>枠内の</w:t>
                                  </w:r>
                                  <w:r w:rsidR="000B5E16" w:rsidRPr="00D91836">
                                    <w:rPr>
                                      <w:rFonts w:ascii="ＭＳ ゴシック" w:eastAsia="ＭＳ ゴシック" w:hAnsi="ＭＳ ゴシック" w:hint="eastAsia"/>
                                      <w:color w:val="FF0000"/>
                                      <w:sz w:val="22"/>
                                      <w:szCs w:val="24"/>
                                    </w:rPr>
                                    <w:t>文章は削除すること。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BA5E56" id="_x0000_t202" coordsize="21600,21600" o:spt="202" path="m,l,21600r21600,l21600,xe">
                      <v:stroke joinstyle="miter"/>
                      <v:path gradientshapeok="t" o:connecttype="rect"/>
                    </v:shapetype>
                    <v:shape id="テキスト ボックス 1" o:spid="_x0000_s1026" type="#_x0000_t202" style="position:absolute;left:0;text-align:left;margin-left:7.65pt;margin-top:633.65pt;width:462.45pt;height:3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" fillcolor="white [3201]" strokecolor="red" strokeweight=".5pt">
                      <v:stroke dashstyle="3 1"/>
                      <v:textbox>
                        <w:txbxContent>
                          <w:p w14:paraId="48E3079E" w14:textId="155D897E" w:rsidR="002855C2" w:rsidRPr="00D91836" w:rsidRDefault="002855C2" w:rsidP="000B5E16">
                            <w:pPr>
                              <w:jc w:val="center"/>
                              <w:rPr>
                                <w:rFonts w:ascii="ＭＳ ゴシック" w:eastAsia="ＭＳ ゴシック" w:hAnsi="ＭＳ ゴシック"/>
                                <w:color w:val="FF0000"/>
                                <w:sz w:val="22"/>
                                <w:szCs w:val="24"/>
                              </w:rPr>
                            </w:pPr>
                            <w:r w:rsidRPr="00D91836">
                              <w:rPr>
                                <w:rFonts w:ascii="ＭＳ ゴシック" w:eastAsia="ＭＳ ゴシック" w:hAnsi="ＭＳ ゴシック" w:hint="eastAsia"/>
                                <w:color w:val="FF0000"/>
                                <w:sz w:val="22"/>
                                <w:szCs w:val="24"/>
                              </w:rPr>
                              <w:t>枠内の</w:t>
                            </w:r>
                            <w:r w:rsidR="000B5E16" w:rsidRPr="00D91836">
                              <w:rPr>
                                <w:rFonts w:ascii="ＭＳ ゴシック" w:eastAsia="ＭＳ ゴシック" w:hAnsi="ＭＳ ゴシック" w:hint="eastAsia"/>
                                <w:color w:val="FF0000"/>
                                <w:sz w:val="22"/>
                                <w:szCs w:val="24"/>
                              </w:rPr>
                              <w:t>文章は削除すること。</w:t>
                            </w:r>
                          </w:p>
                        </w:txbxContent>
                      </v:textbox>
                      <w10:wrap anchory="page"/>
                    </v:shape>
                  </w:pict>
                </mc:Fallback>
              </mc:AlternateContent>
            </w:r>
          </w:p>
        </w:tc>
      </w:tr>
    </w:tbl>
    <w:p w14:paraId="50ECFF1A" w14:textId="5B875EB5" w:rsidR="00165348" w:rsidRDefault="005A000F" w:rsidP="00C82F23">
      <w:pPr>
        <w:pStyle w:val="a4"/>
        <w:jc w:val="right"/>
        <w:rPr>
          <w:rFonts w:ascii="ＭＳ ゴシック" w:eastAsia="ＭＳ ゴシック" w:hAnsi="ＭＳ ゴシック"/>
          <w:sz w:val="22"/>
          <w:szCs w:val="24"/>
        </w:rPr>
      </w:pPr>
      <w:r>
        <w:rPr>
          <w:noProof/>
        </w:rPr>
        <mc:AlternateContent>
          <mc:Choice Requires="wps">
            <w:drawing>
              <wp:anchor distT="0" distB="0" distL="114300" distR="114300" simplePos="0" relativeHeight="251671552" behindDoc="0" locked="0" layoutInCell="1" allowOverlap="1" wp14:anchorId="71CAEB12" wp14:editId="7681FD59">
                <wp:simplePos x="0" y="0"/>
                <wp:positionH relativeFrom="column">
                  <wp:posOffset>5630072</wp:posOffset>
                </wp:positionH>
                <wp:positionV relativeFrom="paragraph">
                  <wp:posOffset>-163830</wp:posOffset>
                </wp:positionV>
                <wp:extent cx="910590" cy="372110"/>
                <wp:effectExtent l="0" t="0" r="22860" b="27940"/>
                <wp:wrapNone/>
                <wp:docPr id="18" name="正方形/長方形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0590" cy="372110"/>
                        </a:xfrm>
                        <a:prstGeom prst="rect">
                          <a:avLst/>
                        </a:prstGeom>
                        <a:solidFill>
                          <a:srgbClr val="FFFFFF"/>
                        </a:solidFill>
                        <a:ln w="9525">
                          <a:solidFill>
                            <a:srgbClr val="000000"/>
                          </a:solidFill>
                          <a:miter lim="800000"/>
                          <a:headEnd/>
                          <a:tailEnd/>
                        </a:ln>
                      </wps:spPr>
                      <wps:txbx>
                        <w:txbxContent>
                          <w:p w14:paraId="10A90D79" w14:textId="686FBD4D" w:rsidR="005A000F" w:rsidRPr="005A000F" w:rsidRDefault="005A000F" w:rsidP="005A000F">
                            <w:pPr>
                              <w:spacing w:line="360" w:lineRule="auto"/>
                              <w:jc w:val="center"/>
                              <w:rPr>
                                <w:rFonts w:ascii="ＭＳ 明朝" w:eastAsia="ＭＳ 明朝" w:hAnsi="ＭＳ 明朝"/>
                              </w:rPr>
                            </w:pPr>
                            <w:r w:rsidRPr="005A000F">
                              <w:rPr>
                                <w:rFonts w:ascii="ＭＳ 明朝" w:eastAsia="ＭＳ 明朝" w:hAnsi="ＭＳ 明朝" w:hint="eastAsia"/>
                              </w:rPr>
                              <w:t>様式</w:t>
                            </w:r>
                            <w:r>
                              <w:rPr>
                                <w:rFonts w:ascii="ＭＳ 明朝" w:eastAsia="ＭＳ 明朝" w:hAnsi="ＭＳ 明朝" w:hint="eastAsia"/>
                              </w:rPr>
                              <w:t>３</w:t>
                            </w:r>
                            <w:r w:rsidRPr="005A000F">
                              <w:rPr>
                                <w:rFonts w:ascii="ＭＳ 明朝" w:eastAsia="ＭＳ 明朝" w:hAnsi="ＭＳ 明朝" w:hint="eastAsia"/>
                              </w:rPr>
                              <w:t>－</w:t>
                            </w:r>
                            <w:r>
                              <w:rPr>
                                <w:rFonts w:ascii="ＭＳ 明朝" w:eastAsia="ＭＳ 明朝" w:hAnsi="ＭＳ 明朝" w:hint="eastAsia"/>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CAEB12" id="正方形/長方形 18" o:spid="_x0000_s1027" style="position:absolute;left:0;text-align:left;margin-left:443.3pt;margin-top:-12.9pt;width:71.7pt;height:29.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">
                <v:textbox inset="5.85pt,.7pt,5.85pt,.7pt">
                  <w:txbxContent>
                    <w:p w14:paraId="10A90D79" w14:textId="686FBD4D" w:rsidR="005A000F" w:rsidRPr="005A000F" w:rsidRDefault="005A000F" w:rsidP="005A000F">
                      <w:pPr>
                        <w:spacing w:line="360" w:lineRule="auto"/>
                        <w:jc w:val="center"/>
                        <w:rPr>
                          <w:rFonts w:ascii="ＭＳ 明朝" w:eastAsia="ＭＳ 明朝" w:hAnsi="ＭＳ 明朝"/>
                        </w:rPr>
                      </w:pPr>
                      <w:r w:rsidRPr="005A000F">
                        <w:rPr>
                          <w:rFonts w:ascii="ＭＳ 明朝" w:eastAsia="ＭＳ 明朝" w:hAnsi="ＭＳ 明朝" w:hint="eastAsia"/>
                        </w:rPr>
                        <w:t>様式</w:t>
                      </w:r>
                      <w:r>
                        <w:rPr>
                          <w:rFonts w:ascii="ＭＳ 明朝" w:eastAsia="ＭＳ 明朝" w:hAnsi="ＭＳ 明朝" w:hint="eastAsia"/>
                        </w:rPr>
                        <w:t>３</w:t>
                      </w:r>
                      <w:r w:rsidRPr="005A000F">
                        <w:rPr>
                          <w:rFonts w:ascii="ＭＳ 明朝" w:eastAsia="ＭＳ 明朝" w:hAnsi="ＭＳ 明朝" w:hint="eastAsia"/>
                        </w:rPr>
                        <w:t>－</w:t>
                      </w:r>
                      <w:r>
                        <w:rPr>
                          <w:rFonts w:ascii="ＭＳ 明朝" w:eastAsia="ＭＳ 明朝" w:hAnsi="ＭＳ 明朝" w:hint="eastAsia"/>
                        </w:rPr>
                        <w:t>２</w:t>
                      </w:r>
                    </w:p>
                  </w:txbxContent>
                </v:textbox>
              </v:rect>
            </w:pict>
          </mc:Fallback>
        </mc:AlternateContent>
      </w:r>
    </w:p>
    <w:p w14:paraId="29255798" w14:textId="03BFE03A" w:rsidR="00165348" w:rsidRDefault="00165348" w:rsidP="00165348"/>
    <w:tbl>
      <w:tblPr>
        <w:tblStyle w:val="a3"/>
        <w:tblpPr w:leftFromText="142" w:rightFromText="142" w:tblpY="469"/>
        <w:tblW w:w="0" w:type="auto"/>
        <w:tblLook w:val="04A0" w:firstRow="1" w:lastRow="0" w:firstColumn="1" w:lastColumn="0" w:noHBand="0" w:noVBand="1"/>
      </w:tblPr>
      <w:tblGrid>
        <w:gridCol w:w="9736"/>
      </w:tblGrid>
      <w:tr w:rsidR="00165348" w:rsidRPr="007424BE" w14:paraId="5D3D4AF6" w14:textId="77777777" w:rsidTr="00BB6F00">
        <w:trPr>
          <w:trHeight w:val="555"/>
        </w:trPr>
        <w:tc>
          <w:tcPr>
            <w:tcW w:w="9736" w:type="dxa"/>
            <w:vAlign w:val="center"/>
          </w:tcPr>
          <w:p w14:paraId="54585EE5" w14:textId="76F4E1DB" w:rsidR="00165348" w:rsidRPr="006B53E1" w:rsidRDefault="00165348" w:rsidP="00165348">
            <w:pPr>
              <w:rPr>
                <w:rFonts w:ascii="ＭＳ ゴシック" w:eastAsia="ＭＳ ゴシック" w:hAnsi="ＭＳ ゴシック"/>
              </w:rPr>
            </w:pPr>
            <w:r w:rsidRPr="006B53E1">
              <w:rPr>
                <w:rFonts w:ascii="ＭＳ ゴシック" w:eastAsia="ＭＳ ゴシック" w:hAnsi="ＭＳ ゴシック" w:hint="eastAsia"/>
                <w:sz w:val="22"/>
                <w:szCs w:val="24"/>
              </w:rPr>
              <w:lastRenderedPageBreak/>
              <w:t>【</w:t>
            </w:r>
            <w:r>
              <w:rPr>
                <w:rFonts w:ascii="ＭＳ ゴシック" w:eastAsia="ＭＳ ゴシック" w:hAnsi="ＭＳ ゴシック" w:hint="eastAsia"/>
                <w:sz w:val="22"/>
                <w:szCs w:val="24"/>
              </w:rPr>
              <w:t>２</w:t>
            </w:r>
            <w:r w:rsidRPr="006B53E1">
              <w:rPr>
                <w:rFonts w:ascii="ＭＳ ゴシック" w:eastAsia="ＭＳ ゴシック" w:hAnsi="ＭＳ ゴシック" w:hint="eastAsia"/>
                <w:sz w:val="22"/>
                <w:szCs w:val="24"/>
              </w:rPr>
              <w:t>】</w:t>
            </w:r>
            <w:r w:rsidR="005B33F1">
              <w:rPr>
                <w:rFonts w:ascii="ＭＳ ゴシック" w:eastAsia="ＭＳ ゴシック" w:hAnsi="ＭＳ ゴシック" w:hint="eastAsia"/>
                <w:sz w:val="22"/>
                <w:szCs w:val="24"/>
              </w:rPr>
              <w:t>更新設備の性能</w:t>
            </w:r>
            <w:r>
              <w:rPr>
                <w:rFonts w:ascii="ＭＳ ゴシック" w:eastAsia="ＭＳ ゴシック" w:hAnsi="ＭＳ ゴシック" w:hint="eastAsia"/>
                <w:sz w:val="22"/>
                <w:szCs w:val="24"/>
              </w:rPr>
              <w:t>・</w:t>
            </w:r>
            <w:r w:rsidR="005B33F1">
              <w:rPr>
                <w:rFonts w:ascii="ＭＳ ゴシック" w:eastAsia="ＭＳ ゴシック" w:hAnsi="ＭＳ ゴシック" w:hint="eastAsia"/>
                <w:sz w:val="22"/>
                <w:szCs w:val="24"/>
              </w:rPr>
              <w:t>信頼性・保証</w:t>
            </w:r>
          </w:p>
        </w:tc>
      </w:tr>
      <w:tr w:rsidR="00165348" w:rsidRPr="007424BE" w14:paraId="50BC9CE0" w14:textId="77777777" w:rsidTr="00BB6F00">
        <w:trPr>
          <w:trHeight w:val="13598"/>
        </w:trPr>
        <w:tc>
          <w:tcPr>
            <w:tcW w:w="9736" w:type="dxa"/>
          </w:tcPr>
          <w:p w14:paraId="13719C0E" w14:textId="77777777" w:rsidR="00165348" w:rsidRDefault="00165348" w:rsidP="00BB6F00">
            <w:pPr>
              <w:rPr>
                <w:rFonts w:ascii="ＭＳ 明朝" w:eastAsia="ＭＳ 明朝" w:hAnsi="ＭＳ 明朝"/>
              </w:rPr>
            </w:pPr>
          </w:p>
          <w:p w14:paraId="087C9304" w14:textId="77777777" w:rsidR="00165348" w:rsidRPr="00142534" w:rsidRDefault="00165348" w:rsidP="00BB6F00">
            <w:pPr>
              <w:rPr>
                <w:rFonts w:ascii="ＭＳ ゴシック" w:eastAsia="ＭＳ ゴシック" w:hAnsi="ＭＳ ゴシック"/>
              </w:rPr>
            </w:pPr>
            <w:r w:rsidRPr="00142534">
              <w:rPr>
                <w:rFonts w:ascii="ＭＳ ゴシック" w:eastAsia="ＭＳ ゴシック" w:hAnsi="ＭＳ ゴシック" w:hint="eastAsia"/>
              </w:rPr>
              <w:t>【評価項目設定の趣旨】</w:t>
            </w:r>
          </w:p>
          <w:p w14:paraId="09A5347F" w14:textId="781B1AD2" w:rsidR="00923D3A" w:rsidRDefault="00923D3A" w:rsidP="00BB6F00">
            <w:pPr>
              <w:ind w:leftChars="100" w:left="210" w:firstLineChars="100" w:firstLine="210"/>
              <w:rPr>
                <w:rFonts w:ascii="ＭＳ 明朝" w:eastAsia="ＭＳ 明朝" w:hAnsi="ＭＳ 明朝"/>
              </w:rPr>
            </w:pPr>
            <w:r w:rsidRPr="00923D3A">
              <w:rPr>
                <w:rFonts w:ascii="ＭＳ 明朝" w:eastAsia="ＭＳ 明朝" w:hAnsi="ＭＳ 明朝" w:hint="eastAsia"/>
              </w:rPr>
              <w:t>本事業では、ごみ処理施設を対象として計量システム等を導入するため、システム障害や機器故障が発生した場合においても、業務が停止することなく運用できるように冗長性を確保した構造である</w:t>
            </w:r>
            <w:r>
              <w:rPr>
                <w:rFonts w:ascii="ＭＳ 明朝" w:eastAsia="ＭＳ 明朝" w:hAnsi="ＭＳ 明朝" w:hint="eastAsia"/>
              </w:rPr>
              <w:t>ことが</w:t>
            </w:r>
            <w:r w:rsidR="00687BD1">
              <w:rPr>
                <w:rFonts w:ascii="ＭＳ 明朝" w:eastAsia="ＭＳ 明朝" w:hAnsi="ＭＳ 明朝" w:hint="eastAsia"/>
              </w:rPr>
              <w:t>重要である</w:t>
            </w:r>
            <w:r w:rsidRPr="00923D3A">
              <w:rPr>
                <w:rFonts w:ascii="ＭＳ 明朝" w:eastAsia="ＭＳ 明朝" w:hAnsi="ＭＳ 明朝" w:hint="eastAsia"/>
              </w:rPr>
              <w:t>。また、引き渡し後の維持管理を踏まえ、適切な機器選定、保証期間の設定が望まれる。</w:t>
            </w:r>
          </w:p>
          <w:p w14:paraId="37198957" w14:textId="57E6CE92" w:rsidR="00165348" w:rsidRPr="00B049CB" w:rsidRDefault="00165348" w:rsidP="00BB6F00">
            <w:pPr>
              <w:ind w:leftChars="100" w:left="210" w:firstLineChars="100" w:firstLine="210"/>
              <w:rPr>
                <w:rFonts w:ascii="ＭＳ 明朝" w:eastAsia="ＭＳ 明朝" w:hAnsi="ＭＳ 明朝"/>
              </w:rPr>
            </w:pPr>
            <w:r>
              <w:rPr>
                <w:rFonts w:ascii="ＭＳ 明朝" w:eastAsia="ＭＳ 明朝" w:hAnsi="ＭＳ 明朝" w:hint="eastAsia"/>
              </w:rPr>
              <w:t>以上を踏まえ、</w:t>
            </w:r>
            <w:r w:rsidR="00923D3A">
              <w:rPr>
                <w:rFonts w:ascii="ＭＳ 明朝" w:eastAsia="ＭＳ 明朝" w:hAnsi="ＭＳ 明朝" w:hint="eastAsia"/>
              </w:rPr>
              <w:t>更新設備の性能・信頼性・保証</w:t>
            </w:r>
            <w:r>
              <w:rPr>
                <w:rFonts w:ascii="ＭＳ 明朝" w:eastAsia="ＭＳ 明朝" w:hAnsi="ＭＳ 明朝" w:hint="eastAsia"/>
              </w:rPr>
              <w:t>について優れた提案を期待し、評価項目として設定するものとした。</w:t>
            </w:r>
          </w:p>
          <w:p w14:paraId="69B6ADFD" w14:textId="77777777" w:rsidR="00165348" w:rsidRDefault="00165348" w:rsidP="00BB6F00">
            <w:pPr>
              <w:rPr>
                <w:rFonts w:ascii="ＭＳ 明朝" w:eastAsia="ＭＳ 明朝" w:hAnsi="ＭＳ 明朝"/>
              </w:rPr>
            </w:pPr>
          </w:p>
          <w:p w14:paraId="203DA585" w14:textId="77777777" w:rsidR="00165348" w:rsidRDefault="00165348" w:rsidP="00BB6F00">
            <w:pPr>
              <w:rPr>
                <w:rFonts w:ascii="ＭＳ 明朝" w:eastAsia="ＭＳ 明朝" w:hAnsi="ＭＳ 明朝"/>
              </w:rPr>
            </w:pPr>
          </w:p>
          <w:p w14:paraId="7803944A" w14:textId="77777777" w:rsidR="00165348" w:rsidRDefault="00165348" w:rsidP="00BB6F00">
            <w:pPr>
              <w:rPr>
                <w:rFonts w:ascii="ＭＳ ゴシック" w:eastAsia="ＭＳ ゴシック" w:hAnsi="ＭＳ ゴシック"/>
              </w:rPr>
            </w:pPr>
            <w:r w:rsidRPr="00142534">
              <w:rPr>
                <w:rFonts w:ascii="ＭＳ ゴシック" w:eastAsia="ＭＳ ゴシック" w:hAnsi="ＭＳ ゴシック" w:hint="eastAsia"/>
              </w:rPr>
              <w:t>【提案内容】</w:t>
            </w:r>
          </w:p>
          <w:p w14:paraId="0924C57A" w14:textId="243F656D" w:rsidR="00362C57" w:rsidRDefault="00362C57" w:rsidP="004E75C4">
            <w:pPr>
              <w:ind w:leftChars="100" w:left="420" w:hangingChars="100" w:hanging="210"/>
              <w:rPr>
                <w:rFonts w:ascii="ＭＳ 明朝" w:eastAsia="ＭＳ 明朝" w:hAnsi="ＭＳ 明朝"/>
              </w:rPr>
            </w:pPr>
            <w:r>
              <w:rPr>
                <w:rFonts w:ascii="ＭＳ 明朝" w:eastAsia="ＭＳ 明朝" w:hAnsi="ＭＳ 明朝" w:hint="eastAsia"/>
              </w:rPr>
              <w:t>⑴　システム障害時や機器故障時の冗長性について具体的に記載すること。特に、次の内容は、必ず記載すること。</w:t>
            </w:r>
          </w:p>
          <w:p w14:paraId="4DF7F339" w14:textId="76A4C663" w:rsidR="00165348" w:rsidRDefault="00165348" w:rsidP="00E80CEF">
            <w:pPr>
              <w:ind w:leftChars="200" w:left="420"/>
              <w:rPr>
                <w:rFonts w:ascii="ＭＳ 明朝" w:eastAsia="ＭＳ 明朝" w:hAnsi="ＭＳ 明朝"/>
              </w:rPr>
            </w:pPr>
            <w:r>
              <w:rPr>
                <w:rFonts w:ascii="ＭＳ 明朝" w:eastAsia="ＭＳ 明朝" w:hAnsi="ＭＳ 明朝" w:hint="eastAsia"/>
              </w:rPr>
              <w:t>・</w:t>
            </w:r>
            <w:r w:rsidR="00362C57">
              <w:rPr>
                <w:rFonts w:ascii="ＭＳ 明朝" w:eastAsia="ＭＳ 明朝" w:hAnsi="ＭＳ 明朝" w:hint="eastAsia"/>
              </w:rPr>
              <w:t>システム障害発生時における冗長化構成</w:t>
            </w:r>
          </w:p>
          <w:p w14:paraId="5AF5723D" w14:textId="2A5BC212" w:rsidR="00927F9E" w:rsidRDefault="00927F9E" w:rsidP="00E80CEF">
            <w:pPr>
              <w:ind w:leftChars="200" w:left="420"/>
              <w:rPr>
                <w:rFonts w:ascii="ＭＳ 明朝" w:eastAsia="ＭＳ 明朝" w:hAnsi="ＭＳ 明朝"/>
              </w:rPr>
            </w:pPr>
            <w:r>
              <w:rPr>
                <w:rFonts w:ascii="ＭＳ 明朝" w:eastAsia="ＭＳ 明朝" w:hAnsi="ＭＳ 明朝" w:hint="eastAsia"/>
              </w:rPr>
              <w:t>・</w:t>
            </w:r>
            <w:r w:rsidR="00362C57">
              <w:rPr>
                <w:rFonts w:ascii="ＭＳ 明朝" w:eastAsia="ＭＳ 明朝" w:hAnsi="ＭＳ 明朝" w:hint="eastAsia"/>
              </w:rPr>
              <w:t>機器故障発生時における代替運用方法</w:t>
            </w:r>
          </w:p>
          <w:p w14:paraId="7DC8FFE5" w14:textId="0EBFCD6C" w:rsidR="00165348" w:rsidRDefault="00927F9E" w:rsidP="005C213D">
            <w:pPr>
              <w:ind w:firstLineChars="200" w:firstLine="420"/>
              <w:rPr>
                <w:rFonts w:ascii="ＭＳ 明朝" w:eastAsia="ＭＳ 明朝" w:hAnsi="ＭＳ 明朝"/>
              </w:rPr>
            </w:pPr>
            <w:r>
              <w:rPr>
                <w:rFonts w:ascii="ＭＳ 明朝" w:eastAsia="ＭＳ 明朝" w:hAnsi="ＭＳ 明朝" w:hint="eastAsia"/>
              </w:rPr>
              <w:t>・</w:t>
            </w:r>
            <w:r w:rsidR="00362C57">
              <w:rPr>
                <w:rFonts w:ascii="ＭＳ 明朝" w:eastAsia="ＭＳ 明朝" w:hAnsi="ＭＳ 明朝" w:hint="eastAsia"/>
              </w:rPr>
              <w:t>復旧手順</w:t>
            </w:r>
          </w:p>
          <w:p w14:paraId="0127BF02" w14:textId="77777777" w:rsidR="00C05D20" w:rsidRDefault="00C05D20" w:rsidP="004E75C4">
            <w:pPr>
              <w:ind w:leftChars="100" w:left="420" w:hangingChars="100" w:hanging="210"/>
              <w:rPr>
                <w:rFonts w:ascii="ＭＳ 明朝" w:eastAsia="ＭＳ 明朝" w:hAnsi="ＭＳ 明朝"/>
              </w:rPr>
            </w:pPr>
            <w:r>
              <w:rPr>
                <w:rFonts w:ascii="ＭＳ 明朝" w:eastAsia="ＭＳ 明朝" w:hAnsi="ＭＳ 明朝" w:hint="eastAsia"/>
              </w:rPr>
              <w:t>⑵　更新機器の性能・保証について具体的に記載すること。特に、次の内容は、必ず記載すること。</w:t>
            </w:r>
          </w:p>
          <w:p w14:paraId="4869EE1A" w14:textId="08CB0876" w:rsidR="00C05D20" w:rsidRDefault="00C05D20" w:rsidP="00C05D20">
            <w:pPr>
              <w:ind w:leftChars="200" w:left="420"/>
              <w:rPr>
                <w:rFonts w:ascii="ＭＳ 明朝" w:eastAsia="ＭＳ 明朝" w:hAnsi="ＭＳ 明朝"/>
              </w:rPr>
            </w:pPr>
            <w:r>
              <w:rPr>
                <w:rFonts w:ascii="ＭＳ 明朝" w:eastAsia="ＭＳ 明朝" w:hAnsi="ＭＳ 明朝" w:hint="eastAsia"/>
              </w:rPr>
              <w:t>・更新機器の部品の供給体制</w:t>
            </w:r>
          </w:p>
          <w:p w14:paraId="35011B2E" w14:textId="4D08A57D" w:rsidR="0029768E" w:rsidRDefault="0029768E" w:rsidP="00C05D20">
            <w:pPr>
              <w:ind w:leftChars="200" w:left="420"/>
              <w:rPr>
                <w:rFonts w:ascii="ＭＳ 明朝" w:eastAsia="ＭＳ 明朝" w:hAnsi="ＭＳ 明朝"/>
              </w:rPr>
            </w:pPr>
            <w:r>
              <w:rPr>
                <w:rFonts w:ascii="ＭＳ 明朝" w:eastAsia="ＭＳ 明朝" w:hAnsi="ＭＳ 明朝" w:hint="eastAsia"/>
              </w:rPr>
              <w:t>・機器及び部品のストック体制</w:t>
            </w:r>
          </w:p>
          <w:p w14:paraId="0935B87F" w14:textId="1CE83614" w:rsidR="00C05D20" w:rsidRDefault="00C05D20" w:rsidP="004E75C4">
            <w:pPr>
              <w:ind w:leftChars="200" w:left="420"/>
              <w:rPr>
                <w:rFonts w:ascii="ＭＳ 明朝" w:eastAsia="ＭＳ 明朝" w:hAnsi="ＭＳ 明朝"/>
              </w:rPr>
            </w:pPr>
            <w:r>
              <w:rPr>
                <w:rFonts w:ascii="ＭＳ 明朝" w:eastAsia="ＭＳ 明朝" w:hAnsi="ＭＳ 明朝" w:hint="eastAsia"/>
              </w:rPr>
              <w:t>・</w:t>
            </w:r>
            <w:r w:rsidR="0029768E">
              <w:rPr>
                <w:rFonts w:ascii="ＭＳ 明朝" w:eastAsia="ＭＳ 明朝" w:hAnsi="ＭＳ 明朝" w:hint="eastAsia"/>
              </w:rPr>
              <w:t>システム及び更新機器の保証期間</w:t>
            </w:r>
          </w:p>
          <w:p w14:paraId="38227639" w14:textId="27E7EEE2" w:rsidR="0029768E" w:rsidRPr="0029768E" w:rsidRDefault="0029768E" w:rsidP="005C213D">
            <w:pPr>
              <w:ind w:leftChars="100" w:left="210" w:firstLineChars="100" w:firstLine="210"/>
              <w:rPr>
                <w:rFonts w:ascii="ＭＳ 明朝" w:eastAsia="ＭＳ 明朝" w:hAnsi="ＭＳ 明朝"/>
              </w:rPr>
            </w:pPr>
            <w:r>
              <w:rPr>
                <w:rFonts w:ascii="ＭＳ 明朝" w:eastAsia="ＭＳ 明朝" w:hAnsi="ＭＳ 明朝" w:hint="eastAsia"/>
              </w:rPr>
              <w:t>・保証期間中の連絡体制、指揮命令系統、責任体制</w:t>
            </w:r>
          </w:p>
          <w:p w14:paraId="230DE556" w14:textId="79137901" w:rsidR="00165348" w:rsidRPr="00C05D20" w:rsidRDefault="00165348" w:rsidP="00BB6F00">
            <w:pPr>
              <w:rPr>
                <w:rFonts w:ascii="ＭＳ 明朝" w:eastAsia="ＭＳ 明朝" w:hAnsi="ＭＳ 明朝"/>
              </w:rPr>
            </w:pPr>
          </w:p>
          <w:p w14:paraId="7B161964" w14:textId="77777777" w:rsidR="00FC748B" w:rsidRPr="00917C64" w:rsidRDefault="00FC748B" w:rsidP="00BB6F00">
            <w:pPr>
              <w:rPr>
                <w:rFonts w:ascii="ＭＳ 明朝" w:eastAsia="ＭＳ 明朝" w:hAnsi="ＭＳ 明朝"/>
              </w:rPr>
            </w:pPr>
          </w:p>
          <w:p w14:paraId="6723D281" w14:textId="77777777" w:rsidR="00165348" w:rsidRPr="00142534" w:rsidRDefault="00165348" w:rsidP="00BB6F00">
            <w:pPr>
              <w:rPr>
                <w:rFonts w:ascii="ＭＳ ゴシック" w:eastAsia="ＭＳ ゴシック" w:hAnsi="ＭＳ ゴシック"/>
              </w:rPr>
            </w:pPr>
            <w:r w:rsidRPr="00142534">
              <w:rPr>
                <w:rFonts w:ascii="ＭＳ ゴシック" w:eastAsia="ＭＳ ゴシック" w:hAnsi="ＭＳ ゴシック" w:hint="eastAsia"/>
              </w:rPr>
              <w:t>【その他】</w:t>
            </w:r>
          </w:p>
          <w:p w14:paraId="644F9CE4" w14:textId="366275AB" w:rsidR="00165348" w:rsidRDefault="00165348" w:rsidP="00BB6F00">
            <w:pPr>
              <w:ind w:leftChars="100" w:left="420" w:hangingChars="100" w:hanging="210"/>
              <w:rPr>
                <w:rFonts w:ascii="ＭＳ 明朝" w:eastAsia="ＭＳ 明朝" w:hAnsi="ＭＳ 明朝"/>
              </w:rPr>
            </w:pPr>
            <w:r>
              <w:rPr>
                <w:rFonts w:ascii="ＭＳ 明朝" w:eastAsia="ＭＳ 明朝" w:hAnsi="ＭＳ 明朝" w:hint="eastAsia"/>
              </w:rPr>
              <w:t>⑴　本様式</w:t>
            </w:r>
            <w:r w:rsidR="002E5AA1">
              <w:rPr>
                <w:rFonts w:ascii="ＭＳ 明朝" w:eastAsia="ＭＳ 明朝" w:hAnsi="ＭＳ 明朝" w:hint="eastAsia"/>
              </w:rPr>
              <w:t>３－３</w:t>
            </w:r>
            <w:r>
              <w:rPr>
                <w:rFonts w:ascii="ＭＳ 明朝" w:eastAsia="ＭＳ 明朝" w:hAnsi="ＭＳ 明朝" w:hint="eastAsia"/>
              </w:rPr>
              <w:t>の枚数は指定しない。</w:t>
            </w:r>
          </w:p>
          <w:p w14:paraId="4B510627" w14:textId="051DF3CA" w:rsidR="00DB5E24" w:rsidRDefault="00DB5E24" w:rsidP="00DB5E24">
            <w:pPr>
              <w:ind w:leftChars="100" w:left="420" w:hangingChars="100" w:hanging="210"/>
              <w:rPr>
                <w:rFonts w:ascii="ＭＳ 明朝" w:eastAsia="ＭＳ 明朝" w:hAnsi="ＭＳ 明朝"/>
              </w:rPr>
            </w:pPr>
            <w:r>
              <w:rPr>
                <w:rFonts w:ascii="ＭＳ 明朝" w:eastAsia="ＭＳ 明朝" w:hAnsi="ＭＳ 明朝" w:hint="eastAsia"/>
              </w:rPr>
              <w:t>⑵　提案内容を補完するための補足説明資料（提案内容の根拠を示す詳細資料等）を参考資料として添付することも可とする。その場合、本様式３－３の次に添付すること。</w:t>
            </w:r>
          </w:p>
          <w:p w14:paraId="657CFF64" w14:textId="4BEBCB03" w:rsidR="00165348" w:rsidRDefault="00DB5E24" w:rsidP="00DB5E24">
            <w:pPr>
              <w:ind w:leftChars="100" w:left="420" w:hangingChars="100" w:hanging="210"/>
              <w:rPr>
                <w:rFonts w:ascii="ＭＳ 明朝" w:eastAsia="ＭＳ 明朝" w:hAnsi="ＭＳ 明朝"/>
              </w:rPr>
            </w:pPr>
            <w:r>
              <w:rPr>
                <w:rFonts w:ascii="ＭＳ 明朝" w:eastAsia="ＭＳ 明朝" w:hAnsi="ＭＳ 明朝" w:hint="eastAsia"/>
              </w:rPr>
              <w:t xml:space="preserve">⑶　</w:t>
            </w:r>
            <w:r w:rsidR="003730B7">
              <w:rPr>
                <w:rFonts w:ascii="ＭＳ 明朝" w:eastAsia="ＭＳ 明朝" w:hAnsi="ＭＳ 明朝" w:hint="eastAsia"/>
              </w:rPr>
              <w:t>各提案の内容に応じ、趣旨・コンセプトを明確にするとともに、</w:t>
            </w:r>
            <w:r w:rsidR="003730B7" w:rsidRPr="00DA07AF">
              <w:rPr>
                <w:rFonts w:ascii="ＭＳ 明朝" w:eastAsia="ＭＳ 明朝" w:hAnsi="ＭＳ 明朝" w:hint="eastAsia"/>
              </w:rPr>
              <w:t>提案内容がもたらす具体的な効果及び</w:t>
            </w:r>
            <w:r w:rsidR="003730B7">
              <w:rPr>
                <w:rFonts w:ascii="ＭＳ 明朝" w:eastAsia="ＭＳ 明朝" w:hAnsi="ＭＳ 明朝" w:hint="eastAsia"/>
              </w:rPr>
              <w:t>本</w:t>
            </w:r>
            <w:r w:rsidR="003730B7" w:rsidRPr="00DA07AF">
              <w:rPr>
                <w:rFonts w:ascii="ＭＳ 明朝" w:eastAsia="ＭＳ 明朝" w:hAnsi="ＭＳ 明朝" w:hint="eastAsia"/>
              </w:rPr>
              <w:t>市のメリット等について</w:t>
            </w:r>
            <w:r w:rsidR="003730B7">
              <w:rPr>
                <w:rFonts w:ascii="ＭＳ 明朝" w:eastAsia="ＭＳ 明朝" w:hAnsi="ＭＳ 明朝" w:hint="eastAsia"/>
              </w:rPr>
              <w:t>分かりやすく明確に記載すること。具体性に欠ける等のあいまいな記載や効果・メリットが判断できない提案内容等は評価の対象としないため、注意すること。</w:t>
            </w:r>
          </w:p>
          <w:p w14:paraId="075E890E" w14:textId="77777777" w:rsidR="00165348" w:rsidRPr="0092146D" w:rsidRDefault="00165348" w:rsidP="00BB6F00">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73600" behindDoc="0" locked="0" layoutInCell="1" allowOverlap="1" wp14:anchorId="6EDB1F74" wp14:editId="549984D1">
                      <wp:simplePos x="0" y="0"/>
                      <wp:positionH relativeFrom="column">
                        <wp:posOffset>97155</wp:posOffset>
                      </wp:positionH>
                      <wp:positionV relativeFrom="page">
                        <wp:posOffset>8047517</wp:posOffset>
                      </wp:positionV>
                      <wp:extent cx="5873040" cy="492120"/>
                      <wp:effectExtent l="0" t="0" r="13970" b="22860"/>
                      <wp:wrapNone/>
                      <wp:docPr id="23" name="テキスト ボックス 23"/>
                      <wp:cNvGraphicFramePr/>
                      <a:graphic xmlns:a="http://schemas.openxmlformats.org/drawingml/2006/main">
                        <a:graphicData uri="http://schemas.microsoft.com/office/word/2010/wordprocessingShape">
                          <wps:wsp>
                            <wps:cNvSpPr txBox="1"/>
                            <wps:spPr>
                              <a:xfrm>
                                <a:off x="0" y="0"/>
                                <a:ext cx="5873040" cy="492120"/>
                              </a:xfrm>
                              <a:prstGeom prst="rect">
                                <a:avLst/>
                              </a:prstGeom>
                              <a:solidFill>
                                <a:schemeClr val="lt1"/>
                              </a:solidFill>
                              <a:ln w="6350">
                                <a:solidFill>
                                  <a:srgbClr val="FF0000"/>
                                </a:solidFill>
                                <a:prstDash val="sysDash"/>
                              </a:ln>
                            </wps:spPr>
                            <wps:txbx>
                              <w:txbxContent>
                                <w:p w14:paraId="5B07C689" w14:textId="77777777" w:rsidR="00165348" w:rsidRPr="00D91836" w:rsidRDefault="00165348" w:rsidP="00165348">
                                  <w:pPr>
                                    <w:jc w:val="center"/>
                                    <w:rPr>
                                      <w:rFonts w:ascii="ＭＳ ゴシック" w:eastAsia="ＭＳ ゴシック" w:hAnsi="ＭＳ ゴシック"/>
                                      <w:color w:val="FF0000"/>
                                      <w:sz w:val="22"/>
                                      <w:szCs w:val="24"/>
                                    </w:rPr>
                                  </w:pPr>
                                  <w:r w:rsidRPr="00D91836">
                                    <w:rPr>
                                      <w:rFonts w:ascii="ＭＳ ゴシック" w:eastAsia="ＭＳ ゴシック" w:hAnsi="ＭＳ ゴシック" w:hint="eastAsia"/>
                                      <w:color w:val="FF0000"/>
                                      <w:sz w:val="22"/>
                                      <w:szCs w:val="24"/>
                                    </w:rPr>
                                    <w:t>枠内の文章は削除すること。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DB1F74" id="テキスト ボックス 23" o:spid="_x0000_s1028" type="#_x0000_t202" style="position:absolute;left:0;text-align:left;margin-left:7.65pt;margin-top:633.65pt;width:462.45pt;height:38.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" fillcolor="white [3201]" strokecolor="red" strokeweight=".5pt">
                      <v:stroke dashstyle="3 1"/>
                      <v:textbox>
                        <w:txbxContent>
                          <w:p w14:paraId="5B07C689" w14:textId="77777777" w:rsidR="00165348" w:rsidRPr="00D91836" w:rsidRDefault="00165348" w:rsidP="00165348">
                            <w:pPr>
                              <w:jc w:val="center"/>
                              <w:rPr>
                                <w:rFonts w:ascii="ＭＳ ゴシック" w:eastAsia="ＭＳ ゴシック" w:hAnsi="ＭＳ ゴシック"/>
                                <w:color w:val="FF0000"/>
                                <w:sz w:val="22"/>
                                <w:szCs w:val="24"/>
                              </w:rPr>
                            </w:pPr>
                            <w:r w:rsidRPr="00D91836">
                              <w:rPr>
                                <w:rFonts w:ascii="ＭＳ ゴシック" w:eastAsia="ＭＳ ゴシック" w:hAnsi="ＭＳ ゴシック" w:hint="eastAsia"/>
                                <w:color w:val="FF0000"/>
                                <w:sz w:val="22"/>
                                <w:szCs w:val="24"/>
                              </w:rPr>
                              <w:t>枠内の文章は削除すること。</w:t>
                            </w:r>
                          </w:p>
                        </w:txbxContent>
                      </v:textbox>
                      <w10:wrap anchory="page"/>
                    </v:shape>
                  </w:pict>
                </mc:Fallback>
              </mc:AlternateContent>
            </w:r>
          </w:p>
        </w:tc>
      </w:tr>
    </w:tbl>
    <w:p w14:paraId="538B4E82" w14:textId="77777777" w:rsidR="00165348" w:rsidRDefault="00165348" w:rsidP="00165348">
      <w:pPr>
        <w:pStyle w:val="a4"/>
        <w:jc w:val="right"/>
        <w:rPr>
          <w:rFonts w:ascii="ＭＳ ゴシック" w:eastAsia="ＭＳ ゴシック" w:hAnsi="ＭＳ ゴシック"/>
          <w:sz w:val="22"/>
          <w:szCs w:val="24"/>
        </w:rPr>
      </w:pPr>
      <w:r>
        <w:rPr>
          <w:noProof/>
        </w:rPr>
        <mc:AlternateContent>
          <mc:Choice Requires="wps">
            <w:drawing>
              <wp:anchor distT="0" distB="0" distL="114300" distR="114300" simplePos="0" relativeHeight="251675648" behindDoc="0" locked="0" layoutInCell="1" allowOverlap="1" wp14:anchorId="224FBC4D" wp14:editId="67F79F1A">
                <wp:simplePos x="0" y="0"/>
                <wp:positionH relativeFrom="column">
                  <wp:posOffset>5630072</wp:posOffset>
                </wp:positionH>
                <wp:positionV relativeFrom="paragraph">
                  <wp:posOffset>-163830</wp:posOffset>
                </wp:positionV>
                <wp:extent cx="910590" cy="372110"/>
                <wp:effectExtent l="0" t="0" r="22860" b="27940"/>
                <wp:wrapNone/>
                <wp:docPr id="25" name="正方形/長方形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0590" cy="372110"/>
                        </a:xfrm>
                        <a:prstGeom prst="rect">
                          <a:avLst/>
                        </a:prstGeom>
                        <a:solidFill>
                          <a:srgbClr val="FFFFFF"/>
                        </a:solidFill>
                        <a:ln w="9525">
                          <a:solidFill>
                            <a:srgbClr val="000000"/>
                          </a:solidFill>
                          <a:miter lim="800000"/>
                          <a:headEnd/>
                          <a:tailEnd/>
                        </a:ln>
                      </wps:spPr>
                      <wps:txbx>
                        <w:txbxContent>
                          <w:p w14:paraId="4792531D" w14:textId="73920D4C" w:rsidR="00165348" w:rsidRPr="005A000F" w:rsidRDefault="00165348" w:rsidP="00165348">
                            <w:pPr>
                              <w:spacing w:line="360" w:lineRule="auto"/>
                              <w:jc w:val="center"/>
                              <w:rPr>
                                <w:rFonts w:ascii="ＭＳ 明朝" w:eastAsia="ＭＳ 明朝" w:hAnsi="ＭＳ 明朝"/>
                              </w:rPr>
                            </w:pPr>
                            <w:r w:rsidRPr="005A000F">
                              <w:rPr>
                                <w:rFonts w:ascii="ＭＳ 明朝" w:eastAsia="ＭＳ 明朝" w:hAnsi="ＭＳ 明朝" w:hint="eastAsia"/>
                              </w:rPr>
                              <w:t>様式</w:t>
                            </w:r>
                            <w:r>
                              <w:rPr>
                                <w:rFonts w:ascii="ＭＳ 明朝" w:eastAsia="ＭＳ 明朝" w:hAnsi="ＭＳ 明朝" w:hint="eastAsia"/>
                              </w:rPr>
                              <w:t>３</w:t>
                            </w:r>
                            <w:r w:rsidRPr="005A000F">
                              <w:rPr>
                                <w:rFonts w:ascii="ＭＳ 明朝" w:eastAsia="ＭＳ 明朝" w:hAnsi="ＭＳ 明朝" w:hint="eastAsia"/>
                              </w:rPr>
                              <w:t>－</w:t>
                            </w:r>
                            <w:r>
                              <w:rPr>
                                <w:rFonts w:ascii="ＭＳ 明朝" w:eastAsia="ＭＳ 明朝" w:hAnsi="ＭＳ 明朝" w:hint="eastAsia"/>
                              </w:rPr>
                              <w:t>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4FBC4D" id="正方形/長方形 25" o:spid="_x0000_s1029" style="position:absolute;left:0;text-align:left;margin-left:443.3pt;margin-top:-12.9pt;width:71.7pt;height:29.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">
                <v:textbox inset="5.85pt,.7pt,5.85pt,.7pt">
                  <w:txbxContent>
                    <w:p w14:paraId="4792531D" w14:textId="73920D4C" w:rsidR="00165348" w:rsidRPr="005A000F" w:rsidRDefault="00165348" w:rsidP="00165348">
                      <w:pPr>
                        <w:spacing w:line="360" w:lineRule="auto"/>
                        <w:jc w:val="center"/>
                        <w:rPr>
                          <w:rFonts w:ascii="ＭＳ 明朝" w:eastAsia="ＭＳ 明朝" w:hAnsi="ＭＳ 明朝"/>
                        </w:rPr>
                      </w:pPr>
                      <w:r w:rsidRPr="005A000F">
                        <w:rPr>
                          <w:rFonts w:ascii="ＭＳ 明朝" w:eastAsia="ＭＳ 明朝" w:hAnsi="ＭＳ 明朝" w:hint="eastAsia"/>
                        </w:rPr>
                        <w:t>様式</w:t>
                      </w:r>
                      <w:r>
                        <w:rPr>
                          <w:rFonts w:ascii="ＭＳ 明朝" w:eastAsia="ＭＳ 明朝" w:hAnsi="ＭＳ 明朝" w:hint="eastAsia"/>
                        </w:rPr>
                        <w:t>３</w:t>
                      </w:r>
                      <w:r w:rsidRPr="005A000F">
                        <w:rPr>
                          <w:rFonts w:ascii="ＭＳ 明朝" w:eastAsia="ＭＳ 明朝" w:hAnsi="ＭＳ 明朝" w:hint="eastAsia"/>
                        </w:rPr>
                        <w:t>－</w:t>
                      </w:r>
                      <w:r>
                        <w:rPr>
                          <w:rFonts w:ascii="ＭＳ 明朝" w:eastAsia="ＭＳ 明朝" w:hAnsi="ＭＳ 明朝" w:hint="eastAsia"/>
                        </w:rPr>
                        <w:t>３</w:t>
                      </w:r>
                    </w:p>
                  </w:txbxContent>
                </v:textbox>
              </v:rect>
            </w:pict>
          </mc:Fallback>
        </mc:AlternateContent>
      </w:r>
    </w:p>
    <w:p w14:paraId="08CF047F" w14:textId="77777777" w:rsidR="00165348" w:rsidRPr="00165348" w:rsidRDefault="00165348" w:rsidP="00165348"/>
    <w:tbl>
      <w:tblPr>
        <w:tblStyle w:val="a3"/>
        <w:tblpPr w:leftFromText="142" w:rightFromText="142" w:tblpY="469"/>
        <w:tblW w:w="0" w:type="auto"/>
        <w:tblLook w:val="04A0" w:firstRow="1" w:lastRow="0" w:firstColumn="1" w:lastColumn="0" w:noHBand="0" w:noVBand="1"/>
      </w:tblPr>
      <w:tblGrid>
        <w:gridCol w:w="9736"/>
      </w:tblGrid>
      <w:tr w:rsidR="00AF4309" w:rsidRPr="007424BE" w14:paraId="409EF33E" w14:textId="77777777" w:rsidTr="00BB6F00">
        <w:trPr>
          <w:trHeight w:val="555"/>
        </w:trPr>
        <w:tc>
          <w:tcPr>
            <w:tcW w:w="9736" w:type="dxa"/>
            <w:vAlign w:val="center"/>
          </w:tcPr>
          <w:p w14:paraId="27674A6D" w14:textId="635661EE" w:rsidR="00AF4309" w:rsidRPr="006B53E1" w:rsidRDefault="00AF4309" w:rsidP="00AF4309">
            <w:pPr>
              <w:rPr>
                <w:rFonts w:ascii="ＭＳ ゴシック" w:eastAsia="ＭＳ ゴシック" w:hAnsi="ＭＳ ゴシック"/>
              </w:rPr>
            </w:pPr>
            <w:r w:rsidRPr="006B53E1">
              <w:rPr>
                <w:rFonts w:ascii="ＭＳ ゴシック" w:eastAsia="ＭＳ ゴシック" w:hAnsi="ＭＳ ゴシック" w:hint="eastAsia"/>
                <w:sz w:val="22"/>
                <w:szCs w:val="24"/>
              </w:rPr>
              <w:lastRenderedPageBreak/>
              <w:t>【</w:t>
            </w:r>
            <w:r>
              <w:rPr>
                <w:rFonts w:ascii="ＭＳ ゴシック" w:eastAsia="ＭＳ ゴシック" w:hAnsi="ＭＳ ゴシック" w:hint="eastAsia"/>
                <w:sz w:val="22"/>
                <w:szCs w:val="24"/>
              </w:rPr>
              <w:t>３</w:t>
            </w:r>
            <w:r w:rsidRPr="006B53E1">
              <w:rPr>
                <w:rFonts w:ascii="ＭＳ ゴシック" w:eastAsia="ＭＳ ゴシック" w:hAnsi="ＭＳ ゴシック" w:hint="eastAsia"/>
                <w:sz w:val="22"/>
                <w:szCs w:val="24"/>
              </w:rPr>
              <w:t>】</w:t>
            </w:r>
            <w:r w:rsidR="008858F4">
              <w:rPr>
                <w:rFonts w:ascii="ＭＳ ゴシック" w:eastAsia="ＭＳ ゴシック" w:hAnsi="ＭＳ ゴシック" w:hint="eastAsia"/>
                <w:sz w:val="22"/>
                <w:szCs w:val="24"/>
              </w:rPr>
              <w:t>システムの機能性</w:t>
            </w:r>
          </w:p>
        </w:tc>
      </w:tr>
      <w:tr w:rsidR="00AF4309" w:rsidRPr="007424BE" w14:paraId="0BBC3380" w14:textId="77777777" w:rsidTr="00BB6F00">
        <w:trPr>
          <w:trHeight w:val="13598"/>
        </w:trPr>
        <w:tc>
          <w:tcPr>
            <w:tcW w:w="9736" w:type="dxa"/>
          </w:tcPr>
          <w:p w14:paraId="2CE65B7B" w14:textId="77777777" w:rsidR="00AF4309" w:rsidRDefault="00AF4309" w:rsidP="00BB6F00">
            <w:pPr>
              <w:rPr>
                <w:rFonts w:ascii="ＭＳ 明朝" w:eastAsia="ＭＳ 明朝" w:hAnsi="ＭＳ 明朝"/>
              </w:rPr>
            </w:pPr>
          </w:p>
          <w:p w14:paraId="1C503BE0" w14:textId="77777777" w:rsidR="00AF4309" w:rsidRPr="00A1435D" w:rsidRDefault="00AF4309" w:rsidP="00BB6F00">
            <w:pPr>
              <w:rPr>
                <w:rFonts w:ascii="ＭＳ ゴシック" w:eastAsia="ＭＳ ゴシック" w:hAnsi="ＭＳ ゴシック"/>
              </w:rPr>
            </w:pPr>
            <w:r w:rsidRPr="00A1435D">
              <w:rPr>
                <w:rFonts w:ascii="ＭＳ ゴシック" w:eastAsia="ＭＳ ゴシック" w:hAnsi="ＭＳ ゴシック" w:hint="eastAsia"/>
              </w:rPr>
              <w:t>【評価項目設定の趣旨】</w:t>
            </w:r>
          </w:p>
          <w:p w14:paraId="0C8E4273" w14:textId="3E8F4D50" w:rsidR="008858F4" w:rsidRDefault="008858F4" w:rsidP="000F0110">
            <w:pPr>
              <w:ind w:leftChars="100" w:left="210" w:firstLineChars="100" w:firstLine="210"/>
              <w:rPr>
                <w:rFonts w:ascii="ＭＳ 明朝" w:eastAsia="ＭＳ 明朝" w:hAnsi="ＭＳ 明朝"/>
              </w:rPr>
            </w:pPr>
            <w:r w:rsidRPr="008858F4">
              <w:rPr>
                <w:rFonts w:ascii="ＭＳ 明朝" w:eastAsia="ＭＳ 明朝" w:hAnsi="ＭＳ 明朝" w:hint="eastAsia"/>
              </w:rPr>
              <w:t>本事業で更新するシステムは、計量業務に従事する多数の職員が日常的に使用するものであることから、利用者の経験や習熟度にかかわらず、直感的かつ容易に操作できるシステムを構築することが求められる。また、将来的な運用変更、機能追加等に柔軟に対応できるよう、拡張性に優れたシステム構成とすることが</w:t>
            </w:r>
            <w:r w:rsidR="00687BD1">
              <w:rPr>
                <w:rFonts w:ascii="ＭＳ 明朝" w:eastAsia="ＭＳ 明朝" w:hAnsi="ＭＳ 明朝" w:hint="eastAsia"/>
              </w:rPr>
              <w:t>望まれる</w:t>
            </w:r>
            <w:r w:rsidRPr="008858F4">
              <w:rPr>
                <w:rFonts w:ascii="ＭＳ 明朝" w:eastAsia="ＭＳ 明朝" w:hAnsi="ＭＳ 明朝" w:hint="eastAsia"/>
              </w:rPr>
              <w:t>。</w:t>
            </w:r>
          </w:p>
          <w:p w14:paraId="52920665" w14:textId="2B462D79" w:rsidR="00AF4309" w:rsidRDefault="00AF4309" w:rsidP="00A1435D">
            <w:pPr>
              <w:ind w:leftChars="100" w:left="210" w:firstLineChars="100" w:firstLine="210"/>
              <w:rPr>
                <w:rFonts w:ascii="ＭＳ 明朝" w:eastAsia="ＭＳ 明朝" w:hAnsi="ＭＳ 明朝"/>
              </w:rPr>
            </w:pPr>
            <w:r>
              <w:rPr>
                <w:rFonts w:ascii="ＭＳ 明朝" w:eastAsia="ＭＳ 明朝" w:hAnsi="ＭＳ 明朝" w:hint="eastAsia"/>
              </w:rPr>
              <w:t>以上を踏まえ、</w:t>
            </w:r>
            <w:r w:rsidR="008858F4">
              <w:rPr>
                <w:rFonts w:ascii="ＭＳ 明朝" w:eastAsia="ＭＳ 明朝" w:hAnsi="ＭＳ 明朝" w:hint="eastAsia"/>
              </w:rPr>
              <w:t>システムの機能性</w:t>
            </w:r>
            <w:r>
              <w:rPr>
                <w:rFonts w:ascii="ＭＳ 明朝" w:eastAsia="ＭＳ 明朝" w:hAnsi="ＭＳ 明朝" w:hint="eastAsia"/>
              </w:rPr>
              <w:t>について優れた提案を期待し、評価項目として設定するものとした。</w:t>
            </w:r>
          </w:p>
          <w:p w14:paraId="470C3DF0" w14:textId="77777777" w:rsidR="00AF4309" w:rsidRDefault="00AF4309" w:rsidP="00BB6F00">
            <w:pPr>
              <w:rPr>
                <w:rFonts w:ascii="ＭＳ 明朝" w:eastAsia="ＭＳ 明朝" w:hAnsi="ＭＳ 明朝"/>
              </w:rPr>
            </w:pPr>
          </w:p>
          <w:p w14:paraId="3BB0F395" w14:textId="77777777" w:rsidR="00AF4309" w:rsidRPr="00A1435D" w:rsidRDefault="00AF4309" w:rsidP="00BB6F00">
            <w:pPr>
              <w:rPr>
                <w:rFonts w:ascii="ＭＳ ゴシック" w:eastAsia="ＭＳ ゴシック" w:hAnsi="ＭＳ ゴシック"/>
              </w:rPr>
            </w:pPr>
            <w:r w:rsidRPr="00A1435D">
              <w:rPr>
                <w:rFonts w:ascii="ＭＳ ゴシック" w:eastAsia="ＭＳ ゴシック" w:hAnsi="ＭＳ ゴシック" w:hint="eastAsia"/>
              </w:rPr>
              <w:t>【提案内容】</w:t>
            </w:r>
          </w:p>
          <w:p w14:paraId="7D3BAA23" w14:textId="7F99896E" w:rsidR="00EB1D96" w:rsidRDefault="008858F4" w:rsidP="004E75C4">
            <w:pPr>
              <w:ind w:left="210" w:rightChars="100" w:right="210" w:hangingChars="100" w:hanging="210"/>
              <w:rPr>
                <w:rFonts w:ascii="ＭＳ 明朝" w:eastAsia="ＭＳ 明朝" w:hAnsi="ＭＳ 明朝"/>
              </w:rPr>
            </w:pPr>
            <w:r>
              <w:rPr>
                <w:rFonts w:ascii="ＭＳ 明朝" w:eastAsia="ＭＳ 明朝" w:hAnsi="ＭＳ 明朝" w:hint="eastAsia"/>
              </w:rPr>
              <w:t xml:space="preserve">　　</w:t>
            </w:r>
            <w:r w:rsidRPr="008858F4">
              <w:rPr>
                <w:rFonts w:ascii="ＭＳ 明朝" w:eastAsia="ＭＳ 明朝" w:hAnsi="ＭＳ 明朝" w:hint="eastAsia"/>
              </w:rPr>
              <w:t>システム</w:t>
            </w:r>
            <w:r w:rsidR="00EB1D96">
              <w:rPr>
                <w:rFonts w:ascii="ＭＳ 明朝" w:eastAsia="ＭＳ 明朝" w:hAnsi="ＭＳ 明朝" w:hint="eastAsia"/>
              </w:rPr>
              <w:t>の機能性について</w:t>
            </w:r>
            <w:r w:rsidRPr="008858F4">
              <w:rPr>
                <w:rFonts w:ascii="ＭＳ 明朝" w:eastAsia="ＭＳ 明朝" w:hAnsi="ＭＳ 明朝" w:hint="eastAsia"/>
              </w:rPr>
              <w:t>具体的に記載すること。特に、次の内容は、必ず記載すること。</w:t>
            </w:r>
          </w:p>
          <w:p w14:paraId="4FF5F253" w14:textId="10349D9E" w:rsidR="00EB1D96" w:rsidRDefault="00EB1D96" w:rsidP="004E75C4">
            <w:pPr>
              <w:ind w:rightChars="100" w:right="210"/>
              <w:rPr>
                <w:rFonts w:ascii="ＭＳ 明朝" w:eastAsia="ＭＳ 明朝" w:hAnsi="ＭＳ 明朝"/>
              </w:rPr>
            </w:pPr>
            <w:r>
              <w:rPr>
                <w:rFonts w:ascii="ＭＳ 明朝" w:eastAsia="ＭＳ 明朝" w:hAnsi="ＭＳ 明朝" w:hint="eastAsia"/>
              </w:rPr>
              <w:t xml:space="preserve">　</w:t>
            </w:r>
            <w:r w:rsidR="007A7524">
              <w:rPr>
                <w:rFonts w:ascii="ＭＳ 明朝" w:eastAsia="ＭＳ 明朝" w:hAnsi="ＭＳ 明朝" w:hint="eastAsia"/>
              </w:rPr>
              <w:t xml:space="preserve">　</w:t>
            </w:r>
            <w:r>
              <w:rPr>
                <w:rFonts w:ascii="ＭＳ 明朝" w:eastAsia="ＭＳ 明朝" w:hAnsi="ＭＳ 明朝" w:hint="eastAsia"/>
              </w:rPr>
              <w:t>・</w:t>
            </w:r>
            <w:r w:rsidRPr="00EB1D96">
              <w:rPr>
                <w:rFonts w:ascii="ＭＳ 明朝" w:eastAsia="ＭＳ 明朝" w:hAnsi="ＭＳ 明朝" w:hint="eastAsia"/>
              </w:rPr>
              <w:t>主な計量システムの画面構成及び画面遷移</w:t>
            </w:r>
          </w:p>
          <w:p w14:paraId="4D5E3093" w14:textId="4A9E8648" w:rsidR="00EB1D96" w:rsidRDefault="00EB1D96" w:rsidP="005C213D">
            <w:pPr>
              <w:ind w:rightChars="100" w:right="210"/>
              <w:rPr>
                <w:rFonts w:ascii="ＭＳ 明朝" w:eastAsia="ＭＳ 明朝" w:hAnsi="ＭＳ 明朝"/>
              </w:rPr>
            </w:pPr>
            <w:r>
              <w:rPr>
                <w:rFonts w:ascii="ＭＳ 明朝" w:eastAsia="ＭＳ 明朝" w:hAnsi="ＭＳ 明朝" w:hint="eastAsia"/>
              </w:rPr>
              <w:t xml:space="preserve">　</w:t>
            </w:r>
            <w:r w:rsidR="007A7524">
              <w:rPr>
                <w:rFonts w:ascii="ＭＳ 明朝" w:eastAsia="ＭＳ 明朝" w:hAnsi="ＭＳ 明朝" w:hint="eastAsia"/>
              </w:rPr>
              <w:t xml:space="preserve">　</w:t>
            </w:r>
            <w:r>
              <w:rPr>
                <w:rFonts w:ascii="ＭＳ 明朝" w:eastAsia="ＭＳ 明朝" w:hAnsi="ＭＳ 明朝" w:hint="eastAsia"/>
              </w:rPr>
              <w:t>・</w:t>
            </w:r>
            <w:r w:rsidR="00A1435D">
              <w:rPr>
                <w:rFonts w:ascii="ＭＳ 明朝" w:eastAsia="ＭＳ 明朝" w:hAnsi="ＭＳ 明朝" w:hint="eastAsia"/>
              </w:rPr>
              <w:t>将来的な項目追加を見据え</w:t>
            </w:r>
            <w:r w:rsidR="00234EF9">
              <w:rPr>
                <w:rFonts w:ascii="ＭＳ 明朝" w:eastAsia="ＭＳ 明朝" w:hAnsi="ＭＳ 明朝" w:hint="eastAsia"/>
              </w:rPr>
              <w:t>た</w:t>
            </w:r>
            <w:r w:rsidRPr="00EB1D96">
              <w:rPr>
                <w:rFonts w:ascii="ＭＳ 明朝" w:eastAsia="ＭＳ 明朝" w:hAnsi="ＭＳ 明朝" w:hint="eastAsia"/>
              </w:rPr>
              <w:t>計量</w:t>
            </w:r>
            <w:r w:rsidR="00D8036C">
              <w:rPr>
                <w:rFonts w:ascii="ＭＳ 明朝" w:eastAsia="ＭＳ 明朝" w:hAnsi="ＭＳ 明朝" w:hint="eastAsia"/>
              </w:rPr>
              <w:t>データの項目や</w:t>
            </w:r>
            <w:r w:rsidRPr="00EB1D96">
              <w:rPr>
                <w:rFonts w:ascii="ＭＳ 明朝" w:eastAsia="ＭＳ 明朝" w:hAnsi="ＭＳ 明朝" w:hint="eastAsia"/>
              </w:rPr>
              <w:t>マスターデータ</w:t>
            </w:r>
            <w:r w:rsidR="00D8036C">
              <w:rPr>
                <w:rFonts w:ascii="ＭＳ 明朝" w:eastAsia="ＭＳ 明朝" w:hAnsi="ＭＳ 明朝" w:hint="eastAsia"/>
              </w:rPr>
              <w:t>の</w:t>
            </w:r>
            <w:r w:rsidR="00687BD1">
              <w:rPr>
                <w:rFonts w:ascii="ＭＳ 明朝" w:eastAsia="ＭＳ 明朝" w:hAnsi="ＭＳ 明朝" w:hint="eastAsia"/>
              </w:rPr>
              <w:t>項目</w:t>
            </w:r>
            <w:r w:rsidRPr="00EB1D96">
              <w:rPr>
                <w:rFonts w:ascii="ＭＳ 明朝" w:eastAsia="ＭＳ 明朝" w:hAnsi="ＭＳ 明朝" w:hint="eastAsia"/>
              </w:rPr>
              <w:t>の</w:t>
            </w:r>
            <w:r w:rsidR="00A1435D">
              <w:rPr>
                <w:rFonts w:ascii="ＭＳ 明朝" w:eastAsia="ＭＳ 明朝" w:hAnsi="ＭＳ 明朝" w:hint="eastAsia"/>
              </w:rPr>
              <w:t>拡張性</w:t>
            </w:r>
          </w:p>
          <w:p w14:paraId="765DD40C" w14:textId="77777777" w:rsidR="005224C7" w:rsidRDefault="00A1435D" w:rsidP="00D5767A">
            <w:pPr>
              <w:tabs>
                <w:tab w:val="left" w:pos="5499"/>
              </w:tabs>
              <w:ind w:left="630" w:hangingChars="300" w:hanging="630"/>
              <w:rPr>
                <w:rFonts w:ascii="ＭＳ 明朝" w:eastAsia="ＭＳ 明朝" w:hAnsi="ＭＳ 明朝"/>
              </w:rPr>
            </w:pPr>
            <w:r>
              <w:rPr>
                <w:rFonts w:ascii="ＭＳ 明朝" w:eastAsia="ＭＳ 明朝" w:hAnsi="ＭＳ 明朝" w:hint="eastAsia"/>
              </w:rPr>
              <w:t xml:space="preserve">　　・</w:t>
            </w:r>
            <w:r w:rsidR="001C4D09" w:rsidRPr="001C4D09">
              <w:rPr>
                <w:rFonts w:ascii="ＭＳ 明朝" w:eastAsia="ＭＳ 明朝" w:hAnsi="ＭＳ 明朝" w:hint="eastAsia"/>
              </w:rPr>
              <w:t>将来的な改修に際し、特定事業者に依存することなく円滑にシステム改修を実施できるよう、シ</w:t>
            </w:r>
          </w:p>
          <w:p w14:paraId="1324DF28" w14:textId="05265838" w:rsidR="00B71517" w:rsidRPr="008858F4" w:rsidRDefault="001C4D09" w:rsidP="00A72B8E">
            <w:pPr>
              <w:tabs>
                <w:tab w:val="left" w:pos="5499"/>
              </w:tabs>
              <w:ind w:leftChars="300" w:left="630"/>
              <w:rPr>
                <w:rFonts w:ascii="ＭＳ 明朝" w:eastAsia="ＭＳ 明朝" w:hAnsi="ＭＳ 明朝"/>
              </w:rPr>
            </w:pPr>
            <w:r w:rsidRPr="001C4D09">
              <w:rPr>
                <w:rFonts w:ascii="ＭＳ 明朝" w:eastAsia="ＭＳ 明朝" w:hAnsi="ＭＳ 明朝" w:hint="eastAsia"/>
              </w:rPr>
              <w:t>ステム接続図・システム仕様書等の成果物の記載内容、システムのオープンデータ化及びインターフェース仕様の開示等について工夫がなされているか。</w:t>
            </w:r>
          </w:p>
          <w:p w14:paraId="6ECC46D2" w14:textId="3E924542" w:rsidR="00AF4309" w:rsidRPr="00142534" w:rsidRDefault="00AF4309" w:rsidP="00BB6F00">
            <w:pPr>
              <w:rPr>
                <w:rFonts w:ascii="ＭＳ ゴシック" w:eastAsia="ＭＳ ゴシック" w:hAnsi="ＭＳ ゴシック"/>
              </w:rPr>
            </w:pPr>
            <w:r w:rsidRPr="00142534">
              <w:rPr>
                <w:rFonts w:ascii="ＭＳ ゴシック" w:eastAsia="ＭＳ ゴシック" w:hAnsi="ＭＳ ゴシック" w:hint="eastAsia"/>
              </w:rPr>
              <w:t>【その他】</w:t>
            </w:r>
          </w:p>
          <w:p w14:paraId="2DC5D0EA" w14:textId="3BF5567D" w:rsidR="00AF4309" w:rsidRDefault="00956F12" w:rsidP="00BB6F00">
            <w:pPr>
              <w:ind w:leftChars="100" w:left="420" w:hangingChars="100" w:hanging="210"/>
              <w:rPr>
                <w:rFonts w:ascii="ＭＳ 明朝" w:eastAsia="ＭＳ 明朝" w:hAnsi="ＭＳ 明朝"/>
              </w:rPr>
            </w:pPr>
            <w:r>
              <w:rPr>
                <w:rFonts w:ascii="ＭＳ 明朝" w:eastAsia="ＭＳ 明朝" w:hAnsi="ＭＳ 明朝" w:hint="eastAsia"/>
              </w:rPr>
              <w:t>⑴　本様式３－４</w:t>
            </w:r>
            <w:r w:rsidR="00AF4309">
              <w:rPr>
                <w:rFonts w:ascii="ＭＳ 明朝" w:eastAsia="ＭＳ 明朝" w:hAnsi="ＭＳ 明朝" w:hint="eastAsia"/>
              </w:rPr>
              <w:t>の枚数は指定しない。</w:t>
            </w:r>
          </w:p>
          <w:p w14:paraId="7D0E3E7C" w14:textId="58CBE0FB" w:rsidR="00DB5E24" w:rsidRDefault="00DB5E24" w:rsidP="00DB5E24">
            <w:pPr>
              <w:ind w:leftChars="100" w:left="420" w:hangingChars="100" w:hanging="210"/>
              <w:rPr>
                <w:rFonts w:ascii="ＭＳ 明朝" w:eastAsia="ＭＳ 明朝" w:hAnsi="ＭＳ 明朝"/>
              </w:rPr>
            </w:pPr>
            <w:r>
              <w:rPr>
                <w:rFonts w:ascii="ＭＳ 明朝" w:eastAsia="ＭＳ 明朝" w:hAnsi="ＭＳ 明朝" w:hint="eastAsia"/>
              </w:rPr>
              <w:t>⑵　提案内容を補完するための補足説明資料（提案内容の根拠を示す詳細資料等）を参考資料として添付することも可とする。その場合、本様式３－４の次に添付すること。</w:t>
            </w:r>
          </w:p>
          <w:p w14:paraId="402F4B2A" w14:textId="23063B3E" w:rsidR="00AF4309" w:rsidRDefault="00DB5E24" w:rsidP="00DB5E24">
            <w:pPr>
              <w:ind w:leftChars="100" w:left="420" w:hangingChars="100" w:hanging="210"/>
              <w:rPr>
                <w:rFonts w:ascii="ＭＳ 明朝" w:eastAsia="ＭＳ 明朝" w:hAnsi="ＭＳ 明朝"/>
              </w:rPr>
            </w:pPr>
            <w:r>
              <w:rPr>
                <w:rFonts w:ascii="ＭＳ 明朝" w:eastAsia="ＭＳ 明朝" w:hAnsi="ＭＳ 明朝" w:hint="eastAsia"/>
              </w:rPr>
              <w:t xml:space="preserve">⑶　</w:t>
            </w:r>
            <w:r w:rsidR="003730B7">
              <w:rPr>
                <w:rFonts w:ascii="ＭＳ 明朝" w:eastAsia="ＭＳ 明朝" w:hAnsi="ＭＳ 明朝" w:hint="eastAsia"/>
              </w:rPr>
              <w:t>各提案の内容に応じ、趣旨・コンセプトを明確にするとともに、</w:t>
            </w:r>
            <w:r w:rsidR="003730B7" w:rsidRPr="00DA07AF">
              <w:rPr>
                <w:rFonts w:ascii="ＭＳ 明朝" w:eastAsia="ＭＳ 明朝" w:hAnsi="ＭＳ 明朝" w:hint="eastAsia"/>
              </w:rPr>
              <w:t>提案内容がもたらす具体的な効果及び</w:t>
            </w:r>
            <w:r w:rsidR="003730B7">
              <w:rPr>
                <w:rFonts w:ascii="ＭＳ 明朝" w:eastAsia="ＭＳ 明朝" w:hAnsi="ＭＳ 明朝" w:hint="eastAsia"/>
              </w:rPr>
              <w:t>本</w:t>
            </w:r>
            <w:r w:rsidR="003730B7" w:rsidRPr="00DA07AF">
              <w:rPr>
                <w:rFonts w:ascii="ＭＳ 明朝" w:eastAsia="ＭＳ 明朝" w:hAnsi="ＭＳ 明朝" w:hint="eastAsia"/>
              </w:rPr>
              <w:t>市のメリット等について</w:t>
            </w:r>
            <w:r w:rsidR="003730B7">
              <w:rPr>
                <w:rFonts w:ascii="ＭＳ 明朝" w:eastAsia="ＭＳ 明朝" w:hAnsi="ＭＳ 明朝" w:hint="eastAsia"/>
              </w:rPr>
              <w:t>分かりやすく明確に記載すること。具体性に欠ける等のあいまいな記載や効果・メリットが判断できない提案内容等は評価の対象としないため、注意すること。</w:t>
            </w:r>
          </w:p>
          <w:p w14:paraId="71635B8D" w14:textId="77777777" w:rsidR="00AF4309" w:rsidRPr="0092146D" w:rsidRDefault="00AF4309" w:rsidP="00BB6F00">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77696" behindDoc="0" locked="0" layoutInCell="1" allowOverlap="1" wp14:anchorId="4E1071F7" wp14:editId="67F100F9">
                      <wp:simplePos x="0" y="0"/>
                      <wp:positionH relativeFrom="column">
                        <wp:posOffset>97155</wp:posOffset>
                      </wp:positionH>
                      <wp:positionV relativeFrom="page">
                        <wp:posOffset>8047517</wp:posOffset>
                      </wp:positionV>
                      <wp:extent cx="5873040" cy="492120"/>
                      <wp:effectExtent l="0" t="0" r="13970" b="22860"/>
                      <wp:wrapNone/>
                      <wp:docPr id="26" name="テキスト ボックス 26"/>
                      <wp:cNvGraphicFramePr/>
                      <a:graphic xmlns:a="http://schemas.openxmlformats.org/drawingml/2006/main">
                        <a:graphicData uri="http://schemas.microsoft.com/office/word/2010/wordprocessingShape">
                          <wps:wsp>
                            <wps:cNvSpPr txBox="1"/>
                            <wps:spPr>
                              <a:xfrm>
                                <a:off x="0" y="0"/>
                                <a:ext cx="5873040" cy="492120"/>
                              </a:xfrm>
                              <a:prstGeom prst="rect">
                                <a:avLst/>
                              </a:prstGeom>
                              <a:solidFill>
                                <a:schemeClr val="lt1"/>
                              </a:solidFill>
                              <a:ln w="6350">
                                <a:solidFill>
                                  <a:srgbClr val="FF0000"/>
                                </a:solidFill>
                                <a:prstDash val="sysDash"/>
                              </a:ln>
                            </wps:spPr>
                            <wps:txbx>
                              <w:txbxContent>
                                <w:p w14:paraId="0FFA891B" w14:textId="77777777" w:rsidR="00AF4309" w:rsidRPr="00D91836" w:rsidRDefault="00AF4309" w:rsidP="00AF4309">
                                  <w:pPr>
                                    <w:jc w:val="center"/>
                                    <w:rPr>
                                      <w:rFonts w:ascii="ＭＳ ゴシック" w:eastAsia="ＭＳ ゴシック" w:hAnsi="ＭＳ ゴシック"/>
                                      <w:color w:val="FF0000"/>
                                      <w:sz w:val="22"/>
                                      <w:szCs w:val="24"/>
                                    </w:rPr>
                                  </w:pPr>
                                  <w:r w:rsidRPr="00D91836">
                                    <w:rPr>
                                      <w:rFonts w:ascii="ＭＳ ゴシック" w:eastAsia="ＭＳ ゴシック" w:hAnsi="ＭＳ ゴシック" w:hint="eastAsia"/>
                                      <w:color w:val="FF0000"/>
                                      <w:sz w:val="22"/>
                                      <w:szCs w:val="24"/>
                                    </w:rPr>
                                    <w:t>枠内の文章は削除すること。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1071F7" id="テキスト ボックス 26" o:spid="_x0000_s1030" type="#_x0000_t202" style="position:absolute;left:0;text-align:left;margin-left:7.65pt;margin-top:633.65pt;width:462.45pt;height:38.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" fillcolor="white [3201]" strokecolor="red" strokeweight=".5pt">
                      <v:stroke dashstyle="3 1"/>
                      <v:textbox>
                        <w:txbxContent>
                          <w:p w14:paraId="0FFA891B" w14:textId="77777777" w:rsidR="00AF4309" w:rsidRPr="00D91836" w:rsidRDefault="00AF4309" w:rsidP="00AF4309">
                            <w:pPr>
                              <w:jc w:val="center"/>
                              <w:rPr>
                                <w:rFonts w:ascii="ＭＳ ゴシック" w:eastAsia="ＭＳ ゴシック" w:hAnsi="ＭＳ ゴシック"/>
                                <w:color w:val="FF0000"/>
                                <w:sz w:val="22"/>
                                <w:szCs w:val="24"/>
                              </w:rPr>
                            </w:pPr>
                            <w:r w:rsidRPr="00D91836">
                              <w:rPr>
                                <w:rFonts w:ascii="ＭＳ ゴシック" w:eastAsia="ＭＳ ゴシック" w:hAnsi="ＭＳ ゴシック" w:hint="eastAsia"/>
                                <w:color w:val="FF0000"/>
                                <w:sz w:val="22"/>
                                <w:szCs w:val="24"/>
                              </w:rPr>
                              <w:t>枠内の文章は削除すること。</w:t>
                            </w:r>
                          </w:p>
                        </w:txbxContent>
                      </v:textbox>
                      <w10:wrap anchory="page"/>
                    </v:shape>
                  </w:pict>
                </mc:Fallback>
              </mc:AlternateContent>
            </w:r>
          </w:p>
        </w:tc>
      </w:tr>
    </w:tbl>
    <w:p w14:paraId="0AEAB8B5" w14:textId="77777777" w:rsidR="00AF4309" w:rsidRDefault="00AF4309" w:rsidP="00AF4309">
      <w:pPr>
        <w:pStyle w:val="a4"/>
        <w:jc w:val="right"/>
        <w:rPr>
          <w:rFonts w:ascii="ＭＳ ゴシック" w:eastAsia="ＭＳ ゴシック" w:hAnsi="ＭＳ ゴシック"/>
          <w:sz w:val="22"/>
          <w:szCs w:val="24"/>
        </w:rPr>
      </w:pPr>
      <w:r>
        <w:rPr>
          <w:noProof/>
        </w:rPr>
        <mc:AlternateContent>
          <mc:Choice Requires="wps">
            <w:drawing>
              <wp:anchor distT="0" distB="0" distL="114300" distR="114300" simplePos="0" relativeHeight="251679744" behindDoc="0" locked="0" layoutInCell="1" allowOverlap="1" wp14:anchorId="69BCA7C8" wp14:editId="057D8E0F">
                <wp:simplePos x="0" y="0"/>
                <wp:positionH relativeFrom="column">
                  <wp:posOffset>5630072</wp:posOffset>
                </wp:positionH>
                <wp:positionV relativeFrom="paragraph">
                  <wp:posOffset>-163830</wp:posOffset>
                </wp:positionV>
                <wp:extent cx="910590" cy="372110"/>
                <wp:effectExtent l="0" t="0" r="22860" b="27940"/>
                <wp:wrapNone/>
                <wp:docPr id="28" name="正方形/長方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0590" cy="372110"/>
                        </a:xfrm>
                        <a:prstGeom prst="rect">
                          <a:avLst/>
                        </a:prstGeom>
                        <a:solidFill>
                          <a:srgbClr val="FFFFFF"/>
                        </a:solidFill>
                        <a:ln w="9525">
                          <a:solidFill>
                            <a:srgbClr val="000000"/>
                          </a:solidFill>
                          <a:miter lim="800000"/>
                          <a:headEnd/>
                          <a:tailEnd/>
                        </a:ln>
                      </wps:spPr>
                      <wps:txbx>
                        <w:txbxContent>
                          <w:p w14:paraId="474A5D51" w14:textId="52F05BC8" w:rsidR="00AF4309" w:rsidRPr="005A000F" w:rsidRDefault="00AF4309" w:rsidP="00AF4309">
                            <w:pPr>
                              <w:spacing w:line="360" w:lineRule="auto"/>
                              <w:jc w:val="center"/>
                              <w:rPr>
                                <w:rFonts w:ascii="ＭＳ 明朝" w:eastAsia="ＭＳ 明朝" w:hAnsi="ＭＳ 明朝"/>
                              </w:rPr>
                            </w:pPr>
                            <w:r w:rsidRPr="005A000F">
                              <w:rPr>
                                <w:rFonts w:ascii="ＭＳ 明朝" w:eastAsia="ＭＳ 明朝" w:hAnsi="ＭＳ 明朝" w:hint="eastAsia"/>
                              </w:rPr>
                              <w:t>様式</w:t>
                            </w:r>
                            <w:r>
                              <w:rPr>
                                <w:rFonts w:ascii="ＭＳ 明朝" w:eastAsia="ＭＳ 明朝" w:hAnsi="ＭＳ 明朝" w:hint="eastAsia"/>
                              </w:rPr>
                              <w:t>３</w:t>
                            </w:r>
                            <w:r w:rsidRPr="005A000F">
                              <w:rPr>
                                <w:rFonts w:ascii="ＭＳ 明朝" w:eastAsia="ＭＳ 明朝" w:hAnsi="ＭＳ 明朝" w:hint="eastAsia"/>
                              </w:rPr>
                              <w:t>－</w:t>
                            </w:r>
                            <w:r>
                              <w:rPr>
                                <w:rFonts w:ascii="ＭＳ 明朝" w:eastAsia="ＭＳ 明朝" w:hAnsi="ＭＳ 明朝" w:hint="eastAsia"/>
                              </w:rPr>
                              <w:t>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CA7C8" id="正方形/長方形 28" o:spid="_x0000_s1031" style="position:absolute;left:0;text-align:left;margin-left:443.3pt;margin-top:-12.9pt;width:71.7pt;height:29.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">
                <v:textbox inset="5.85pt,.7pt,5.85pt,.7pt">
                  <w:txbxContent>
                    <w:p w14:paraId="474A5D51" w14:textId="52F05BC8" w:rsidR="00AF4309" w:rsidRPr="005A000F" w:rsidRDefault="00AF4309" w:rsidP="00AF4309">
                      <w:pPr>
                        <w:spacing w:line="360" w:lineRule="auto"/>
                        <w:jc w:val="center"/>
                        <w:rPr>
                          <w:rFonts w:ascii="ＭＳ 明朝" w:eastAsia="ＭＳ 明朝" w:hAnsi="ＭＳ 明朝"/>
                        </w:rPr>
                      </w:pPr>
                      <w:r w:rsidRPr="005A000F">
                        <w:rPr>
                          <w:rFonts w:ascii="ＭＳ 明朝" w:eastAsia="ＭＳ 明朝" w:hAnsi="ＭＳ 明朝" w:hint="eastAsia"/>
                        </w:rPr>
                        <w:t>様式</w:t>
                      </w:r>
                      <w:r>
                        <w:rPr>
                          <w:rFonts w:ascii="ＭＳ 明朝" w:eastAsia="ＭＳ 明朝" w:hAnsi="ＭＳ 明朝" w:hint="eastAsia"/>
                        </w:rPr>
                        <w:t>３</w:t>
                      </w:r>
                      <w:r w:rsidRPr="005A000F">
                        <w:rPr>
                          <w:rFonts w:ascii="ＭＳ 明朝" w:eastAsia="ＭＳ 明朝" w:hAnsi="ＭＳ 明朝" w:hint="eastAsia"/>
                        </w:rPr>
                        <w:t>－</w:t>
                      </w:r>
                      <w:r>
                        <w:rPr>
                          <w:rFonts w:ascii="ＭＳ 明朝" w:eastAsia="ＭＳ 明朝" w:hAnsi="ＭＳ 明朝" w:hint="eastAsia"/>
                        </w:rPr>
                        <w:t>４</w:t>
                      </w:r>
                    </w:p>
                  </w:txbxContent>
                </v:textbox>
              </v:rect>
            </w:pict>
          </mc:Fallback>
        </mc:AlternateContent>
      </w:r>
    </w:p>
    <w:p w14:paraId="688F4455" w14:textId="77777777" w:rsidR="00165348" w:rsidRPr="00AF4309" w:rsidRDefault="00165348" w:rsidP="00165348"/>
    <w:tbl>
      <w:tblPr>
        <w:tblStyle w:val="a3"/>
        <w:tblpPr w:leftFromText="142" w:rightFromText="142" w:tblpY="469"/>
        <w:tblW w:w="0" w:type="auto"/>
        <w:tblLook w:val="04A0" w:firstRow="1" w:lastRow="0" w:firstColumn="1" w:lastColumn="0" w:noHBand="0" w:noVBand="1"/>
      </w:tblPr>
      <w:tblGrid>
        <w:gridCol w:w="9736"/>
      </w:tblGrid>
      <w:tr w:rsidR="00E6734A" w:rsidRPr="007424BE" w14:paraId="5F6D781F" w14:textId="77777777" w:rsidTr="006E2CA8">
        <w:trPr>
          <w:trHeight w:val="555"/>
        </w:trPr>
        <w:tc>
          <w:tcPr>
            <w:tcW w:w="9736" w:type="dxa"/>
            <w:vAlign w:val="center"/>
          </w:tcPr>
          <w:p w14:paraId="305F9F42" w14:textId="3CEB8BE4" w:rsidR="00E6734A" w:rsidRPr="006B53E1" w:rsidRDefault="00E6734A" w:rsidP="006E2CA8">
            <w:pPr>
              <w:rPr>
                <w:rFonts w:ascii="ＭＳ ゴシック" w:eastAsia="ＭＳ ゴシック" w:hAnsi="ＭＳ ゴシック"/>
              </w:rPr>
            </w:pPr>
            <w:r w:rsidRPr="006B53E1">
              <w:rPr>
                <w:rFonts w:ascii="ＭＳ ゴシック" w:eastAsia="ＭＳ ゴシック" w:hAnsi="ＭＳ ゴシック" w:hint="eastAsia"/>
                <w:sz w:val="22"/>
                <w:szCs w:val="24"/>
              </w:rPr>
              <w:lastRenderedPageBreak/>
              <w:t>【</w:t>
            </w:r>
            <w:r>
              <w:rPr>
                <w:rFonts w:ascii="ＭＳ ゴシック" w:eastAsia="ＭＳ ゴシック" w:hAnsi="ＭＳ ゴシック" w:hint="eastAsia"/>
                <w:sz w:val="22"/>
                <w:szCs w:val="24"/>
              </w:rPr>
              <w:t>４</w:t>
            </w:r>
            <w:r w:rsidRPr="006B53E1">
              <w:rPr>
                <w:rFonts w:ascii="ＭＳ ゴシック" w:eastAsia="ＭＳ ゴシック" w:hAnsi="ＭＳ ゴシック" w:hint="eastAsia"/>
                <w:sz w:val="22"/>
                <w:szCs w:val="24"/>
              </w:rPr>
              <w:t>】</w:t>
            </w:r>
            <w:r w:rsidR="00EB1D96">
              <w:rPr>
                <w:rFonts w:ascii="ＭＳ ゴシック" w:eastAsia="ＭＳ ゴシック" w:hAnsi="ＭＳ ゴシック" w:hint="eastAsia"/>
                <w:sz w:val="22"/>
                <w:szCs w:val="24"/>
              </w:rPr>
              <w:t>施工計画</w:t>
            </w:r>
          </w:p>
        </w:tc>
      </w:tr>
      <w:tr w:rsidR="00E6734A" w:rsidRPr="007424BE" w14:paraId="54E33712" w14:textId="77777777" w:rsidTr="006E2CA8">
        <w:trPr>
          <w:trHeight w:val="13598"/>
        </w:trPr>
        <w:tc>
          <w:tcPr>
            <w:tcW w:w="9736" w:type="dxa"/>
          </w:tcPr>
          <w:p w14:paraId="75AD17CA" w14:textId="77777777" w:rsidR="00234EF9" w:rsidRDefault="00234EF9" w:rsidP="006E2CA8">
            <w:pPr>
              <w:rPr>
                <w:rFonts w:ascii="ＭＳ ゴシック" w:eastAsia="ＭＳ ゴシック" w:hAnsi="ＭＳ ゴシック"/>
              </w:rPr>
            </w:pPr>
          </w:p>
          <w:p w14:paraId="53F002A7" w14:textId="44CFDF0F" w:rsidR="00E6734A" w:rsidRPr="00142534" w:rsidRDefault="00E6734A" w:rsidP="006E2CA8">
            <w:pPr>
              <w:rPr>
                <w:rFonts w:ascii="ＭＳ ゴシック" w:eastAsia="ＭＳ ゴシック" w:hAnsi="ＭＳ ゴシック"/>
              </w:rPr>
            </w:pPr>
            <w:r w:rsidRPr="00142534">
              <w:rPr>
                <w:rFonts w:ascii="ＭＳ ゴシック" w:eastAsia="ＭＳ ゴシック" w:hAnsi="ＭＳ ゴシック" w:hint="eastAsia"/>
              </w:rPr>
              <w:t>【評価項目設定の趣旨】</w:t>
            </w:r>
          </w:p>
          <w:p w14:paraId="2F118AAD" w14:textId="77777777" w:rsidR="006E25F7" w:rsidRDefault="006E25F7" w:rsidP="004E75C4">
            <w:pPr>
              <w:ind w:leftChars="114" w:left="239" w:firstLineChars="100" w:firstLine="210"/>
              <w:rPr>
                <w:rFonts w:ascii="ＭＳ 明朝" w:eastAsia="ＭＳ 明朝" w:hAnsi="ＭＳ 明朝"/>
              </w:rPr>
            </w:pPr>
            <w:r w:rsidRPr="006E25F7">
              <w:rPr>
                <w:rFonts w:ascii="ＭＳ 明朝" w:eastAsia="ＭＳ 明朝" w:hAnsi="ＭＳ 明朝" w:hint="eastAsia"/>
              </w:rPr>
              <w:t>本事業の対象施設は、ごみ処理業務を継続しながら施工及びシステム導入を行う必要がある施設であることから、各施設の運営状況、施設特性及び現場条件を十分に把握・考慮した上で事業を実施することが重要である。</w:t>
            </w:r>
          </w:p>
          <w:p w14:paraId="295C5ABE" w14:textId="10F58D2B" w:rsidR="00E6734A" w:rsidRPr="00EB1D96" w:rsidRDefault="00EB1D96" w:rsidP="005C213D">
            <w:pPr>
              <w:ind w:leftChars="114" w:left="239" w:firstLineChars="100" w:firstLine="210"/>
              <w:rPr>
                <w:rFonts w:ascii="ＭＳ 明朝" w:eastAsia="ＭＳ 明朝" w:hAnsi="ＭＳ 明朝"/>
              </w:rPr>
            </w:pPr>
            <w:r w:rsidRPr="00EB1D96">
              <w:rPr>
                <w:rFonts w:ascii="ＭＳ 明朝" w:eastAsia="ＭＳ 明朝" w:hAnsi="ＭＳ 明朝" w:hint="eastAsia"/>
              </w:rPr>
              <w:t>以上を踏まえ、事業を確実に実施するための計画（施工計画）について優れた提案を期待し、評価項目として設定するものとした。</w:t>
            </w:r>
          </w:p>
          <w:p w14:paraId="5711E28B" w14:textId="77777777" w:rsidR="00E6734A" w:rsidRDefault="00E6734A" w:rsidP="006E2CA8">
            <w:pPr>
              <w:rPr>
                <w:rFonts w:ascii="ＭＳ 明朝" w:eastAsia="ＭＳ 明朝" w:hAnsi="ＭＳ 明朝"/>
              </w:rPr>
            </w:pPr>
          </w:p>
          <w:p w14:paraId="642CDF30" w14:textId="219EDFC3" w:rsidR="00E6734A" w:rsidRDefault="00E6734A" w:rsidP="006E2CA8">
            <w:pPr>
              <w:rPr>
                <w:rFonts w:ascii="ＭＳ ゴシック" w:eastAsia="ＭＳ ゴシック" w:hAnsi="ＭＳ ゴシック"/>
              </w:rPr>
            </w:pPr>
            <w:r w:rsidRPr="00142534">
              <w:rPr>
                <w:rFonts w:ascii="ＭＳ ゴシック" w:eastAsia="ＭＳ ゴシック" w:hAnsi="ＭＳ ゴシック" w:hint="eastAsia"/>
              </w:rPr>
              <w:t>【提案内容】</w:t>
            </w:r>
          </w:p>
          <w:p w14:paraId="0AA42517" w14:textId="300F5B05" w:rsidR="002E58C1" w:rsidRDefault="002E58C1" w:rsidP="006E2CA8">
            <w:pPr>
              <w:rPr>
                <w:rFonts w:ascii="ＭＳ ゴシック" w:eastAsia="ＭＳ ゴシック" w:hAnsi="ＭＳ ゴシック"/>
              </w:rPr>
            </w:pPr>
            <w:r>
              <w:rPr>
                <w:rFonts w:ascii="ＭＳ 明朝" w:eastAsia="ＭＳ 明朝" w:hAnsi="ＭＳ 明朝" w:hint="eastAsia"/>
              </w:rPr>
              <w:t xml:space="preserve">　　施工計画について</w:t>
            </w:r>
            <w:r w:rsidRPr="008858F4">
              <w:rPr>
                <w:rFonts w:ascii="ＭＳ 明朝" w:eastAsia="ＭＳ 明朝" w:hAnsi="ＭＳ 明朝" w:hint="eastAsia"/>
              </w:rPr>
              <w:t>具体的に記載すること。特に、次の</w:t>
            </w:r>
            <w:r w:rsidR="00B26615">
              <w:rPr>
                <w:rFonts w:ascii="ＭＳ 明朝" w:eastAsia="ＭＳ 明朝" w:hAnsi="ＭＳ 明朝" w:hint="eastAsia"/>
              </w:rPr>
              <w:t>点に留意して</w:t>
            </w:r>
            <w:r w:rsidRPr="008858F4">
              <w:rPr>
                <w:rFonts w:ascii="ＭＳ 明朝" w:eastAsia="ＭＳ 明朝" w:hAnsi="ＭＳ 明朝" w:hint="eastAsia"/>
              </w:rPr>
              <w:t>記載すること。</w:t>
            </w:r>
          </w:p>
          <w:p w14:paraId="4CAE8969" w14:textId="3ADC7CA6" w:rsidR="002D0B9C" w:rsidRDefault="00C00D16" w:rsidP="00C633AA">
            <w:pPr>
              <w:ind w:left="630" w:hangingChars="300" w:hanging="630"/>
              <w:rPr>
                <w:rFonts w:ascii="ＭＳ 明朝" w:eastAsia="ＭＳ 明朝" w:hAnsi="ＭＳ 明朝"/>
              </w:rPr>
            </w:pPr>
            <w:r>
              <w:rPr>
                <w:rFonts w:ascii="ＭＳ 明朝" w:eastAsia="ＭＳ 明朝" w:hAnsi="ＭＳ 明朝" w:hint="eastAsia"/>
              </w:rPr>
              <w:t xml:space="preserve">　</w:t>
            </w:r>
            <w:r w:rsidR="00D458CD">
              <w:rPr>
                <w:rFonts w:ascii="ＭＳ 明朝" w:eastAsia="ＭＳ 明朝" w:hAnsi="ＭＳ 明朝" w:hint="eastAsia"/>
              </w:rPr>
              <w:t xml:space="preserve">　</w:t>
            </w:r>
            <w:r w:rsidR="002E58C1">
              <w:rPr>
                <w:rFonts w:ascii="ＭＳ 明朝" w:eastAsia="ＭＳ 明朝" w:hAnsi="ＭＳ 明朝" w:hint="eastAsia"/>
              </w:rPr>
              <w:t>・</w:t>
            </w:r>
            <w:r w:rsidR="00B26615" w:rsidRPr="00B26615">
              <w:rPr>
                <w:rFonts w:ascii="ＭＳ 明朝" w:eastAsia="ＭＳ 明朝" w:hAnsi="ＭＳ 明朝" w:hint="eastAsia"/>
              </w:rPr>
              <w:t>各施設の計量機及び計量システムの更新は、原則として表１に示す搬入停止日時に実施するものとし、詳細な施工計画を</w:t>
            </w:r>
            <w:r w:rsidR="00B26615">
              <w:rPr>
                <w:rFonts w:ascii="ＭＳ 明朝" w:eastAsia="ＭＳ 明朝" w:hAnsi="ＭＳ 明朝" w:hint="eastAsia"/>
              </w:rPr>
              <w:t>施設毎に</w:t>
            </w:r>
            <w:r w:rsidR="00B26615" w:rsidRPr="00B26615">
              <w:rPr>
                <w:rFonts w:ascii="ＭＳ 明朝" w:eastAsia="ＭＳ 明朝" w:hAnsi="ＭＳ 明朝" w:hint="eastAsia"/>
              </w:rPr>
              <w:t>日単位で記載すること。なお、中工場の入口側屋外機器及び安佐南工場焼却施設の入口側屋外機器については、ごみ搬入を停止することなく施工可能な場合に限り、表１に示す日時以外で施工計画を策定しても</w:t>
            </w:r>
            <w:r w:rsidR="00B26615">
              <w:rPr>
                <w:rFonts w:ascii="ＭＳ 明朝" w:eastAsia="ＭＳ 明朝" w:hAnsi="ＭＳ 明朝" w:hint="eastAsia"/>
              </w:rPr>
              <w:t>よい</w:t>
            </w:r>
            <w:r w:rsidR="00B26615" w:rsidRPr="00B26615">
              <w:rPr>
                <w:rFonts w:ascii="ＭＳ 明朝" w:eastAsia="ＭＳ 明朝" w:hAnsi="ＭＳ 明朝" w:hint="eastAsia"/>
              </w:rPr>
              <w:t>。</w:t>
            </w:r>
          </w:p>
          <w:p w14:paraId="43D904D0" w14:textId="0CDFF4B9" w:rsidR="00B26615" w:rsidRDefault="00B26615" w:rsidP="00C633AA">
            <w:pPr>
              <w:ind w:left="630" w:hangingChars="300" w:hanging="630"/>
              <w:rPr>
                <w:rFonts w:ascii="ＭＳ 明朝" w:eastAsia="ＭＳ 明朝" w:hAnsi="ＭＳ 明朝"/>
              </w:rPr>
            </w:pPr>
            <w:r>
              <w:rPr>
                <w:rFonts w:ascii="ＭＳ 明朝" w:eastAsia="ＭＳ 明朝" w:hAnsi="ＭＳ 明朝" w:hint="eastAsia"/>
              </w:rPr>
              <w:t xml:space="preserve">　　・施工計画には、施工範囲を</w:t>
            </w:r>
            <w:r w:rsidR="00B73DBC">
              <w:rPr>
                <w:rFonts w:ascii="ＭＳ 明朝" w:eastAsia="ＭＳ 明朝" w:hAnsi="ＭＳ 明朝" w:hint="eastAsia"/>
              </w:rPr>
              <w:t>図面上に</w:t>
            </w:r>
            <w:r>
              <w:rPr>
                <w:rFonts w:ascii="ＭＳ 明朝" w:eastAsia="ＭＳ 明朝" w:hAnsi="ＭＳ 明朝" w:hint="eastAsia"/>
              </w:rPr>
              <w:t>記載することとし、表１以外の日時で行う作業については、誘導員の配置、</w:t>
            </w:r>
            <w:r w:rsidR="00B73DBC">
              <w:rPr>
                <w:rFonts w:ascii="ＭＳ 明朝" w:eastAsia="ＭＳ 明朝" w:hAnsi="ＭＳ 明朝" w:hint="eastAsia"/>
              </w:rPr>
              <w:t>工事区画、</w:t>
            </w:r>
            <w:r>
              <w:rPr>
                <w:rFonts w:ascii="ＭＳ 明朝" w:eastAsia="ＭＳ 明朝" w:hAnsi="ＭＳ 明朝" w:hint="eastAsia"/>
              </w:rPr>
              <w:t>車両の通行方法を記載すること。</w:t>
            </w:r>
          </w:p>
          <w:p w14:paraId="36878D02" w14:textId="124206B8" w:rsidR="002E58C1" w:rsidRDefault="00B26615" w:rsidP="007E1AAE">
            <w:pPr>
              <w:ind w:leftChars="200" w:left="630" w:hangingChars="100" w:hanging="210"/>
              <w:rPr>
                <w:rFonts w:ascii="ＭＳ 明朝" w:eastAsia="ＭＳ 明朝" w:hAnsi="ＭＳ 明朝"/>
              </w:rPr>
            </w:pPr>
            <w:r>
              <w:rPr>
                <w:rFonts w:ascii="ＭＳ 明朝" w:eastAsia="ＭＳ 明朝" w:hAnsi="ＭＳ 明朝" w:hint="eastAsia"/>
              </w:rPr>
              <w:t>・</w:t>
            </w:r>
            <w:r w:rsidRPr="00B26615">
              <w:rPr>
                <w:rFonts w:ascii="ＭＳ 明朝" w:eastAsia="ＭＳ 明朝" w:hAnsi="ＭＳ 明朝" w:hint="eastAsia"/>
              </w:rPr>
              <w:t>更新後のシステムについて、</w:t>
            </w:r>
            <w:r w:rsidR="003B3202">
              <w:rPr>
                <w:rFonts w:ascii="ＭＳ 明朝" w:eastAsia="ＭＳ 明朝" w:hAnsi="ＭＳ 明朝" w:hint="eastAsia"/>
              </w:rPr>
              <w:t>業務期間中の</w:t>
            </w:r>
            <w:r w:rsidRPr="00B26615">
              <w:rPr>
                <w:rFonts w:ascii="ＭＳ 明朝" w:eastAsia="ＭＳ 明朝" w:hAnsi="ＭＳ 明朝" w:hint="eastAsia"/>
              </w:rPr>
              <w:t>不具合の発生や操作方法に関する問合せ等に迅速に対応できるよう、支援体制、対応手順等を含めたバックアップ体制を記載すること。</w:t>
            </w:r>
          </w:p>
          <w:p w14:paraId="1EE03E99" w14:textId="2667DE68" w:rsidR="003B3202" w:rsidRDefault="003B3202" w:rsidP="007E1AAE">
            <w:pPr>
              <w:ind w:leftChars="200" w:left="630" w:hangingChars="100" w:hanging="210"/>
              <w:rPr>
                <w:rFonts w:ascii="ＭＳ 明朝" w:eastAsia="ＭＳ 明朝" w:hAnsi="ＭＳ 明朝" w:hint="eastAsia"/>
              </w:rPr>
            </w:pPr>
            <w:r>
              <w:rPr>
                <w:rFonts w:ascii="ＭＳ 明朝" w:eastAsia="ＭＳ 明朝" w:hAnsi="ＭＳ 明朝" w:hint="eastAsia"/>
              </w:rPr>
              <w:t>・更新後のシステムについて、デモ機等を用いた教育・研修内容を具体的に記載すること。</w:t>
            </w:r>
          </w:p>
          <w:p w14:paraId="356274A3" w14:textId="1099D2D2" w:rsidR="00C64E6B" w:rsidRDefault="00C64E6B" w:rsidP="00C633AA">
            <w:pPr>
              <w:ind w:firstLineChars="100" w:firstLine="210"/>
              <w:rPr>
                <w:rFonts w:ascii="ＭＳ 明朝" w:eastAsia="ＭＳ 明朝" w:hAnsi="ＭＳ 明朝"/>
              </w:rPr>
            </w:pPr>
            <w:r>
              <w:rPr>
                <w:rFonts w:ascii="ＭＳ 明朝" w:eastAsia="ＭＳ 明朝" w:hAnsi="ＭＳ 明朝" w:hint="eastAsia"/>
              </w:rPr>
              <w:t xml:space="preserve">　</w:t>
            </w:r>
            <w:r w:rsidR="002E58C1">
              <w:rPr>
                <w:rFonts w:ascii="ＭＳ 明朝" w:eastAsia="ＭＳ 明朝" w:hAnsi="ＭＳ 明朝" w:hint="eastAsia"/>
              </w:rPr>
              <w:t xml:space="preserve">表１　</w:t>
            </w:r>
            <w:r>
              <w:rPr>
                <w:rFonts w:ascii="ＭＳ 明朝" w:eastAsia="ＭＳ 明朝" w:hAnsi="ＭＳ 明朝" w:hint="eastAsia"/>
              </w:rPr>
              <w:t>搬入</w:t>
            </w:r>
            <w:r w:rsidR="007E1AAE">
              <w:rPr>
                <w:rFonts w:ascii="ＭＳ 明朝" w:eastAsia="ＭＳ 明朝" w:hAnsi="ＭＳ 明朝" w:hint="eastAsia"/>
              </w:rPr>
              <w:t>停止</w:t>
            </w:r>
            <w:r>
              <w:rPr>
                <w:rFonts w:ascii="ＭＳ 明朝" w:eastAsia="ＭＳ 明朝" w:hAnsi="ＭＳ 明朝" w:hint="eastAsia"/>
              </w:rPr>
              <w:t>日時</w:t>
            </w:r>
          </w:p>
          <w:tbl>
            <w:tblPr>
              <w:tblStyle w:val="a3"/>
              <w:tblW w:w="0" w:type="auto"/>
              <w:tblInd w:w="210" w:type="dxa"/>
              <w:tblLook w:val="04A0" w:firstRow="1" w:lastRow="0" w:firstColumn="1" w:lastColumn="0" w:noHBand="0" w:noVBand="1"/>
            </w:tblPr>
            <w:tblGrid>
              <w:gridCol w:w="3799"/>
              <w:gridCol w:w="5216"/>
            </w:tblGrid>
            <w:tr w:rsidR="00BE4BA2" w14:paraId="6BF143E2" w14:textId="77777777" w:rsidTr="00CB3AC4">
              <w:tc>
                <w:tcPr>
                  <w:tcW w:w="3799" w:type="dxa"/>
                </w:tcPr>
                <w:p w14:paraId="61B47D68" w14:textId="1A45BE91" w:rsidR="00BE4BA2" w:rsidRDefault="00BE4BA2" w:rsidP="003B3202">
                  <w:pPr>
                    <w:framePr w:hSpace="142" w:wrap="around" w:hAnchor="text" w:y="469"/>
                    <w:rPr>
                      <w:rFonts w:ascii="ＭＳ 明朝" w:eastAsia="ＭＳ 明朝" w:hAnsi="ＭＳ 明朝"/>
                    </w:rPr>
                  </w:pPr>
                  <w:r>
                    <w:rPr>
                      <w:rFonts w:ascii="ＭＳ 明朝" w:eastAsia="ＭＳ 明朝" w:hAnsi="ＭＳ 明朝" w:hint="eastAsia"/>
                    </w:rPr>
                    <w:t>中工場</w:t>
                  </w:r>
                </w:p>
              </w:tc>
              <w:tc>
                <w:tcPr>
                  <w:tcW w:w="5216" w:type="dxa"/>
                </w:tcPr>
                <w:p w14:paraId="365462DE" w14:textId="118FFAC8" w:rsidR="00BE4BA2" w:rsidRDefault="00BE4BA2" w:rsidP="003B3202">
                  <w:pPr>
                    <w:framePr w:hSpace="142" w:wrap="around" w:hAnchor="text" w:y="469"/>
                    <w:rPr>
                      <w:rFonts w:ascii="ＭＳ 明朝" w:eastAsia="ＭＳ 明朝" w:hAnsi="ＭＳ 明朝"/>
                    </w:rPr>
                  </w:pPr>
                  <w:r>
                    <w:rPr>
                      <w:rFonts w:ascii="ＭＳ 明朝" w:eastAsia="ＭＳ 明朝" w:hAnsi="ＭＳ 明朝" w:hint="eastAsia"/>
                    </w:rPr>
                    <w:t>・毎年２月の停電日</w:t>
                  </w:r>
                  <w:r w:rsidR="00E51188">
                    <w:rPr>
                      <w:rFonts w:ascii="ＭＳ 明朝" w:eastAsia="ＭＳ 明朝" w:hAnsi="ＭＳ 明朝" w:hint="eastAsia"/>
                    </w:rPr>
                    <w:t>（下記時間帯</w:t>
                  </w:r>
                  <w:r w:rsidR="00273DA6">
                    <w:rPr>
                      <w:rFonts w:ascii="ＭＳ 明朝" w:eastAsia="ＭＳ 明朝" w:hAnsi="ＭＳ 明朝" w:hint="eastAsia"/>
                    </w:rPr>
                    <w:t>の２日間</w:t>
                  </w:r>
                  <w:r w:rsidR="00E51188">
                    <w:rPr>
                      <w:rFonts w:ascii="ＭＳ 明朝" w:eastAsia="ＭＳ 明朝" w:hAnsi="ＭＳ 明朝" w:hint="eastAsia"/>
                    </w:rPr>
                    <w:t>）</w:t>
                  </w:r>
                </w:p>
                <w:p w14:paraId="6D78EBBF" w14:textId="2C0C12AD" w:rsidR="00BE4BA2" w:rsidRDefault="00BE4BA2" w:rsidP="003B3202">
                  <w:pPr>
                    <w:framePr w:hSpace="142" w:wrap="around" w:hAnchor="text" w:y="469"/>
                    <w:rPr>
                      <w:rFonts w:ascii="ＭＳ 明朝" w:eastAsia="ＭＳ 明朝" w:hAnsi="ＭＳ 明朝"/>
                    </w:rPr>
                  </w:pPr>
                  <w:r>
                    <w:rPr>
                      <w:rFonts w:ascii="ＭＳ 明朝" w:eastAsia="ＭＳ 明朝" w:hAnsi="ＭＳ 明朝" w:hint="eastAsia"/>
                    </w:rPr>
                    <w:t xml:space="preserve">　土曜日AM7：00～月曜日AM8：00</w:t>
                  </w:r>
                  <w:r w:rsidR="007E1AAE">
                    <w:rPr>
                      <w:rFonts w:ascii="ＭＳ 明朝" w:eastAsia="ＭＳ 明朝" w:hAnsi="ＭＳ 明朝" w:hint="eastAsia"/>
                    </w:rPr>
                    <w:t>（予定）</w:t>
                  </w:r>
                </w:p>
                <w:p w14:paraId="643BF9F6" w14:textId="186547D7" w:rsidR="00BE4BA2" w:rsidRDefault="00E51188" w:rsidP="003B3202">
                  <w:pPr>
                    <w:framePr w:hSpace="142" w:wrap="around" w:hAnchor="text" w:y="469"/>
                    <w:rPr>
                      <w:rFonts w:ascii="ＭＳ 明朝" w:eastAsia="ＭＳ 明朝" w:hAnsi="ＭＳ 明朝"/>
                    </w:rPr>
                  </w:pPr>
                  <w:r>
                    <w:rPr>
                      <w:rFonts w:ascii="ＭＳ 明朝" w:eastAsia="ＭＳ 明朝" w:hAnsi="ＭＳ 明朝" w:hint="eastAsia"/>
                    </w:rPr>
                    <w:t>・</w:t>
                  </w:r>
                  <w:r w:rsidR="00BE4BA2" w:rsidRPr="00BE4BA2">
                    <w:rPr>
                      <w:rFonts w:ascii="ＭＳ 明朝" w:eastAsia="ＭＳ 明朝" w:hAnsi="ＭＳ 明朝" w:hint="eastAsia"/>
                    </w:rPr>
                    <w:t>年末年始（１２月２９日～１月３日）</w:t>
                  </w:r>
                </w:p>
              </w:tc>
            </w:tr>
            <w:tr w:rsidR="00BE4BA2" w14:paraId="5A544073" w14:textId="77777777" w:rsidTr="00CB3AC4">
              <w:tc>
                <w:tcPr>
                  <w:tcW w:w="3799" w:type="dxa"/>
                </w:tcPr>
                <w:p w14:paraId="21C61610" w14:textId="78B61785" w:rsidR="00BE4BA2" w:rsidRDefault="00273DA6" w:rsidP="003B3202">
                  <w:pPr>
                    <w:framePr w:hSpace="142" w:wrap="around" w:hAnchor="text" w:y="469"/>
                    <w:rPr>
                      <w:rFonts w:ascii="ＭＳ 明朝" w:eastAsia="ＭＳ 明朝" w:hAnsi="ＭＳ 明朝"/>
                    </w:rPr>
                  </w:pPr>
                  <w:r>
                    <w:rPr>
                      <w:rFonts w:ascii="ＭＳ 明朝" w:eastAsia="ＭＳ 明朝" w:hAnsi="ＭＳ 明朝" w:hint="eastAsia"/>
                    </w:rPr>
                    <w:t>安佐南工場焼却施設</w:t>
                  </w:r>
                </w:p>
              </w:tc>
              <w:tc>
                <w:tcPr>
                  <w:tcW w:w="5216" w:type="dxa"/>
                </w:tcPr>
                <w:p w14:paraId="67BF737B" w14:textId="13EDF30F" w:rsidR="00E51188" w:rsidRDefault="00E51188" w:rsidP="003B3202">
                  <w:pPr>
                    <w:framePr w:hSpace="142" w:wrap="around" w:hAnchor="text" w:y="469"/>
                    <w:rPr>
                      <w:rFonts w:ascii="ＭＳ 明朝" w:eastAsia="ＭＳ 明朝" w:hAnsi="ＭＳ 明朝"/>
                    </w:rPr>
                  </w:pPr>
                  <w:r>
                    <w:rPr>
                      <w:rFonts w:ascii="ＭＳ 明朝" w:eastAsia="ＭＳ 明朝" w:hAnsi="ＭＳ 明朝" w:hint="eastAsia"/>
                    </w:rPr>
                    <w:t>・毎年９月の停電日</w:t>
                  </w:r>
                  <w:r w:rsidR="00C64E6B">
                    <w:rPr>
                      <w:rFonts w:ascii="ＭＳ 明朝" w:eastAsia="ＭＳ 明朝" w:hAnsi="ＭＳ 明朝" w:hint="eastAsia"/>
                    </w:rPr>
                    <w:t>（下記時間帯の２日間）</w:t>
                  </w:r>
                </w:p>
                <w:p w14:paraId="35E83435" w14:textId="61F2C345" w:rsidR="00BE4BA2" w:rsidRDefault="00E51188" w:rsidP="003B3202">
                  <w:pPr>
                    <w:framePr w:hSpace="142" w:wrap="around" w:hAnchor="text" w:y="469"/>
                    <w:rPr>
                      <w:rFonts w:ascii="ＭＳ 明朝" w:eastAsia="ＭＳ 明朝" w:hAnsi="ＭＳ 明朝"/>
                    </w:rPr>
                  </w:pPr>
                  <w:r>
                    <w:rPr>
                      <w:rFonts w:ascii="ＭＳ 明朝" w:eastAsia="ＭＳ 明朝" w:hAnsi="ＭＳ 明朝" w:hint="eastAsia"/>
                    </w:rPr>
                    <w:t xml:space="preserve">　土曜日AM8：00～月曜日AM：8：00</w:t>
                  </w:r>
                  <w:r w:rsidR="007E1AAE">
                    <w:rPr>
                      <w:rFonts w:ascii="ＭＳ 明朝" w:eastAsia="ＭＳ 明朝" w:hAnsi="ＭＳ 明朝" w:hint="eastAsia"/>
                    </w:rPr>
                    <w:t>（予定）</w:t>
                  </w:r>
                </w:p>
                <w:p w14:paraId="47491916" w14:textId="6EB6825B" w:rsidR="007E1AAE" w:rsidRPr="00E51188" w:rsidRDefault="007E1AAE" w:rsidP="003B3202">
                  <w:pPr>
                    <w:framePr w:hSpace="142" w:wrap="around" w:hAnchor="text" w:y="469"/>
                    <w:rPr>
                      <w:rFonts w:ascii="ＭＳ 明朝" w:eastAsia="ＭＳ 明朝" w:hAnsi="ＭＳ 明朝"/>
                    </w:rPr>
                  </w:pPr>
                  <w:r>
                    <w:rPr>
                      <w:rFonts w:ascii="ＭＳ 明朝" w:eastAsia="ＭＳ 明朝" w:hAnsi="ＭＳ 明朝" w:hint="eastAsia"/>
                    </w:rPr>
                    <w:t>・年末年始</w:t>
                  </w:r>
                </w:p>
              </w:tc>
            </w:tr>
            <w:tr w:rsidR="00BE4BA2" w14:paraId="58B348F7" w14:textId="77777777" w:rsidTr="00CB3AC4">
              <w:tc>
                <w:tcPr>
                  <w:tcW w:w="3799" w:type="dxa"/>
                </w:tcPr>
                <w:p w14:paraId="6D396559" w14:textId="41A42AA6" w:rsidR="00BE4BA2" w:rsidRDefault="00273DA6" w:rsidP="003B3202">
                  <w:pPr>
                    <w:framePr w:hSpace="142" w:wrap="around" w:hAnchor="text" w:y="469"/>
                    <w:rPr>
                      <w:rFonts w:ascii="ＭＳ 明朝" w:eastAsia="ＭＳ 明朝" w:hAnsi="ＭＳ 明朝"/>
                    </w:rPr>
                  </w:pPr>
                  <w:r>
                    <w:rPr>
                      <w:rFonts w:ascii="ＭＳ 明朝" w:eastAsia="ＭＳ 明朝" w:hAnsi="ＭＳ 明朝" w:hint="eastAsia"/>
                    </w:rPr>
                    <w:t>安佐南工場大型ごみ破砕処理施設</w:t>
                  </w:r>
                </w:p>
              </w:tc>
              <w:tc>
                <w:tcPr>
                  <w:tcW w:w="5216" w:type="dxa"/>
                </w:tcPr>
                <w:p w14:paraId="4991CE8F" w14:textId="77777777" w:rsidR="00CB3AC4" w:rsidRDefault="00E51188" w:rsidP="003B3202">
                  <w:pPr>
                    <w:framePr w:hSpace="142" w:wrap="around" w:hAnchor="text" w:y="469"/>
                    <w:rPr>
                      <w:rFonts w:ascii="ＭＳ 明朝" w:eastAsia="ＭＳ 明朝" w:hAnsi="ＭＳ 明朝"/>
                    </w:rPr>
                  </w:pPr>
                  <w:r>
                    <w:rPr>
                      <w:rFonts w:ascii="ＭＳ 明朝" w:eastAsia="ＭＳ 明朝" w:hAnsi="ＭＳ 明朝" w:hint="eastAsia"/>
                    </w:rPr>
                    <w:t>・</w:t>
                  </w:r>
                  <w:r w:rsidR="002E58C1">
                    <w:rPr>
                      <w:rFonts w:ascii="ＭＳ 明朝" w:eastAsia="ＭＳ 明朝" w:hAnsi="ＭＳ 明朝" w:hint="eastAsia"/>
                    </w:rPr>
                    <w:t>土曜日</w:t>
                  </w:r>
                  <w:r w:rsidR="007E1AAE">
                    <w:rPr>
                      <w:rFonts w:ascii="ＭＳ 明朝" w:eastAsia="ＭＳ 明朝" w:hAnsi="ＭＳ 明朝" w:hint="eastAsia"/>
                    </w:rPr>
                    <w:t>、</w:t>
                  </w:r>
                  <w:r w:rsidR="002E58C1">
                    <w:rPr>
                      <w:rFonts w:ascii="ＭＳ 明朝" w:eastAsia="ＭＳ 明朝" w:hAnsi="ＭＳ 明朝" w:hint="eastAsia"/>
                    </w:rPr>
                    <w:t>日曜日</w:t>
                  </w:r>
                  <w:r w:rsidR="007E1AAE">
                    <w:rPr>
                      <w:rFonts w:ascii="ＭＳ 明朝" w:eastAsia="ＭＳ 明朝" w:hAnsi="ＭＳ 明朝" w:hint="eastAsia"/>
                    </w:rPr>
                    <w:t>、</w:t>
                  </w:r>
                  <w:r w:rsidR="002E58C1">
                    <w:rPr>
                      <w:rFonts w:ascii="ＭＳ 明朝" w:eastAsia="ＭＳ 明朝" w:hAnsi="ＭＳ 明朝" w:hint="eastAsia"/>
                    </w:rPr>
                    <w:t>祝日（月１回の休日開場日を除く）</w:t>
                  </w:r>
                </w:p>
                <w:p w14:paraId="4DF204E9" w14:textId="12A11AE7" w:rsidR="00BE4BA2" w:rsidRDefault="00CB3AC4" w:rsidP="003B3202">
                  <w:pPr>
                    <w:framePr w:hSpace="142" w:wrap="around" w:hAnchor="text" w:y="469"/>
                    <w:rPr>
                      <w:rFonts w:ascii="ＭＳ 明朝" w:eastAsia="ＭＳ 明朝" w:hAnsi="ＭＳ 明朝"/>
                    </w:rPr>
                  </w:pPr>
                  <w:r>
                    <w:rPr>
                      <w:rFonts w:ascii="ＭＳ 明朝" w:eastAsia="ＭＳ 明朝" w:hAnsi="ＭＳ 明朝" w:hint="eastAsia"/>
                    </w:rPr>
                    <w:t>・</w:t>
                  </w:r>
                  <w:r w:rsidR="007E1AAE">
                    <w:rPr>
                      <w:rFonts w:ascii="ＭＳ 明朝" w:eastAsia="ＭＳ 明朝" w:hAnsi="ＭＳ 明朝" w:hint="eastAsia"/>
                    </w:rPr>
                    <w:t>年末年始</w:t>
                  </w:r>
                </w:p>
              </w:tc>
            </w:tr>
            <w:tr w:rsidR="00BE4BA2" w14:paraId="499722B5" w14:textId="77777777" w:rsidTr="00CB3AC4">
              <w:tc>
                <w:tcPr>
                  <w:tcW w:w="3799" w:type="dxa"/>
                </w:tcPr>
                <w:p w14:paraId="71032244" w14:textId="20DF1A4D" w:rsidR="00BE4BA2" w:rsidRDefault="00273DA6" w:rsidP="003B3202">
                  <w:pPr>
                    <w:framePr w:hSpace="142" w:wrap="around" w:hAnchor="text" w:y="469"/>
                    <w:rPr>
                      <w:rFonts w:ascii="ＭＳ 明朝" w:eastAsia="ＭＳ 明朝" w:hAnsi="ＭＳ 明朝"/>
                    </w:rPr>
                  </w:pPr>
                  <w:r>
                    <w:rPr>
                      <w:rFonts w:ascii="ＭＳ 明朝" w:eastAsia="ＭＳ 明朝" w:hAnsi="ＭＳ 明朝" w:hint="eastAsia"/>
                    </w:rPr>
                    <w:t>西部リサイクルプラザ</w:t>
                  </w:r>
                </w:p>
              </w:tc>
              <w:tc>
                <w:tcPr>
                  <w:tcW w:w="5216" w:type="dxa"/>
                </w:tcPr>
                <w:p w14:paraId="2046722E" w14:textId="63AE25DC" w:rsidR="00BE4BA2" w:rsidRDefault="00C64E6B" w:rsidP="003B3202">
                  <w:pPr>
                    <w:framePr w:hSpace="142" w:wrap="around" w:hAnchor="text" w:y="469"/>
                    <w:rPr>
                      <w:rFonts w:ascii="ＭＳ 明朝" w:eastAsia="ＭＳ 明朝" w:hAnsi="ＭＳ 明朝"/>
                    </w:rPr>
                  </w:pPr>
                  <w:r>
                    <w:rPr>
                      <w:rFonts w:ascii="ＭＳ 明朝" w:eastAsia="ＭＳ 明朝" w:hAnsi="ＭＳ 明朝" w:hint="eastAsia"/>
                    </w:rPr>
                    <w:t>・土曜日</w:t>
                  </w:r>
                  <w:r w:rsidR="007E1AAE">
                    <w:rPr>
                      <w:rFonts w:ascii="ＭＳ 明朝" w:eastAsia="ＭＳ 明朝" w:hAnsi="ＭＳ 明朝" w:hint="eastAsia"/>
                    </w:rPr>
                    <w:t>、</w:t>
                  </w:r>
                  <w:r>
                    <w:rPr>
                      <w:rFonts w:ascii="ＭＳ 明朝" w:eastAsia="ＭＳ 明朝" w:hAnsi="ＭＳ 明朝" w:hint="eastAsia"/>
                    </w:rPr>
                    <w:t>日曜日</w:t>
                  </w:r>
                  <w:r w:rsidR="00273DA6">
                    <w:rPr>
                      <w:rFonts w:ascii="ＭＳ 明朝" w:eastAsia="ＭＳ 明朝" w:hAnsi="ＭＳ 明朝" w:hint="eastAsia"/>
                    </w:rPr>
                    <w:t>、年末年始</w:t>
                  </w:r>
                </w:p>
              </w:tc>
            </w:tr>
            <w:tr w:rsidR="00BE4BA2" w14:paraId="64C5BE89" w14:textId="77777777" w:rsidTr="00CB3AC4">
              <w:tc>
                <w:tcPr>
                  <w:tcW w:w="3799" w:type="dxa"/>
                </w:tcPr>
                <w:p w14:paraId="461B44FB" w14:textId="77FB3D22" w:rsidR="00BE4BA2" w:rsidRDefault="00273DA6" w:rsidP="003B3202">
                  <w:pPr>
                    <w:framePr w:hSpace="142" w:wrap="around" w:hAnchor="text" w:y="469"/>
                    <w:rPr>
                      <w:rFonts w:ascii="ＭＳ 明朝" w:eastAsia="ＭＳ 明朝" w:hAnsi="ＭＳ 明朝"/>
                    </w:rPr>
                  </w:pPr>
                  <w:r>
                    <w:rPr>
                      <w:rFonts w:ascii="ＭＳ 明朝" w:eastAsia="ＭＳ 明朝" w:hAnsi="ＭＳ 明朝" w:hint="eastAsia"/>
                    </w:rPr>
                    <w:t>北部資源選別センター</w:t>
                  </w:r>
                </w:p>
              </w:tc>
              <w:tc>
                <w:tcPr>
                  <w:tcW w:w="5216" w:type="dxa"/>
                </w:tcPr>
                <w:p w14:paraId="1F32391D" w14:textId="2AEF5F03" w:rsidR="00BE4BA2" w:rsidRDefault="00C64E6B" w:rsidP="003B3202">
                  <w:pPr>
                    <w:framePr w:hSpace="142" w:wrap="around" w:hAnchor="text" w:y="469"/>
                    <w:rPr>
                      <w:rFonts w:ascii="ＭＳ 明朝" w:eastAsia="ＭＳ 明朝" w:hAnsi="ＭＳ 明朝"/>
                    </w:rPr>
                  </w:pPr>
                  <w:r>
                    <w:rPr>
                      <w:rFonts w:ascii="ＭＳ 明朝" w:eastAsia="ＭＳ 明朝" w:hAnsi="ＭＳ 明朝" w:hint="eastAsia"/>
                    </w:rPr>
                    <w:t>・土曜日</w:t>
                  </w:r>
                  <w:r w:rsidR="007E1AAE">
                    <w:rPr>
                      <w:rFonts w:ascii="ＭＳ 明朝" w:eastAsia="ＭＳ 明朝" w:hAnsi="ＭＳ 明朝" w:hint="eastAsia"/>
                    </w:rPr>
                    <w:t>、</w:t>
                  </w:r>
                  <w:r>
                    <w:rPr>
                      <w:rFonts w:ascii="ＭＳ 明朝" w:eastAsia="ＭＳ 明朝" w:hAnsi="ＭＳ 明朝" w:hint="eastAsia"/>
                    </w:rPr>
                    <w:t>日曜日、年末年始</w:t>
                  </w:r>
                </w:p>
              </w:tc>
            </w:tr>
          </w:tbl>
          <w:p w14:paraId="0B239DE9" w14:textId="269E203E" w:rsidR="0000693C" w:rsidRPr="0054742E" w:rsidRDefault="0000693C" w:rsidP="007E1AAE">
            <w:pPr>
              <w:rPr>
                <w:rFonts w:ascii="ＭＳ 明朝" w:eastAsia="ＭＳ 明朝" w:hAnsi="ＭＳ 明朝"/>
              </w:rPr>
            </w:pPr>
          </w:p>
          <w:p w14:paraId="421C2C02" w14:textId="02EAC4A6" w:rsidR="00E6734A" w:rsidRPr="00142534" w:rsidRDefault="00E6734A" w:rsidP="006E2CA8">
            <w:pPr>
              <w:rPr>
                <w:rFonts w:ascii="ＭＳ ゴシック" w:eastAsia="ＭＳ ゴシック" w:hAnsi="ＭＳ ゴシック"/>
              </w:rPr>
            </w:pPr>
            <w:r w:rsidRPr="00142534">
              <w:rPr>
                <w:rFonts w:ascii="ＭＳ ゴシック" w:eastAsia="ＭＳ ゴシック" w:hAnsi="ＭＳ ゴシック" w:hint="eastAsia"/>
              </w:rPr>
              <w:t>【その他】</w:t>
            </w:r>
          </w:p>
          <w:p w14:paraId="4DD11AD9" w14:textId="435987A2" w:rsidR="00E6734A" w:rsidRDefault="00E6734A" w:rsidP="006E2CA8">
            <w:pPr>
              <w:ind w:leftChars="100" w:left="420" w:hangingChars="100" w:hanging="210"/>
              <w:rPr>
                <w:rFonts w:ascii="ＭＳ 明朝" w:eastAsia="ＭＳ 明朝" w:hAnsi="ＭＳ 明朝"/>
              </w:rPr>
            </w:pPr>
            <w:r>
              <w:rPr>
                <w:rFonts w:ascii="ＭＳ 明朝" w:eastAsia="ＭＳ 明朝" w:hAnsi="ＭＳ 明朝" w:hint="eastAsia"/>
              </w:rPr>
              <w:t>⑴　本様式３－５の枚数は指定しない。</w:t>
            </w:r>
          </w:p>
          <w:p w14:paraId="4A75F638" w14:textId="2DFBDF74" w:rsidR="00DB5E24" w:rsidRDefault="00DB5E24" w:rsidP="00DB5E24">
            <w:pPr>
              <w:ind w:leftChars="100" w:left="420" w:hangingChars="100" w:hanging="210"/>
              <w:rPr>
                <w:rFonts w:ascii="ＭＳ 明朝" w:eastAsia="ＭＳ 明朝" w:hAnsi="ＭＳ 明朝"/>
              </w:rPr>
            </w:pPr>
            <w:r>
              <w:rPr>
                <w:rFonts w:ascii="ＭＳ 明朝" w:eastAsia="ＭＳ 明朝" w:hAnsi="ＭＳ 明朝" w:hint="eastAsia"/>
              </w:rPr>
              <w:t>⑵　提案内容を補完するための補足説明資料（提案内容の根拠を示す詳細資料等）を参考資料として添付することも可とする。その場合、本様式３－５の次に添付すること。</w:t>
            </w:r>
          </w:p>
          <w:p w14:paraId="3412EB8C" w14:textId="24855F14" w:rsidR="00E6734A" w:rsidRPr="0092146D" w:rsidRDefault="00DB5E24" w:rsidP="003B3202">
            <w:pPr>
              <w:ind w:leftChars="100" w:left="420" w:hangingChars="100" w:hanging="210"/>
              <w:rPr>
                <w:rFonts w:ascii="ＭＳ 明朝" w:eastAsia="ＭＳ 明朝" w:hAnsi="ＭＳ 明朝" w:hint="eastAsia"/>
              </w:rPr>
            </w:pPr>
            <w:r>
              <w:rPr>
                <w:rFonts w:ascii="ＭＳ 明朝" w:eastAsia="ＭＳ 明朝" w:hAnsi="ＭＳ 明朝" w:hint="eastAsia"/>
              </w:rPr>
              <w:t xml:space="preserve">⑶　</w:t>
            </w:r>
            <w:r w:rsidR="0000693C">
              <w:rPr>
                <w:rFonts w:ascii="ＭＳ 明朝" w:eastAsia="ＭＳ 明朝" w:hAnsi="ＭＳ 明朝" w:hint="eastAsia"/>
              </w:rPr>
              <w:t>各提案の内容に応じ、趣旨・コンセプトを明確にするとともに、</w:t>
            </w:r>
            <w:r w:rsidR="0000693C" w:rsidRPr="00DA07AF">
              <w:rPr>
                <w:rFonts w:ascii="ＭＳ 明朝" w:eastAsia="ＭＳ 明朝" w:hAnsi="ＭＳ 明朝" w:hint="eastAsia"/>
              </w:rPr>
              <w:t>提案内容がもたらす具体的な効果及び</w:t>
            </w:r>
            <w:r w:rsidR="0000693C">
              <w:rPr>
                <w:rFonts w:ascii="ＭＳ 明朝" w:eastAsia="ＭＳ 明朝" w:hAnsi="ＭＳ 明朝" w:hint="eastAsia"/>
              </w:rPr>
              <w:t>本</w:t>
            </w:r>
            <w:r w:rsidR="0000693C" w:rsidRPr="00DA07AF">
              <w:rPr>
                <w:rFonts w:ascii="ＭＳ 明朝" w:eastAsia="ＭＳ 明朝" w:hAnsi="ＭＳ 明朝" w:hint="eastAsia"/>
              </w:rPr>
              <w:t>市のメリット等について</w:t>
            </w:r>
            <w:r w:rsidR="0000693C">
              <w:rPr>
                <w:rFonts w:ascii="ＭＳ 明朝" w:eastAsia="ＭＳ 明朝" w:hAnsi="ＭＳ 明朝" w:hint="eastAsia"/>
              </w:rPr>
              <w:t>分かりやすく明確に記載すること。具体性に欠ける等のあいまいな記載や効果・メリットが判断できない提案内容等は評価の対象としないため、注意すること。</w:t>
            </w:r>
          </w:p>
        </w:tc>
      </w:tr>
    </w:tbl>
    <w:p w14:paraId="0557D060" w14:textId="2B9D47BA" w:rsidR="00E6734A" w:rsidRDefault="003B3202" w:rsidP="00E6734A">
      <w:pPr>
        <w:pStyle w:val="a4"/>
        <w:jc w:val="right"/>
        <w:rPr>
          <w:rFonts w:ascii="ＭＳ ゴシック" w:eastAsia="ＭＳ ゴシック" w:hAnsi="ＭＳ ゴシック"/>
          <w:sz w:val="22"/>
          <w:szCs w:val="24"/>
        </w:rPr>
      </w:pPr>
      <w:r>
        <w:rPr>
          <w:rFonts w:ascii="ＭＳ 明朝" w:eastAsia="ＭＳ 明朝" w:hAnsi="ＭＳ 明朝"/>
          <w:noProof/>
        </w:rPr>
        <mc:AlternateContent>
          <mc:Choice Requires="wps">
            <w:drawing>
              <wp:anchor distT="0" distB="0" distL="114300" distR="114300" simplePos="0" relativeHeight="251681792" behindDoc="0" locked="0" layoutInCell="1" allowOverlap="1" wp14:anchorId="2BC485E2" wp14:editId="335DDF84">
                <wp:simplePos x="0" y="0"/>
                <wp:positionH relativeFrom="column">
                  <wp:posOffset>207645</wp:posOffset>
                </wp:positionH>
                <wp:positionV relativeFrom="page">
                  <wp:posOffset>9973614</wp:posOffset>
                </wp:positionV>
                <wp:extent cx="5873040" cy="348559"/>
                <wp:effectExtent l="0" t="0" r="13970" b="13970"/>
                <wp:wrapNone/>
                <wp:docPr id="7" name="テキスト ボックス 7"/>
                <wp:cNvGraphicFramePr/>
                <a:graphic xmlns:a="http://schemas.openxmlformats.org/drawingml/2006/main">
                  <a:graphicData uri="http://schemas.microsoft.com/office/word/2010/wordprocessingShape">
                    <wps:wsp>
                      <wps:cNvSpPr txBox="1"/>
                      <wps:spPr>
                        <a:xfrm>
                          <a:off x="0" y="0"/>
                          <a:ext cx="5873040" cy="348559"/>
                        </a:xfrm>
                        <a:prstGeom prst="rect">
                          <a:avLst/>
                        </a:prstGeom>
                        <a:solidFill>
                          <a:schemeClr val="lt1"/>
                        </a:solidFill>
                        <a:ln w="6350">
                          <a:solidFill>
                            <a:srgbClr val="FF0000"/>
                          </a:solidFill>
                          <a:prstDash val="sysDash"/>
                        </a:ln>
                      </wps:spPr>
                      <wps:txbx>
                        <w:txbxContent>
                          <w:p w14:paraId="43CC9555" w14:textId="77777777" w:rsidR="00E6734A" w:rsidRPr="00D91836" w:rsidRDefault="00E6734A" w:rsidP="00E6734A">
                            <w:pPr>
                              <w:jc w:val="center"/>
                              <w:rPr>
                                <w:rFonts w:ascii="ＭＳ ゴシック" w:eastAsia="ＭＳ ゴシック" w:hAnsi="ＭＳ ゴシック"/>
                                <w:color w:val="FF0000"/>
                                <w:sz w:val="22"/>
                                <w:szCs w:val="24"/>
                              </w:rPr>
                            </w:pPr>
                            <w:r w:rsidRPr="00D91836">
                              <w:rPr>
                                <w:rFonts w:ascii="ＭＳ ゴシック" w:eastAsia="ＭＳ ゴシック" w:hAnsi="ＭＳ ゴシック" w:hint="eastAsia"/>
                                <w:color w:val="FF0000"/>
                                <w:sz w:val="22"/>
                                <w:szCs w:val="24"/>
                              </w:rPr>
                              <w:t>枠内の文章は削除すること。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C485E2" id="テキスト ボックス 7" o:spid="_x0000_s1032" type="#_x0000_t202" style="position:absolute;left:0;text-align:left;margin-left:16.35pt;margin-top:785.3pt;width:462.45pt;height:27.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" fillcolor="white [3201]" strokecolor="red" strokeweight=".5pt">
                <v:stroke dashstyle="3 1"/>
                <v:textbox>
                  <w:txbxContent>
                    <w:p w14:paraId="43CC9555" w14:textId="77777777" w:rsidR="00E6734A" w:rsidRPr="00D91836" w:rsidRDefault="00E6734A" w:rsidP="00E6734A">
                      <w:pPr>
                        <w:jc w:val="center"/>
                        <w:rPr>
                          <w:rFonts w:ascii="ＭＳ ゴシック" w:eastAsia="ＭＳ ゴシック" w:hAnsi="ＭＳ ゴシック"/>
                          <w:color w:val="FF0000"/>
                          <w:sz w:val="22"/>
                          <w:szCs w:val="24"/>
                        </w:rPr>
                      </w:pPr>
                      <w:r w:rsidRPr="00D91836">
                        <w:rPr>
                          <w:rFonts w:ascii="ＭＳ ゴシック" w:eastAsia="ＭＳ ゴシック" w:hAnsi="ＭＳ ゴシック" w:hint="eastAsia"/>
                          <w:color w:val="FF0000"/>
                          <w:sz w:val="22"/>
                          <w:szCs w:val="24"/>
                        </w:rPr>
                        <w:t>枠内の文章は削除すること。</w:t>
                      </w:r>
                    </w:p>
                  </w:txbxContent>
                </v:textbox>
                <w10:wrap anchory="page"/>
              </v:shape>
            </w:pict>
          </mc:Fallback>
        </mc:AlternateContent>
      </w:r>
      <w:r w:rsidR="00E6734A">
        <w:rPr>
          <w:noProof/>
        </w:rPr>
        <mc:AlternateContent>
          <mc:Choice Requires="wps">
            <w:drawing>
              <wp:anchor distT="0" distB="0" distL="114300" distR="114300" simplePos="0" relativeHeight="251683840" behindDoc="0" locked="0" layoutInCell="1" allowOverlap="1" wp14:anchorId="14E196EB" wp14:editId="2D677702">
                <wp:simplePos x="0" y="0"/>
                <wp:positionH relativeFrom="column">
                  <wp:posOffset>5630072</wp:posOffset>
                </wp:positionH>
                <wp:positionV relativeFrom="paragraph">
                  <wp:posOffset>-163830</wp:posOffset>
                </wp:positionV>
                <wp:extent cx="910590" cy="372110"/>
                <wp:effectExtent l="0" t="0" r="22860" b="27940"/>
                <wp:wrapNone/>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0590" cy="372110"/>
                        </a:xfrm>
                        <a:prstGeom prst="rect">
                          <a:avLst/>
                        </a:prstGeom>
                        <a:solidFill>
                          <a:srgbClr val="FFFFFF"/>
                        </a:solidFill>
                        <a:ln w="9525">
                          <a:solidFill>
                            <a:srgbClr val="000000"/>
                          </a:solidFill>
                          <a:miter lim="800000"/>
                          <a:headEnd/>
                          <a:tailEnd/>
                        </a:ln>
                      </wps:spPr>
                      <wps:txbx>
                        <w:txbxContent>
                          <w:p w14:paraId="2F54CC79" w14:textId="221B176A" w:rsidR="00E6734A" w:rsidRPr="005A000F" w:rsidRDefault="00E6734A" w:rsidP="00E6734A">
                            <w:pPr>
                              <w:spacing w:line="360" w:lineRule="auto"/>
                              <w:jc w:val="center"/>
                              <w:rPr>
                                <w:rFonts w:ascii="ＭＳ 明朝" w:eastAsia="ＭＳ 明朝" w:hAnsi="ＭＳ 明朝"/>
                              </w:rPr>
                            </w:pPr>
                            <w:r w:rsidRPr="005A000F">
                              <w:rPr>
                                <w:rFonts w:ascii="ＭＳ 明朝" w:eastAsia="ＭＳ 明朝" w:hAnsi="ＭＳ 明朝" w:hint="eastAsia"/>
                              </w:rPr>
                              <w:t>様式</w:t>
                            </w:r>
                            <w:r>
                              <w:rPr>
                                <w:rFonts w:ascii="ＭＳ 明朝" w:eastAsia="ＭＳ 明朝" w:hAnsi="ＭＳ 明朝" w:hint="eastAsia"/>
                              </w:rPr>
                              <w:t>３</w:t>
                            </w:r>
                            <w:r w:rsidRPr="005A000F">
                              <w:rPr>
                                <w:rFonts w:ascii="ＭＳ 明朝" w:eastAsia="ＭＳ 明朝" w:hAnsi="ＭＳ 明朝" w:hint="eastAsia"/>
                              </w:rPr>
                              <w:t>－</w:t>
                            </w:r>
                            <w:r>
                              <w:rPr>
                                <w:rFonts w:ascii="ＭＳ 明朝" w:eastAsia="ＭＳ 明朝" w:hAnsi="ＭＳ 明朝" w:hint="eastAsia"/>
                              </w:rPr>
                              <w:t>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E196EB" id="正方形/長方形 8" o:spid="_x0000_s1033" style="position:absolute;left:0;text-align:left;margin-left:443.3pt;margin-top:-12.9pt;width:71.7pt;height:29.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">
                <v:textbox inset="5.85pt,.7pt,5.85pt,.7pt">
                  <w:txbxContent>
                    <w:p w14:paraId="2F54CC79" w14:textId="221B176A" w:rsidR="00E6734A" w:rsidRPr="005A000F" w:rsidRDefault="00E6734A" w:rsidP="00E6734A">
                      <w:pPr>
                        <w:spacing w:line="360" w:lineRule="auto"/>
                        <w:jc w:val="center"/>
                        <w:rPr>
                          <w:rFonts w:ascii="ＭＳ 明朝" w:eastAsia="ＭＳ 明朝" w:hAnsi="ＭＳ 明朝"/>
                        </w:rPr>
                      </w:pPr>
                      <w:r w:rsidRPr="005A000F">
                        <w:rPr>
                          <w:rFonts w:ascii="ＭＳ 明朝" w:eastAsia="ＭＳ 明朝" w:hAnsi="ＭＳ 明朝" w:hint="eastAsia"/>
                        </w:rPr>
                        <w:t>様式</w:t>
                      </w:r>
                      <w:r>
                        <w:rPr>
                          <w:rFonts w:ascii="ＭＳ 明朝" w:eastAsia="ＭＳ 明朝" w:hAnsi="ＭＳ 明朝" w:hint="eastAsia"/>
                        </w:rPr>
                        <w:t>３</w:t>
                      </w:r>
                      <w:r w:rsidRPr="005A000F">
                        <w:rPr>
                          <w:rFonts w:ascii="ＭＳ 明朝" w:eastAsia="ＭＳ 明朝" w:hAnsi="ＭＳ 明朝" w:hint="eastAsia"/>
                        </w:rPr>
                        <w:t>－</w:t>
                      </w:r>
                      <w:r>
                        <w:rPr>
                          <w:rFonts w:ascii="ＭＳ 明朝" w:eastAsia="ＭＳ 明朝" w:hAnsi="ＭＳ 明朝" w:hint="eastAsia"/>
                        </w:rPr>
                        <w:t>５</w:t>
                      </w:r>
                    </w:p>
                  </w:txbxContent>
                </v:textbox>
              </v:rect>
            </w:pict>
          </mc:Fallback>
        </mc:AlternateContent>
      </w:r>
    </w:p>
    <w:p w14:paraId="5E61AD39" w14:textId="10D2A1F5" w:rsidR="00165348" w:rsidRPr="00E6734A" w:rsidRDefault="009E2D0B" w:rsidP="00165348">
      <w:r>
        <w:rPr>
          <w:noProof/>
        </w:rPr>
        <w:lastRenderedPageBreak/>
        <mc:AlternateContent>
          <mc:Choice Requires="wps">
            <w:drawing>
              <wp:anchor distT="0" distB="0" distL="114300" distR="114300" simplePos="0" relativeHeight="251697152" behindDoc="0" locked="0" layoutInCell="1" allowOverlap="1" wp14:anchorId="6576E1CD" wp14:editId="4788FE05">
                <wp:simplePos x="0" y="0"/>
                <wp:positionH relativeFrom="column">
                  <wp:posOffset>5520358</wp:posOffset>
                </wp:positionH>
                <wp:positionV relativeFrom="paragraph">
                  <wp:posOffset>-150391</wp:posOffset>
                </wp:positionV>
                <wp:extent cx="910590" cy="372110"/>
                <wp:effectExtent l="0" t="0" r="22860" b="27940"/>
                <wp:wrapNone/>
                <wp:docPr id="919774498" name="正方形/長方形 9197744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0590" cy="372110"/>
                        </a:xfrm>
                        <a:prstGeom prst="rect">
                          <a:avLst/>
                        </a:prstGeom>
                        <a:solidFill>
                          <a:srgbClr val="FFFFFF"/>
                        </a:solidFill>
                        <a:ln w="9525">
                          <a:solidFill>
                            <a:srgbClr val="000000"/>
                          </a:solidFill>
                          <a:miter lim="800000"/>
                          <a:headEnd/>
                          <a:tailEnd/>
                        </a:ln>
                      </wps:spPr>
                      <wps:txbx>
                        <w:txbxContent>
                          <w:p w14:paraId="4B2326BE" w14:textId="77777777" w:rsidR="009E2D0B" w:rsidRPr="005A000F" w:rsidRDefault="009E2D0B" w:rsidP="009E2D0B">
                            <w:pPr>
                              <w:spacing w:line="360" w:lineRule="auto"/>
                              <w:jc w:val="center"/>
                              <w:rPr>
                                <w:rFonts w:ascii="ＭＳ 明朝" w:eastAsia="ＭＳ 明朝" w:hAnsi="ＭＳ 明朝"/>
                              </w:rPr>
                            </w:pPr>
                            <w:r w:rsidRPr="005A000F">
                              <w:rPr>
                                <w:rFonts w:ascii="ＭＳ 明朝" w:eastAsia="ＭＳ 明朝" w:hAnsi="ＭＳ 明朝" w:hint="eastAsia"/>
                              </w:rPr>
                              <w:t>様式</w:t>
                            </w:r>
                            <w:r>
                              <w:rPr>
                                <w:rFonts w:ascii="ＭＳ 明朝" w:eastAsia="ＭＳ 明朝" w:hAnsi="ＭＳ 明朝" w:hint="eastAsia"/>
                              </w:rPr>
                              <w:t>３</w:t>
                            </w:r>
                            <w:r w:rsidRPr="005A000F">
                              <w:rPr>
                                <w:rFonts w:ascii="ＭＳ 明朝" w:eastAsia="ＭＳ 明朝" w:hAnsi="ＭＳ 明朝" w:hint="eastAsia"/>
                              </w:rPr>
                              <w:t>－</w:t>
                            </w:r>
                            <w:r>
                              <w:rPr>
                                <w:rFonts w:ascii="ＭＳ 明朝" w:eastAsia="ＭＳ 明朝" w:hAnsi="ＭＳ 明朝" w:hint="eastAsia"/>
                              </w:rPr>
                              <w:t>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76E1CD" id="正方形/長方形 919774498" o:spid="_x0000_s1034" style="position:absolute;left:0;text-align:left;margin-left:434.65pt;margin-top:-11.85pt;width:71.7pt;height:29.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">
                <v:textbox inset="5.85pt,.7pt,5.85pt,.7pt">
                  <w:txbxContent>
                    <w:p w14:paraId="4B2326BE" w14:textId="77777777" w:rsidR="009E2D0B" w:rsidRPr="005A000F" w:rsidRDefault="009E2D0B" w:rsidP="009E2D0B">
                      <w:pPr>
                        <w:spacing w:line="360" w:lineRule="auto"/>
                        <w:jc w:val="center"/>
                        <w:rPr>
                          <w:rFonts w:ascii="ＭＳ 明朝" w:eastAsia="ＭＳ 明朝" w:hAnsi="ＭＳ 明朝"/>
                        </w:rPr>
                      </w:pPr>
                      <w:r w:rsidRPr="005A000F">
                        <w:rPr>
                          <w:rFonts w:ascii="ＭＳ 明朝" w:eastAsia="ＭＳ 明朝" w:hAnsi="ＭＳ 明朝" w:hint="eastAsia"/>
                        </w:rPr>
                        <w:t>様式</w:t>
                      </w:r>
                      <w:r>
                        <w:rPr>
                          <w:rFonts w:ascii="ＭＳ 明朝" w:eastAsia="ＭＳ 明朝" w:hAnsi="ＭＳ 明朝" w:hint="eastAsia"/>
                        </w:rPr>
                        <w:t>３</w:t>
                      </w:r>
                      <w:r w:rsidRPr="005A000F">
                        <w:rPr>
                          <w:rFonts w:ascii="ＭＳ 明朝" w:eastAsia="ＭＳ 明朝" w:hAnsi="ＭＳ 明朝" w:hint="eastAsia"/>
                        </w:rPr>
                        <w:t>－</w:t>
                      </w:r>
                      <w:r>
                        <w:rPr>
                          <w:rFonts w:ascii="ＭＳ 明朝" w:eastAsia="ＭＳ 明朝" w:hAnsi="ＭＳ 明朝" w:hint="eastAsia"/>
                        </w:rPr>
                        <w:t>６</w:t>
                      </w:r>
                    </w:p>
                  </w:txbxContent>
                </v:textbox>
              </v:rect>
            </w:pict>
          </mc:Fallback>
        </mc:AlternateContent>
      </w:r>
    </w:p>
    <w:tbl>
      <w:tblPr>
        <w:tblStyle w:val="a3"/>
        <w:tblpPr w:leftFromText="142" w:rightFromText="142" w:tblpY="469"/>
        <w:tblW w:w="0" w:type="auto"/>
        <w:tblLayout w:type="fixed"/>
        <w:tblLook w:val="04A0" w:firstRow="1" w:lastRow="0" w:firstColumn="1" w:lastColumn="0" w:noHBand="0" w:noVBand="1"/>
      </w:tblPr>
      <w:tblGrid>
        <w:gridCol w:w="9736"/>
      </w:tblGrid>
      <w:tr w:rsidR="00210449" w:rsidRPr="007424BE" w14:paraId="60D18DDE" w14:textId="77777777" w:rsidTr="00702841">
        <w:trPr>
          <w:trHeight w:val="555"/>
        </w:trPr>
        <w:tc>
          <w:tcPr>
            <w:tcW w:w="9736" w:type="dxa"/>
            <w:vAlign w:val="center"/>
          </w:tcPr>
          <w:p w14:paraId="5FA8910D" w14:textId="14B783F3" w:rsidR="00210449" w:rsidRPr="006B53E1" w:rsidRDefault="00210449" w:rsidP="00210449">
            <w:pPr>
              <w:rPr>
                <w:rFonts w:ascii="ＭＳ ゴシック" w:eastAsia="ＭＳ ゴシック" w:hAnsi="ＭＳ ゴシック"/>
              </w:rPr>
            </w:pPr>
            <w:r w:rsidRPr="006B53E1">
              <w:rPr>
                <w:rFonts w:ascii="ＭＳ ゴシック" w:eastAsia="ＭＳ ゴシック" w:hAnsi="ＭＳ ゴシック" w:hint="eastAsia"/>
                <w:sz w:val="22"/>
                <w:szCs w:val="24"/>
              </w:rPr>
              <w:t>【</w:t>
            </w:r>
            <w:r w:rsidR="00877FA1">
              <w:rPr>
                <w:rFonts w:ascii="ＭＳ ゴシック" w:eastAsia="ＭＳ ゴシック" w:hAnsi="ＭＳ ゴシック" w:hint="eastAsia"/>
                <w:sz w:val="22"/>
                <w:szCs w:val="24"/>
              </w:rPr>
              <w:t>５</w:t>
            </w:r>
            <w:r w:rsidRPr="006B53E1">
              <w:rPr>
                <w:rFonts w:ascii="ＭＳ ゴシック" w:eastAsia="ＭＳ ゴシック" w:hAnsi="ＭＳ ゴシック" w:hint="eastAsia"/>
                <w:sz w:val="22"/>
                <w:szCs w:val="24"/>
              </w:rPr>
              <w:t>】</w:t>
            </w:r>
            <w:r w:rsidR="00F86255" w:rsidRPr="00F86255">
              <w:rPr>
                <w:rFonts w:ascii="ＭＳ ゴシック" w:eastAsia="ＭＳ ゴシック" w:hAnsi="ＭＳ ゴシック" w:hint="eastAsia"/>
                <w:sz w:val="22"/>
                <w:szCs w:val="24"/>
              </w:rPr>
              <w:t>保守内容・保守体制</w:t>
            </w:r>
          </w:p>
        </w:tc>
      </w:tr>
      <w:tr w:rsidR="00210449" w:rsidRPr="007424BE" w14:paraId="13719067" w14:textId="77777777" w:rsidTr="00702841">
        <w:trPr>
          <w:trHeight w:val="13598"/>
        </w:trPr>
        <w:tc>
          <w:tcPr>
            <w:tcW w:w="9736" w:type="dxa"/>
          </w:tcPr>
          <w:p w14:paraId="354F02FB" w14:textId="77777777" w:rsidR="00210449" w:rsidRDefault="00210449" w:rsidP="00210449">
            <w:pPr>
              <w:rPr>
                <w:rFonts w:ascii="ＭＳ 明朝" w:eastAsia="ＭＳ 明朝" w:hAnsi="ＭＳ 明朝"/>
              </w:rPr>
            </w:pPr>
          </w:p>
          <w:p w14:paraId="3332221D" w14:textId="77777777" w:rsidR="00210449" w:rsidRPr="009E2421" w:rsidRDefault="00210449" w:rsidP="00210449">
            <w:pPr>
              <w:rPr>
                <w:rFonts w:ascii="ＭＳ ゴシック" w:eastAsia="ＭＳ ゴシック" w:hAnsi="ＭＳ ゴシック"/>
              </w:rPr>
            </w:pPr>
            <w:r w:rsidRPr="009E2421">
              <w:rPr>
                <w:rFonts w:ascii="ＭＳ ゴシック" w:eastAsia="ＭＳ ゴシック" w:hAnsi="ＭＳ ゴシック" w:hint="eastAsia"/>
              </w:rPr>
              <w:t>【評価項目設定の趣旨】</w:t>
            </w:r>
          </w:p>
          <w:p w14:paraId="2C14885E" w14:textId="26C8B031" w:rsidR="00210449" w:rsidRDefault="008E18CF">
            <w:pPr>
              <w:ind w:leftChars="100" w:left="210" w:firstLineChars="100" w:firstLine="210"/>
              <w:rPr>
                <w:rFonts w:ascii="ＭＳ 明朝" w:eastAsia="ＭＳ 明朝" w:hAnsi="ＭＳ 明朝"/>
              </w:rPr>
            </w:pPr>
            <w:r w:rsidRPr="008E18CF">
              <w:rPr>
                <w:rFonts w:ascii="ＭＳ 明朝" w:eastAsia="ＭＳ 明朝" w:hAnsi="ＭＳ 明朝" w:hint="eastAsia"/>
              </w:rPr>
              <w:t>本事業は、計量システム等の更新後においても長期にわたり安定した運用を継続する必要があることから、ライフサイクルコストを考慮しつつ、障害発生時の迅速な対応及び安定稼働を確保できる十分な保守体制及び保守内容を構築することが重要である。</w:t>
            </w:r>
          </w:p>
          <w:p w14:paraId="5E4BF682" w14:textId="02B966A3" w:rsidR="00F61508" w:rsidRPr="00EB1D96" w:rsidRDefault="00F61508" w:rsidP="00F61508">
            <w:pPr>
              <w:ind w:leftChars="114" w:left="239" w:firstLineChars="100" w:firstLine="210"/>
              <w:rPr>
                <w:rFonts w:ascii="ＭＳ 明朝" w:eastAsia="ＭＳ 明朝" w:hAnsi="ＭＳ 明朝"/>
              </w:rPr>
            </w:pPr>
            <w:r w:rsidRPr="00EB1D96">
              <w:rPr>
                <w:rFonts w:ascii="ＭＳ 明朝" w:eastAsia="ＭＳ 明朝" w:hAnsi="ＭＳ 明朝" w:hint="eastAsia"/>
              </w:rPr>
              <w:t>以上を踏まえ、</w:t>
            </w:r>
            <w:r>
              <w:rPr>
                <w:rFonts w:ascii="ＭＳ 明朝" w:eastAsia="ＭＳ 明朝" w:hAnsi="ＭＳ 明朝" w:hint="eastAsia"/>
              </w:rPr>
              <w:t>事業実施後の保守内容</w:t>
            </w:r>
            <w:r w:rsidRPr="00EB1D96">
              <w:rPr>
                <w:rFonts w:ascii="ＭＳ 明朝" w:eastAsia="ＭＳ 明朝" w:hAnsi="ＭＳ 明朝" w:hint="eastAsia"/>
              </w:rPr>
              <w:t>について優れた提案を期待し、評価項目として設定するものとした。</w:t>
            </w:r>
          </w:p>
          <w:p w14:paraId="2AC0542B" w14:textId="77777777" w:rsidR="00210449" w:rsidRDefault="00210449" w:rsidP="00210449">
            <w:pPr>
              <w:rPr>
                <w:rFonts w:ascii="ＭＳ 明朝" w:eastAsia="ＭＳ 明朝" w:hAnsi="ＭＳ 明朝"/>
              </w:rPr>
            </w:pPr>
          </w:p>
          <w:p w14:paraId="2F69BD2E" w14:textId="77777777" w:rsidR="00210449" w:rsidRPr="009E2421" w:rsidRDefault="00210449" w:rsidP="00210449">
            <w:pPr>
              <w:rPr>
                <w:rFonts w:ascii="ＭＳ ゴシック" w:eastAsia="ＭＳ ゴシック" w:hAnsi="ＭＳ ゴシック"/>
              </w:rPr>
            </w:pPr>
            <w:r w:rsidRPr="009E2421">
              <w:rPr>
                <w:rFonts w:ascii="ＭＳ ゴシック" w:eastAsia="ＭＳ ゴシック" w:hAnsi="ＭＳ ゴシック" w:hint="eastAsia"/>
              </w:rPr>
              <w:t>【提案内容・評価の視点】</w:t>
            </w:r>
          </w:p>
          <w:p w14:paraId="45F2CD84" w14:textId="669D3D9B" w:rsidR="007A7524" w:rsidRDefault="007A7524" w:rsidP="004E75C4">
            <w:pPr>
              <w:ind w:left="210" w:rightChars="100" w:right="210" w:hangingChars="100" w:hanging="210"/>
              <w:rPr>
                <w:rFonts w:ascii="ＭＳ 明朝" w:eastAsia="ＭＳ 明朝" w:hAnsi="ＭＳ 明朝"/>
              </w:rPr>
            </w:pPr>
            <w:r>
              <w:rPr>
                <w:rFonts w:ascii="ＭＳ 明朝" w:eastAsia="ＭＳ 明朝" w:hAnsi="ＭＳ 明朝" w:hint="eastAsia"/>
              </w:rPr>
              <w:t xml:space="preserve">　</w:t>
            </w:r>
            <w:r w:rsidR="00702841">
              <w:rPr>
                <w:rFonts w:ascii="ＭＳ 明朝" w:eastAsia="ＭＳ 明朝" w:hAnsi="ＭＳ 明朝" w:hint="eastAsia"/>
              </w:rPr>
              <w:t xml:space="preserve">⑴　</w:t>
            </w:r>
            <w:r>
              <w:rPr>
                <w:rFonts w:ascii="ＭＳ 明朝" w:eastAsia="ＭＳ 明朝" w:hAnsi="ＭＳ 明朝" w:hint="eastAsia"/>
              </w:rPr>
              <w:t>保守</w:t>
            </w:r>
            <w:r w:rsidR="00702841">
              <w:rPr>
                <w:rFonts w:ascii="ＭＳ 明朝" w:eastAsia="ＭＳ 明朝" w:hAnsi="ＭＳ 明朝" w:hint="eastAsia"/>
              </w:rPr>
              <w:t>体制</w:t>
            </w:r>
            <w:r>
              <w:rPr>
                <w:rFonts w:ascii="ＭＳ 明朝" w:eastAsia="ＭＳ 明朝" w:hAnsi="ＭＳ 明朝" w:hint="eastAsia"/>
              </w:rPr>
              <w:t>について</w:t>
            </w:r>
            <w:r w:rsidRPr="008858F4">
              <w:rPr>
                <w:rFonts w:ascii="ＭＳ 明朝" w:eastAsia="ＭＳ 明朝" w:hAnsi="ＭＳ 明朝" w:hint="eastAsia"/>
              </w:rPr>
              <w:t>具体的に記載すること。特に、次の内容は、必ず記載すること。</w:t>
            </w:r>
          </w:p>
          <w:p w14:paraId="0FAF388E" w14:textId="5BFE1F89" w:rsidR="00A00025" w:rsidRPr="00A00025" w:rsidRDefault="00A00025" w:rsidP="00A00025">
            <w:pPr>
              <w:ind w:left="210" w:rightChars="100" w:right="210" w:hangingChars="100" w:hanging="210"/>
              <w:rPr>
                <w:rFonts w:ascii="ＭＳ 明朝" w:eastAsia="ＭＳ 明朝" w:hAnsi="ＭＳ 明朝"/>
              </w:rPr>
            </w:pPr>
            <w:r w:rsidRPr="00A00025">
              <w:rPr>
                <w:rFonts w:ascii="ＭＳ 明朝" w:eastAsia="ＭＳ 明朝" w:hAnsi="ＭＳ 明朝" w:hint="eastAsia"/>
              </w:rPr>
              <w:t xml:space="preserve">　</w:t>
            </w:r>
            <w:r w:rsidR="00702841">
              <w:rPr>
                <w:rFonts w:ascii="ＭＳ 明朝" w:eastAsia="ＭＳ 明朝" w:hAnsi="ＭＳ 明朝" w:hint="eastAsia"/>
              </w:rPr>
              <w:t xml:space="preserve">　　</w:t>
            </w:r>
            <w:r w:rsidRPr="00A00025">
              <w:rPr>
                <w:rFonts w:ascii="ＭＳ 明朝" w:eastAsia="ＭＳ 明朝" w:hAnsi="ＭＳ 明朝" w:hint="eastAsia"/>
              </w:rPr>
              <w:t>・保守期間中の連絡体制、指揮命令系統、責任体制</w:t>
            </w:r>
          </w:p>
          <w:p w14:paraId="52CC8756" w14:textId="5019565C" w:rsidR="00A00025" w:rsidRDefault="00A00025" w:rsidP="00702841">
            <w:pPr>
              <w:ind w:leftChars="100" w:left="210" w:rightChars="100" w:right="210" w:firstLineChars="200" w:firstLine="420"/>
              <w:rPr>
                <w:rFonts w:ascii="ＭＳ 明朝" w:eastAsia="ＭＳ 明朝" w:hAnsi="ＭＳ 明朝"/>
              </w:rPr>
            </w:pPr>
            <w:r w:rsidRPr="00A00025">
              <w:rPr>
                <w:rFonts w:ascii="ＭＳ 明朝" w:eastAsia="ＭＳ 明朝" w:hAnsi="ＭＳ 明朝" w:hint="eastAsia"/>
              </w:rPr>
              <w:t>・システム障害発生時の対応方法</w:t>
            </w:r>
          </w:p>
          <w:p w14:paraId="1FC7B3C8" w14:textId="407FC057" w:rsidR="00702841" w:rsidRDefault="00702841" w:rsidP="00702841">
            <w:pPr>
              <w:ind w:leftChars="100" w:left="420" w:rightChars="100" w:right="210" w:hangingChars="100" w:hanging="210"/>
              <w:rPr>
                <w:rFonts w:ascii="ＭＳ 明朝" w:eastAsia="ＭＳ 明朝" w:hAnsi="ＭＳ 明朝"/>
              </w:rPr>
            </w:pPr>
            <w:r>
              <w:rPr>
                <w:rFonts w:ascii="ＭＳ 明朝" w:eastAsia="ＭＳ 明朝" w:hAnsi="ＭＳ 明朝" w:hint="eastAsia"/>
              </w:rPr>
              <w:t>⑵　施設毎の年間保守内容・費用について</w:t>
            </w:r>
            <w:r w:rsidRPr="008858F4">
              <w:rPr>
                <w:rFonts w:ascii="ＭＳ 明朝" w:eastAsia="ＭＳ 明朝" w:hAnsi="ＭＳ 明朝" w:hint="eastAsia"/>
              </w:rPr>
              <w:t>具体的に記載すること。</w:t>
            </w:r>
            <w:r w:rsidRPr="00702841">
              <w:rPr>
                <w:rFonts w:ascii="ＭＳ 明朝" w:eastAsia="ＭＳ 明朝" w:hAnsi="ＭＳ 明朝" w:hint="eastAsia"/>
              </w:rPr>
              <w:t>特に、次の点に留意して記載すること。</w:t>
            </w:r>
          </w:p>
          <w:p w14:paraId="511177FD" w14:textId="257EB7CC" w:rsidR="00702841" w:rsidRDefault="00CB7D92" w:rsidP="00702841">
            <w:pPr>
              <w:ind w:leftChars="300" w:left="840" w:rightChars="100" w:right="210" w:hangingChars="100" w:hanging="210"/>
              <w:rPr>
                <w:rFonts w:ascii="ＭＳ 明朝" w:eastAsia="ＭＳ 明朝" w:hAnsi="ＭＳ 明朝"/>
              </w:rPr>
            </w:pPr>
            <w:r>
              <w:rPr>
                <w:rFonts w:ascii="ＭＳ 明朝" w:eastAsia="ＭＳ 明朝" w:hAnsi="ＭＳ 明朝" w:hint="eastAsia"/>
              </w:rPr>
              <w:t>・</w:t>
            </w:r>
            <w:r w:rsidR="006D4444">
              <w:rPr>
                <w:rFonts w:ascii="ＭＳ 明朝" w:eastAsia="ＭＳ 明朝" w:hAnsi="ＭＳ 明朝" w:hint="eastAsia"/>
              </w:rPr>
              <w:t>記載にあたっては、</w:t>
            </w:r>
            <w:r w:rsidR="001A2625">
              <w:rPr>
                <w:rFonts w:ascii="ＭＳ 明朝" w:eastAsia="ＭＳ 明朝" w:hAnsi="ＭＳ 明朝" w:hint="eastAsia"/>
              </w:rPr>
              <w:t>表２</w:t>
            </w:r>
            <w:r w:rsidR="006D4444">
              <w:rPr>
                <w:rFonts w:ascii="ＭＳ 明朝" w:eastAsia="ＭＳ 明朝" w:hAnsi="ＭＳ 明朝" w:hint="eastAsia"/>
              </w:rPr>
              <w:t>に示す</w:t>
            </w:r>
            <w:r w:rsidR="001A2625">
              <w:rPr>
                <w:rFonts w:ascii="ＭＳ 明朝" w:eastAsia="ＭＳ 明朝" w:hAnsi="ＭＳ 明朝" w:hint="eastAsia"/>
              </w:rPr>
              <w:t>既存の保守内容</w:t>
            </w:r>
            <w:r w:rsidR="006D4444">
              <w:rPr>
                <w:rFonts w:ascii="ＭＳ 明朝" w:eastAsia="ＭＳ 明朝" w:hAnsi="ＭＳ 明朝" w:hint="eastAsia"/>
              </w:rPr>
              <w:t>及び</w:t>
            </w:r>
            <w:r w:rsidR="001A2625">
              <w:rPr>
                <w:rFonts w:ascii="ＭＳ 明朝" w:eastAsia="ＭＳ 明朝" w:hAnsi="ＭＳ 明朝" w:hint="eastAsia"/>
              </w:rPr>
              <w:t>基準金額を参考</w:t>
            </w:r>
            <w:r w:rsidR="006D4444">
              <w:rPr>
                <w:rFonts w:ascii="ＭＳ 明朝" w:eastAsia="ＭＳ 明朝" w:hAnsi="ＭＳ 明朝" w:hint="eastAsia"/>
              </w:rPr>
              <w:t>とし</w:t>
            </w:r>
            <w:r w:rsidR="001A2625">
              <w:rPr>
                <w:rFonts w:ascii="ＭＳ 明朝" w:eastAsia="ＭＳ 明朝" w:hAnsi="ＭＳ 明朝" w:hint="eastAsia"/>
              </w:rPr>
              <w:t>、提案書様式に</w:t>
            </w:r>
            <w:r w:rsidR="006D4444">
              <w:rPr>
                <w:rFonts w:ascii="ＭＳ 明朝" w:eastAsia="ＭＳ 明朝" w:hAnsi="ＭＳ 明朝" w:hint="eastAsia"/>
              </w:rPr>
              <w:t>各</w:t>
            </w:r>
            <w:r w:rsidR="001A2625">
              <w:rPr>
                <w:rFonts w:ascii="ＭＳ 明朝" w:eastAsia="ＭＳ 明朝" w:hAnsi="ＭＳ 明朝" w:hint="eastAsia"/>
              </w:rPr>
              <w:t>保守</w:t>
            </w:r>
            <w:r w:rsidR="000E1379">
              <w:rPr>
                <w:rFonts w:ascii="ＭＳ 明朝" w:eastAsia="ＭＳ 明朝" w:hAnsi="ＭＳ 明朝" w:hint="eastAsia"/>
              </w:rPr>
              <w:t>内容</w:t>
            </w:r>
            <w:r w:rsidR="001A2625">
              <w:rPr>
                <w:rFonts w:ascii="ＭＳ 明朝" w:eastAsia="ＭＳ 明朝" w:hAnsi="ＭＳ 明朝" w:hint="eastAsia"/>
              </w:rPr>
              <w:t>の</w:t>
            </w:r>
            <w:r w:rsidR="006D4444">
              <w:rPr>
                <w:rFonts w:ascii="ＭＳ 明朝" w:eastAsia="ＭＳ 明朝" w:hAnsi="ＭＳ 明朝" w:hint="eastAsia"/>
              </w:rPr>
              <w:t>実施有無（</w:t>
            </w:r>
            <w:r w:rsidR="001A2625">
              <w:rPr>
                <w:rFonts w:ascii="ＭＳ 明朝" w:eastAsia="ＭＳ 明朝" w:hAnsi="ＭＳ 明朝" w:hint="eastAsia"/>
              </w:rPr>
              <w:t>〇</w:t>
            </w:r>
            <w:r w:rsidR="006D4444">
              <w:rPr>
                <w:rFonts w:ascii="ＭＳ 明朝" w:eastAsia="ＭＳ 明朝" w:hAnsi="ＭＳ 明朝" w:hint="eastAsia"/>
              </w:rPr>
              <w:t>・</w:t>
            </w:r>
            <w:r w:rsidR="001A2625">
              <w:rPr>
                <w:rFonts w:ascii="ＭＳ 明朝" w:eastAsia="ＭＳ 明朝" w:hAnsi="ＭＳ 明朝" w:hint="eastAsia"/>
              </w:rPr>
              <w:t>×</w:t>
            </w:r>
            <w:r w:rsidR="006D4444">
              <w:rPr>
                <w:rFonts w:ascii="ＭＳ 明朝" w:eastAsia="ＭＳ 明朝" w:hAnsi="ＭＳ 明朝" w:hint="eastAsia"/>
              </w:rPr>
              <w:t>）及び</w:t>
            </w:r>
            <w:r w:rsidR="001A2625">
              <w:rPr>
                <w:rFonts w:ascii="ＭＳ 明朝" w:eastAsia="ＭＳ 明朝" w:hAnsi="ＭＳ 明朝" w:hint="eastAsia"/>
              </w:rPr>
              <w:t>施設</w:t>
            </w:r>
            <w:r w:rsidR="000E1379">
              <w:rPr>
                <w:rFonts w:ascii="ＭＳ 明朝" w:eastAsia="ＭＳ 明朝" w:hAnsi="ＭＳ 明朝" w:hint="eastAsia"/>
              </w:rPr>
              <w:t>毎</w:t>
            </w:r>
            <w:r w:rsidR="006D4444">
              <w:rPr>
                <w:rFonts w:ascii="ＭＳ 明朝" w:eastAsia="ＭＳ 明朝" w:hAnsi="ＭＳ 明朝" w:hint="eastAsia"/>
              </w:rPr>
              <w:t>の</w:t>
            </w:r>
            <w:r w:rsidR="001A2625">
              <w:rPr>
                <w:rFonts w:ascii="ＭＳ 明朝" w:eastAsia="ＭＳ 明朝" w:hAnsi="ＭＳ 明朝" w:hint="eastAsia"/>
              </w:rPr>
              <w:t>年間保守</w:t>
            </w:r>
            <w:r w:rsidR="006D4444">
              <w:rPr>
                <w:rFonts w:ascii="ＭＳ 明朝" w:eastAsia="ＭＳ 明朝" w:hAnsi="ＭＳ 明朝" w:hint="eastAsia"/>
              </w:rPr>
              <w:t>費用</w:t>
            </w:r>
            <w:r w:rsidR="001A2625">
              <w:rPr>
                <w:rFonts w:ascii="ＭＳ 明朝" w:eastAsia="ＭＳ 明朝" w:hAnsi="ＭＳ 明朝" w:hint="eastAsia"/>
              </w:rPr>
              <w:t>を</w:t>
            </w:r>
            <w:r w:rsidR="006D4444">
              <w:rPr>
                <w:rFonts w:ascii="ＭＳ 明朝" w:eastAsia="ＭＳ 明朝" w:hAnsi="ＭＳ 明朝" w:hint="eastAsia"/>
              </w:rPr>
              <w:t>記載すること。</w:t>
            </w:r>
          </w:p>
          <w:p w14:paraId="247BB653" w14:textId="77E39683" w:rsidR="00C633AA" w:rsidRPr="00C633AA" w:rsidRDefault="00C633AA" w:rsidP="00C633AA">
            <w:pPr>
              <w:ind w:leftChars="300" w:left="840" w:rightChars="100" w:right="210" w:hangingChars="100" w:hanging="210"/>
              <w:rPr>
                <w:rFonts w:ascii="ＭＳ 明朝" w:eastAsia="ＭＳ 明朝" w:hAnsi="ＭＳ 明朝"/>
              </w:rPr>
            </w:pPr>
            <w:r>
              <w:rPr>
                <w:rFonts w:ascii="ＭＳ 明朝" w:eastAsia="ＭＳ 明朝" w:hAnsi="ＭＳ 明朝" w:hint="eastAsia"/>
              </w:rPr>
              <w:t>・各保守内容の実施有無（〇・×）は少なくとも既存の保守内容を満たすものとして、これに加えて追加の保守内容を提案することは差し支えない。</w:t>
            </w:r>
          </w:p>
          <w:p w14:paraId="4D89F3B6" w14:textId="03D18EF7" w:rsidR="00C633AA" w:rsidRDefault="00C633AA" w:rsidP="00702841">
            <w:pPr>
              <w:ind w:leftChars="300" w:left="840" w:rightChars="100" w:right="210" w:hangingChars="100" w:hanging="210"/>
              <w:rPr>
                <w:rFonts w:ascii="ＭＳ 明朝" w:eastAsia="ＭＳ 明朝" w:hAnsi="ＭＳ 明朝"/>
              </w:rPr>
            </w:pPr>
            <w:r>
              <w:rPr>
                <w:rFonts w:ascii="ＭＳ 明朝" w:eastAsia="ＭＳ 明朝" w:hAnsi="ＭＳ 明朝" w:hint="eastAsia"/>
              </w:rPr>
              <w:t>・年間</w:t>
            </w:r>
            <w:r w:rsidRPr="00C633AA">
              <w:rPr>
                <w:rFonts w:ascii="ＭＳ 明朝" w:eastAsia="ＭＳ 明朝" w:hAnsi="ＭＳ 明朝" w:hint="eastAsia"/>
              </w:rPr>
              <w:t>保守費用は基準金額を超えても差し支えないが、評価は基準金額を基に実施するため、提案に当たっては十分留意すること。</w:t>
            </w:r>
          </w:p>
          <w:p w14:paraId="29A341E3" w14:textId="71099C4E" w:rsidR="0009139F" w:rsidRPr="001A2625" w:rsidRDefault="00702841" w:rsidP="0009139F">
            <w:pPr>
              <w:ind w:leftChars="300" w:left="840" w:rightChars="100" w:right="210" w:hangingChars="100" w:hanging="210"/>
              <w:rPr>
                <w:rFonts w:ascii="ＭＳ 明朝" w:eastAsia="ＭＳ 明朝" w:hAnsi="ＭＳ 明朝"/>
              </w:rPr>
            </w:pPr>
            <w:r>
              <w:rPr>
                <w:rFonts w:ascii="ＭＳ 明朝" w:eastAsia="ＭＳ 明朝" w:hAnsi="ＭＳ 明朝" w:hint="eastAsia"/>
              </w:rPr>
              <w:t>・</w:t>
            </w:r>
            <w:r w:rsidR="000E1379" w:rsidRPr="000E1379">
              <w:rPr>
                <w:rFonts w:ascii="ＭＳ 明朝" w:eastAsia="ＭＳ 明朝" w:hAnsi="ＭＳ 明朝" w:hint="eastAsia"/>
              </w:rPr>
              <w:t>遠隔保守を実施できる場合は、遠隔保守の有無による保守費用の差異が分かるよう、提案書様式にそれぞれ記載すること。</w:t>
            </w:r>
          </w:p>
          <w:p w14:paraId="2774F065" w14:textId="0D67D1A1" w:rsidR="007B1160" w:rsidRDefault="007B1160" w:rsidP="007B1160">
            <w:pPr>
              <w:ind w:rightChars="100" w:right="210"/>
              <w:rPr>
                <w:rFonts w:ascii="ＭＳ 明朝" w:eastAsia="ＭＳ 明朝" w:hAnsi="ＭＳ 明朝"/>
              </w:rPr>
            </w:pPr>
            <w:r>
              <w:rPr>
                <w:rFonts w:ascii="ＭＳ 明朝" w:eastAsia="ＭＳ 明朝" w:hAnsi="ＭＳ 明朝" w:hint="eastAsia"/>
              </w:rPr>
              <w:t xml:space="preserve">　</w:t>
            </w:r>
            <w:r w:rsidR="001A2625">
              <w:rPr>
                <w:rFonts w:ascii="ＭＳ 明朝" w:eastAsia="ＭＳ 明朝" w:hAnsi="ＭＳ 明朝" w:hint="eastAsia"/>
              </w:rPr>
              <w:t xml:space="preserve">　表２　</w:t>
            </w:r>
            <w:r>
              <w:rPr>
                <w:rFonts w:ascii="ＭＳ 明朝" w:eastAsia="ＭＳ 明朝" w:hAnsi="ＭＳ 明朝" w:hint="eastAsia"/>
              </w:rPr>
              <w:t>既存の保守内容</w:t>
            </w:r>
          </w:p>
          <w:tbl>
            <w:tblPr>
              <w:tblStyle w:val="a3"/>
              <w:tblW w:w="0" w:type="auto"/>
              <w:tblInd w:w="210" w:type="dxa"/>
              <w:tblLayout w:type="fixed"/>
              <w:tblLook w:val="04A0" w:firstRow="1" w:lastRow="0" w:firstColumn="1" w:lastColumn="0" w:noHBand="0" w:noVBand="1"/>
            </w:tblPr>
            <w:tblGrid>
              <w:gridCol w:w="2778"/>
              <w:gridCol w:w="1701"/>
              <w:gridCol w:w="1701"/>
              <w:gridCol w:w="1701"/>
              <w:gridCol w:w="1361"/>
            </w:tblGrid>
            <w:tr w:rsidR="00CB7D92" w14:paraId="7056DA56" w14:textId="77777777" w:rsidTr="00CB3AC4">
              <w:tc>
                <w:tcPr>
                  <w:tcW w:w="2778" w:type="dxa"/>
                  <w:shd w:val="clear" w:color="auto" w:fill="D9D9D9" w:themeFill="background1" w:themeFillShade="D9"/>
                </w:tcPr>
                <w:p w14:paraId="652231A4" w14:textId="740BE911" w:rsidR="00CB7D92" w:rsidRDefault="00CB7D92" w:rsidP="003B3202">
                  <w:pPr>
                    <w:framePr w:hSpace="142" w:wrap="around" w:hAnchor="text" w:y="469"/>
                    <w:ind w:rightChars="100" w:right="210"/>
                    <w:rPr>
                      <w:rFonts w:ascii="ＭＳ 明朝" w:eastAsia="ＭＳ 明朝" w:hAnsi="ＭＳ 明朝"/>
                    </w:rPr>
                  </w:pPr>
                </w:p>
              </w:tc>
              <w:tc>
                <w:tcPr>
                  <w:tcW w:w="1701" w:type="dxa"/>
                  <w:shd w:val="clear" w:color="auto" w:fill="D9D9D9" w:themeFill="background1" w:themeFillShade="D9"/>
                </w:tcPr>
                <w:p w14:paraId="6047BE2F" w14:textId="77777777" w:rsidR="00702841" w:rsidRDefault="00CB7D92"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計量機点検</w:t>
                  </w:r>
                </w:p>
                <w:p w14:paraId="6BD75996" w14:textId="5B978EA2" w:rsidR="00CB7D92" w:rsidRDefault="00326618" w:rsidP="003B3202">
                  <w:pPr>
                    <w:framePr w:hSpace="142" w:wrap="around" w:hAnchor="text" w:y="469"/>
                    <w:ind w:rightChars="100" w:right="210"/>
                    <w:rPr>
                      <w:rFonts w:ascii="ＭＳ 明朝" w:eastAsia="ＭＳ 明朝" w:hAnsi="ＭＳ 明朝"/>
                    </w:rPr>
                  </w:pPr>
                  <w:r w:rsidRPr="00326618">
                    <w:rPr>
                      <w:rFonts w:ascii="ＭＳ 明朝" w:eastAsia="ＭＳ 明朝" w:hAnsi="ＭＳ 明朝" w:hint="eastAsia"/>
                      <w:vertAlign w:val="superscript"/>
                    </w:rPr>
                    <w:t>※</w:t>
                  </w:r>
                  <w:r w:rsidR="004E28D1">
                    <w:rPr>
                      <w:rFonts w:ascii="ＭＳ 明朝" w:eastAsia="ＭＳ 明朝" w:hAnsi="ＭＳ 明朝" w:hint="eastAsia"/>
                      <w:vertAlign w:val="superscript"/>
                    </w:rPr>
                    <w:t>１</w:t>
                  </w:r>
                </w:p>
              </w:tc>
              <w:tc>
                <w:tcPr>
                  <w:tcW w:w="1701" w:type="dxa"/>
                  <w:shd w:val="clear" w:color="auto" w:fill="D9D9D9" w:themeFill="background1" w:themeFillShade="D9"/>
                </w:tcPr>
                <w:p w14:paraId="369407EA" w14:textId="77777777" w:rsidR="00702841" w:rsidRDefault="00CB7D92"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荷重試験</w:t>
                  </w:r>
                </w:p>
                <w:p w14:paraId="3F94B6BE" w14:textId="3B57E90A" w:rsidR="00CB7D92" w:rsidRDefault="004E28D1" w:rsidP="003B3202">
                  <w:pPr>
                    <w:framePr w:hSpace="142" w:wrap="around" w:hAnchor="text" w:y="469"/>
                    <w:ind w:rightChars="100" w:right="210"/>
                    <w:rPr>
                      <w:rFonts w:ascii="ＭＳ 明朝" w:eastAsia="ＭＳ 明朝" w:hAnsi="ＭＳ 明朝"/>
                    </w:rPr>
                  </w:pPr>
                  <w:r w:rsidRPr="00326618">
                    <w:rPr>
                      <w:rFonts w:ascii="ＭＳ 明朝" w:eastAsia="ＭＳ 明朝" w:hAnsi="ＭＳ 明朝" w:hint="eastAsia"/>
                      <w:vertAlign w:val="superscript"/>
                    </w:rPr>
                    <w:t>※</w:t>
                  </w:r>
                  <w:r>
                    <w:rPr>
                      <w:rFonts w:ascii="ＭＳ 明朝" w:eastAsia="ＭＳ 明朝" w:hAnsi="ＭＳ 明朝" w:hint="eastAsia"/>
                      <w:vertAlign w:val="superscript"/>
                    </w:rPr>
                    <w:t>２</w:t>
                  </w:r>
                </w:p>
              </w:tc>
              <w:tc>
                <w:tcPr>
                  <w:tcW w:w="1701" w:type="dxa"/>
                  <w:shd w:val="clear" w:color="auto" w:fill="D9D9D9" w:themeFill="background1" w:themeFillShade="D9"/>
                </w:tcPr>
                <w:p w14:paraId="12259B68" w14:textId="77777777" w:rsidR="00702841" w:rsidRDefault="00CB7D92"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システム点検</w:t>
                  </w:r>
                </w:p>
                <w:p w14:paraId="47337C8D" w14:textId="3FAE05E9" w:rsidR="00CB7D92" w:rsidRDefault="004E28D1" w:rsidP="003B3202">
                  <w:pPr>
                    <w:framePr w:hSpace="142" w:wrap="around" w:hAnchor="text" w:y="469"/>
                    <w:ind w:rightChars="100" w:right="210"/>
                    <w:rPr>
                      <w:rFonts w:ascii="ＭＳ 明朝" w:eastAsia="ＭＳ 明朝" w:hAnsi="ＭＳ 明朝"/>
                    </w:rPr>
                  </w:pPr>
                  <w:r w:rsidRPr="00326618">
                    <w:rPr>
                      <w:rFonts w:ascii="ＭＳ 明朝" w:eastAsia="ＭＳ 明朝" w:hAnsi="ＭＳ 明朝" w:hint="eastAsia"/>
                      <w:vertAlign w:val="superscript"/>
                    </w:rPr>
                    <w:t>※</w:t>
                  </w:r>
                  <w:r>
                    <w:rPr>
                      <w:rFonts w:ascii="ＭＳ 明朝" w:eastAsia="ＭＳ 明朝" w:hAnsi="ＭＳ 明朝" w:hint="eastAsia"/>
                      <w:vertAlign w:val="superscript"/>
                    </w:rPr>
                    <w:t>３</w:t>
                  </w:r>
                </w:p>
              </w:tc>
              <w:tc>
                <w:tcPr>
                  <w:tcW w:w="1361" w:type="dxa"/>
                  <w:shd w:val="clear" w:color="auto" w:fill="D9D9D9" w:themeFill="background1" w:themeFillShade="D9"/>
                </w:tcPr>
                <w:p w14:paraId="1D3E0BC9" w14:textId="2D00BF0B" w:rsidR="00CB7D92" w:rsidRDefault="00CB7D92" w:rsidP="003B3202">
                  <w:pPr>
                    <w:framePr w:hSpace="142" w:wrap="around" w:hAnchor="text" w:y="469"/>
                    <w:ind w:rightChars="100" w:right="210"/>
                    <w:jc w:val="center"/>
                    <w:rPr>
                      <w:rFonts w:ascii="ＭＳ 明朝" w:eastAsia="ＭＳ 明朝" w:hAnsi="ＭＳ 明朝"/>
                    </w:rPr>
                  </w:pPr>
                  <w:r>
                    <w:rPr>
                      <w:rFonts w:ascii="ＭＳ 明朝" w:eastAsia="ＭＳ 明朝" w:hAnsi="ＭＳ 明朝" w:hint="eastAsia"/>
                    </w:rPr>
                    <w:t>基準</w:t>
                  </w:r>
                  <w:r w:rsidR="001A2625">
                    <w:rPr>
                      <w:rFonts w:ascii="ＭＳ 明朝" w:eastAsia="ＭＳ 明朝" w:hAnsi="ＭＳ 明朝" w:hint="eastAsia"/>
                    </w:rPr>
                    <w:t>金</w:t>
                  </w:r>
                  <w:r>
                    <w:rPr>
                      <w:rFonts w:ascii="ＭＳ 明朝" w:eastAsia="ＭＳ 明朝" w:hAnsi="ＭＳ 明朝" w:hint="eastAsia"/>
                    </w:rPr>
                    <w:t>額</w:t>
                  </w:r>
                </w:p>
              </w:tc>
            </w:tr>
            <w:tr w:rsidR="00CB7D92" w14:paraId="75104E42" w14:textId="77777777" w:rsidTr="0009139F">
              <w:tc>
                <w:tcPr>
                  <w:tcW w:w="2778" w:type="dxa"/>
                </w:tcPr>
                <w:p w14:paraId="4F02F78C" w14:textId="7B97141F" w:rsidR="00CB7D92" w:rsidRDefault="00CB7D92"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中工場</w:t>
                  </w:r>
                </w:p>
              </w:tc>
              <w:tc>
                <w:tcPr>
                  <w:tcW w:w="1701" w:type="dxa"/>
                </w:tcPr>
                <w:p w14:paraId="3FDF9BB0" w14:textId="2B2EE342" w:rsidR="00CB7D92" w:rsidRDefault="00CB7D92"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〇</w:t>
                  </w:r>
                </w:p>
              </w:tc>
              <w:tc>
                <w:tcPr>
                  <w:tcW w:w="1701" w:type="dxa"/>
                </w:tcPr>
                <w:p w14:paraId="00648303" w14:textId="3E31CEA1" w:rsidR="00CB7D92" w:rsidRDefault="00CB7D92"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〇</w:t>
                  </w:r>
                </w:p>
              </w:tc>
              <w:tc>
                <w:tcPr>
                  <w:tcW w:w="1701" w:type="dxa"/>
                </w:tcPr>
                <w:p w14:paraId="2B02B5ED" w14:textId="66A9B2D5" w:rsidR="00CB7D92" w:rsidRDefault="00CB7D92"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〇</w:t>
                  </w:r>
                </w:p>
              </w:tc>
              <w:tc>
                <w:tcPr>
                  <w:tcW w:w="1361" w:type="dxa"/>
                  <w:vMerge w:val="restart"/>
                </w:tcPr>
                <w:p w14:paraId="220A028B" w14:textId="2B0B5A9C" w:rsidR="00CB7D92" w:rsidRDefault="00CB7D92" w:rsidP="003B3202">
                  <w:pPr>
                    <w:framePr w:hSpace="142" w:wrap="around" w:hAnchor="text" w:y="469"/>
                    <w:ind w:rightChars="100" w:right="210"/>
                    <w:jc w:val="right"/>
                    <w:rPr>
                      <w:rFonts w:ascii="ＭＳ 明朝" w:eastAsia="ＭＳ 明朝" w:hAnsi="ＭＳ 明朝"/>
                    </w:rPr>
                  </w:pPr>
                  <w:r>
                    <w:rPr>
                      <w:rFonts w:ascii="ＭＳ 明朝" w:eastAsia="ＭＳ 明朝" w:hAnsi="ＭＳ 明朝" w:hint="eastAsia"/>
                    </w:rPr>
                    <w:t>550</w:t>
                  </w:r>
                  <w:r w:rsidR="0009139F">
                    <w:rPr>
                      <w:rFonts w:ascii="ＭＳ 明朝" w:eastAsia="ＭＳ 明朝" w:hAnsi="ＭＳ 明朝" w:hint="eastAsia"/>
                    </w:rPr>
                    <w:t>万</w:t>
                  </w:r>
                  <w:r>
                    <w:rPr>
                      <w:rFonts w:ascii="ＭＳ 明朝" w:eastAsia="ＭＳ 明朝" w:hAnsi="ＭＳ 明朝" w:hint="eastAsia"/>
                    </w:rPr>
                    <w:t>円</w:t>
                  </w:r>
                </w:p>
              </w:tc>
            </w:tr>
            <w:tr w:rsidR="00CB7D92" w14:paraId="457D455C" w14:textId="77777777" w:rsidTr="0009139F">
              <w:tc>
                <w:tcPr>
                  <w:tcW w:w="2778" w:type="dxa"/>
                </w:tcPr>
                <w:p w14:paraId="0D9729EC" w14:textId="17B96BDF" w:rsidR="00CB7D92" w:rsidRDefault="00CB7D92"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安佐南工場焼却施設</w:t>
                  </w:r>
                </w:p>
              </w:tc>
              <w:tc>
                <w:tcPr>
                  <w:tcW w:w="1701" w:type="dxa"/>
                </w:tcPr>
                <w:p w14:paraId="7B300498" w14:textId="3E2D47A8" w:rsidR="00CB7D92" w:rsidRDefault="00CB7D92"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〇</w:t>
                  </w:r>
                </w:p>
              </w:tc>
              <w:tc>
                <w:tcPr>
                  <w:tcW w:w="1701" w:type="dxa"/>
                </w:tcPr>
                <w:p w14:paraId="7C2D2E75" w14:textId="6A22C8BA" w:rsidR="00CB7D92" w:rsidRDefault="00CB7D92"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〇</w:t>
                  </w:r>
                </w:p>
              </w:tc>
              <w:tc>
                <w:tcPr>
                  <w:tcW w:w="1701" w:type="dxa"/>
                </w:tcPr>
                <w:p w14:paraId="6C5C266D" w14:textId="537B7976" w:rsidR="00CB7D92" w:rsidRDefault="00CB7D92"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〇</w:t>
                  </w:r>
                </w:p>
              </w:tc>
              <w:tc>
                <w:tcPr>
                  <w:tcW w:w="1361" w:type="dxa"/>
                  <w:vMerge/>
                </w:tcPr>
                <w:p w14:paraId="263B2167" w14:textId="77777777" w:rsidR="00CB7D92" w:rsidRDefault="00CB7D92" w:rsidP="003B3202">
                  <w:pPr>
                    <w:framePr w:hSpace="142" w:wrap="around" w:hAnchor="text" w:y="469"/>
                    <w:ind w:rightChars="100" w:right="210"/>
                    <w:rPr>
                      <w:rFonts w:ascii="ＭＳ 明朝" w:eastAsia="ＭＳ 明朝" w:hAnsi="ＭＳ 明朝"/>
                    </w:rPr>
                  </w:pPr>
                </w:p>
              </w:tc>
            </w:tr>
            <w:tr w:rsidR="00CB7D92" w14:paraId="03083CEF" w14:textId="77777777" w:rsidTr="0009139F">
              <w:tc>
                <w:tcPr>
                  <w:tcW w:w="2778" w:type="dxa"/>
                </w:tcPr>
                <w:p w14:paraId="71DAA533" w14:textId="6F7AF861" w:rsidR="00CB7D92" w:rsidRDefault="00CB7D92"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安佐南工場破砕処理施設</w:t>
                  </w:r>
                </w:p>
              </w:tc>
              <w:tc>
                <w:tcPr>
                  <w:tcW w:w="1701" w:type="dxa"/>
                </w:tcPr>
                <w:p w14:paraId="6C007A01" w14:textId="30719BEF" w:rsidR="00CB7D92" w:rsidRDefault="00CB7D92"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〇</w:t>
                  </w:r>
                </w:p>
              </w:tc>
              <w:tc>
                <w:tcPr>
                  <w:tcW w:w="1701" w:type="dxa"/>
                </w:tcPr>
                <w:p w14:paraId="69556887" w14:textId="1177E489" w:rsidR="00CB7D92" w:rsidRDefault="00CB7D92"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〇</w:t>
                  </w:r>
                </w:p>
              </w:tc>
              <w:tc>
                <w:tcPr>
                  <w:tcW w:w="1701" w:type="dxa"/>
                </w:tcPr>
                <w:p w14:paraId="0C98001A" w14:textId="2487ED0C" w:rsidR="00CB7D92" w:rsidRDefault="004E28D1"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w:t>
                  </w:r>
                </w:p>
              </w:tc>
              <w:tc>
                <w:tcPr>
                  <w:tcW w:w="1361" w:type="dxa"/>
                  <w:vMerge/>
                </w:tcPr>
                <w:p w14:paraId="3E489EFE" w14:textId="77777777" w:rsidR="00CB7D92" w:rsidRDefault="00CB7D92" w:rsidP="003B3202">
                  <w:pPr>
                    <w:framePr w:hSpace="142" w:wrap="around" w:hAnchor="text" w:y="469"/>
                    <w:ind w:rightChars="100" w:right="210"/>
                    <w:rPr>
                      <w:rFonts w:ascii="ＭＳ 明朝" w:eastAsia="ＭＳ 明朝" w:hAnsi="ＭＳ 明朝"/>
                    </w:rPr>
                  </w:pPr>
                </w:p>
              </w:tc>
            </w:tr>
            <w:tr w:rsidR="00CB7D92" w14:paraId="53953187" w14:textId="77777777" w:rsidTr="0009139F">
              <w:tc>
                <w:tcPr>
                  <w:tcW w:w="2778" w:type="dxa"/>
                </w:tcPr>
                <w:p w14:paraId="6E165B50" w14:textId="68006955" w:rsidR="00CB7D92" w:rsidRDefault="00CB7D92"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西部リサイ</w:t>
                  </w:r>
                  <w:r w:rsidR="00702841">
                    <w:rPr>
                      <w:rFonts w:ascii="ＭＳ 明朝" w:eastAsia="ＭＳ 明朝" w:hAnsi="ＭＳ 明朝" w:hint="eastAsia"/>
                    </w:rPr>
                    <w:t>ク</w:t>
                  </w:r>
                  <w:r>
                    <w:rPr>
                      <w:rFonts w:ascii="ＭＳ 明朝" w:eastAsia="ＭＳ 明朝" w:hAnsi="ＭＳ 明朝" w:hint="eastAsia"/>
                    </w:rPr>
                    <w:t>ルプラザ</w:t>
                  </w:r>
                </w:p>
              </w:tc>
              <w:tc>
                <w:tcPr>
                  <w:tcW w:w="1701" w:type="dxa"/>
                </w:tcPr>
                <w:p w14:paraId="6AB9F8A2" w14:textId="74D002D6" w:rsidR="00CB7D92" w:rsidRDefault="00CB7D92"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w:t>
                  </w:r>
                  <w:r w:rsidR="00702841" w:rsidRPr="00702841">
                    <w:rPr>
                      <w:rFonts w:ascii="ＭＳ 明朝" w:eastAsia="ＭＳ 明朝" w:hAnsi="ＭＳ 明朝" w:hint="eastAsia"/>
                      <w:vertAlign w:val="superscript"/>
                    </w:rPr>
                    <w:t>※４</w:t>
                  </w:r>
                </w:p>
              </w:tc>
              <w:tc>
                <w:tcPr>
                  <w:tcW w:w="1701" w:type="dxa"/>
                </w:tcPr>
                <w:p w14:paraId="7B845742" w14:textId="23599E43" w:rsidR="00CB7D92" w:rsidRDefault="00702841"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w:t>
                  </w:r>
                  <w:r w:rsidRPr="00702841">
                    <w:rPr>
                      <w:rFonts w:ascii="ＭＳ 明朝" w:eastAsia="ＭＳ 明朝" w:hAnsi="ＭＳ 明朝" w:hint="eastAsia"/>
                      <w:vertAlign w:val="superscript"/>
                    </w:rPr>
                    <w:t>※４</w:t>
                  </w:r>
                </w:p>
              </w:tc>
              <w:tc>
                <w:tcPr>
                  <w:tcW w:w="1701" w:type="dxa"/>
                </w:tcPr>
                <w:p w14:paraId="1F147B36" w14:textId="23A03C56" w:rsidR="00CB7D92" w:rsidRDefault="00CB7D92"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w:t>
                  </w:r>
                </w:p>
              </w:tc>
              <w:tc>
                <w:tcPr>
                  <w:tcW w:w="1361" w:type="dxa"/>
                  <w:vMerge/>
                </w:tcPr>
                <w:p w14:paraId="6FC78062" w14:textId="77777777" w:rsidR="00CB7D92" w:rsidRDefault="00CB7D92" w:rsidP="003B3202">
                  <w:pPr>
                    <w:framePr w:hSpace="142" w:wrap="around" w:hAnchor="text" w:y="469"/>
                    <w:ind w:rightChars="100" w:right="210"/>
                    <w:rPr>
                      <w:rFonts w:ascii="ＭＳ 明朝" w:eastAsia="ＭＳ 明朝" w:hAnsi="ＭＳ 明朝"/>
                    </w:rPr>
                  </w:pPr>
                </w:p>
              </w:tc>
            </w:tr>
            <w:tr w:rsidR="00CB7D92" w14:paraId="3C8E2E13" w14:textId="77777777" w:rsidTr="0009139F">
              <w:tc>
                <w:tcPr>
                  <w:tcW w:w="2778" w:type="dxa"/>
                </w:tcPr>
                <w:p w14:paraId="0689C3B9" w14:textId="72D5CD19" w:rsidR="00CB7D92" w:rsidRDefault="00CB7D92"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北部資源選別センター</w:t>
                  </w:r>
                </w:p>
              </w:tc>
              <w:tc>
                <w:tcPr>
                  <w:tcW w:w="1701" w:type="dxa"/>
                </w:tcPr>
                <w:p w14:paraId="6E263465" w14:textId="3DD6E8F8" w:rsidR="00CB7D92" w:rsidRDefault="00702841"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w:t>
                  </w:r>
                  <w:r w:rsidRPr="00702841">
                    <w:rPr>
                      <w:rFonts w:ascii="ＭＳ 明朝" w:eastAsia="ＭＳ 明朝" w:hAnsi="ＭＳ 明朝" w:hint="eastAsia"/>
                      <w:vertAlign w:val="superscript"/>
                    </w:rPr>
                    <w:t>※４</w:t>
                  </w:r>
                </w:p>
              </w:tc>
              <w:tc>
                <w:tcPr>
                  <w:tcW w:w="1701" w:type="dxa"/>
                </w:tcPr>
                <w:p w14:paraId="4AB4FCA1" w14:textId="2248BA87" w:rsidR="00CB7D92" w:rsidRDefault="00702841"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w:t>
                  </w:r>
                  <w:r w:rsidRPr="00702841">
                    <w:rPr>
                      <w:rFonts w:ascii="ＭＳ 明朝" w:eastAsia="ＭＳ 明朝" w:hAnsi="ＭＳ 明朝" w:hint="eastAsia"/>
                      <w:vertAlign w:val="superscript"/>
                    </w:rPr>
                    <w:t>※４</w:t>
                  </w:r>
                </w:p>
              </w:tc>
              <w:tc>
                <w:tcPr>
                  <w:tcW w:w="1701" w:type="dxa"/>
                </w:tcPr>
                <w:p w14:paraId="1C4C82BC" w14:textId="35794F0D" w:rsidR="00CB7D92" w:rsidRDefault="00CB7D92"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w:t>
                  </w:r>
                </w:p>
              </w:tc>
              <w:tc>
                <w:tcPr>
                  <w:tcW w:w="1361" w:type="dxa"/>
                  <w:vMerge/>
                </w:tcPr>
                <w:p w14:paraId="3E401C65" w14:textId="77777777" w:rsidR="00CB7D92" w:rsidRDefault="00CB7D92" w:rsidP="003B3202">
                  <w:pPr>
                    <w:framePr w:hSpace="142" w:wrap="around" w:hAnchor="text" w:y="469"/>
                    <w:ind w:rightChars="100" w:right="210"/>
                    <w:rPr>
                      <w:rFonts w:ascii="ＭＳ 明朝" w:eastAsia="ＭＳ 明朝" w:hAnsi="ＭＳ 明朝"/>
                    </w:rPr>
                  </w:pPr>
                </w:p>
              </w:tc>
            </w:tr>
          </w:tbl>
          <w:p w14:paraId="588AD922" w14:textId="1F6BACA8" w:rsidR="00255A0F" w:rsidRDefault="00326618" w:rsidP="00255A0F">
            <w:pPr>
              <w:ind w:leftChars="100" w:left="210" w:rightChars="100" w:right="210"/>
              <w:rPr>
                <w:rFonts w:ascii="ＭＳ 明朝" w:eastAsia="ＭＳ 明朝" w:hAnsi="ＭＳ 明朝"/>
              </w:rPr>
            </w:pPr>
            <w:r>
              <w:rPr>
                <w:rFonts w:ascii="ＭＳ 明朝" w:eastAsia="ＭＳ 明朝" w:hAnsi="ＭＳ 明朝" w:hint="eastAsia"/>
              </w:rPr>
              <w:t>※１・・・計量機点検とは、</w:t>
            </w:r>
            <w:r w:rsidR="001A2625">
              <w:rPr>
                <w:rFonts w:ascii="ＭＳ 明朝" w:eastAsia="ＭＳ 明朝" w:hAnsi="ＭＳ 明朝" w:hint="eastAsia"/>
              </w:rPr>
              <w:t>計量器</w:t>
            </w:r>
            <w:r>
              <w:rPr>
                <w:rFonts w:ascii="ＭＳ 明朝" w:eastAsia="ＭＳ 明朝" w:hAnsi="ＭＳ 明朝" w:hint="eastAsia"/>
              </w:rPr>
              <w:t>の外観点検</w:t>
            </w:r>
            <w:r w:rsidR="001A2625">
              <w:rPr>
                <w:rFonts w:ascii="ＭＳ 明朝" w:eastAsia="ＭＳ 明朝" w:hAnsi="ＭＳ 明朝" w:hint="eastAsia"/>
              </w:rPr>
              <w:t>、</w:t>
            </w:r>
            <w:r>
              <w:rPr>
                <w:rFonts w:ascii="ＭＳ 明朝" w:eastAsia="ＭＳ 明朝" w:hAnsi="ＭＳ 明朝" w:hint="eastAsia"/>
              </w:rPr>
              <w:t>清掃、動作確認等を年１回</w:t>
            </w:r>
            <w:r w:rsidR="001A2625">
              <w:rPr>
                <w:rFonts w:ascii="ＭＳ 明朝" w:eastAsia="ＭＳ 明朝" w:hAnsi="ＭＳ 明朝" w:hint="eastAsia"/>
              </w:rPr>
              <w:t>実施することをいう。</w:t>
            </w:r>
          </w:p>
          <w:p w14:paraId="05AD5152" w14:textId="695D24F9" w:rsidR="00326618" w:rsidRDefault="00326618" w:rsidP="001A2625">
            <w:pPr>
              <w:ind w:leftChars="100" w:left="630" w:rightChars="100" w:right="210" w:hangingChars="200" w:hanging="420"/>
              <w:rPr>
                <w:rFonts w:ascii="ＭＳ 明朝" w:eastAsia="ＭＳ 明朝" w:hAnsi="ＭＳ 明朝"/>
              </w:rPr>
            </w:pPr>
            <w:r>
              <w:rPr>
                <w:rFonts w:ascii="ＭＳ 明朝" w:eastAsia="ＭＳ 明朝" w:hAnsi="ＭＳ 明朝" w:hint="eastAsia"/>
              </w:rPr>
              <w:t>※２・・・荷重試験とは、トラックスケールについて</w:t>
            </w:r>
            <w:r w:rsidR="001A2625">
              <w:rPr>
                <w:rFonts w:ascii="ＭＳ 明朝" w:eastAsia="ＭＳ 明朝" w:hAnsi="ＭＳ 明朝" w:hint="eastAsia"/>
              </w:rPr>
              <w:t>、</w:t>
            </w:r>
            <w:r>
              <w:rPr>
                <w:rFonts w:ascii="ＭＳ 明朝" w:eastAsia="ＭＳ 明朝" w:hAnsi="ＭＳ 明朝" w:hint="eastAsia"/>
              </w:rPr>
              <w:t>計量法に準拠した荷重試験及び計量法定期検査を年１回</w:t>
            </w:r>
            <w:r w:rsidR="001A2625">
              <w:rPr>
                <w:rFonts w:ascii="ＭＳ 明朝" w:eastAsia="ＭＳ 明朝" w:hAnsi="ＭＳ 明朝" w:hint="eastAsia"/>
              </w:rPr>
              <w:t>実施することをいう</w:t>
            </w:r>
            <w:r>
              <w:rPr>
                <w:rFonts w:ascii="ＭＳ 明朝" w:eastAsia="ＭＳ 明朝" w:hAnsi="ＭＳ 明朝" w:hint="eastAsia"/>
              </w:rPr>
              <w:t>。</w:t>
            </w:r>
          </w:p>
          <w:p w14:paraId="5BF8DDFA" w14:textId="1369E0E2" w:rsidR="00326618" w:rsidRDefault="00326618" w:rsidP="001A2625">
            <w:pPr>
              <w:ind w:leftChars="100" w:left="630" w:rightChars="100" w:right="210" w:hangingChars="200" w:hanging="420"/>
              <w:rPr>
                <w:rFonts w:ascii="ＭＳ 明朝" w:eastAsia="ＭＳ 明朝" w:hAnsi="ＭＳ 明朝"/>
              </w:rPr>
            </w:pPr>
            <w:r>
              <w:rPr>
                <w:rFonts w:ascii="ＭＳ 明朝" w:eastAsia="ＭＳ 明朝" w:hAnsi="ＭＳ 明朝" w:hint="eastAsia"/>
              </w:rPr>
              <w:t>※３・・・システム点検とは</w:t>
            </w:r>
            <w:r w:rsidR="001A2625">
              <w:rPr>
                <w:rFonts w:ascii="ＭＳ 明朝" w:eastAsia="ＭＳ 明朝" w:hAnsi="ＭＳ 明朝" w:hint="eastAsia"/>
              </w:rPr>
              <w:t>、</w:t>
            </w:r>
            <w:r w:rsidR="004E28D1">
              <w:rPr>
                <w:rFonts w:ascii="ＭＳ 明朝" w:eastAsia="ＭＳ 明朝" w:hAnsi="ＭＳ 明朝" w:hint="eastAsia"/>
              </w:rPr>
              <w:t>計量</w:t>
            </w:r>
            <w:r>
              <w:rPr>
                <w:rFonts w:ascii="ＭＳ 明朝" w:eastAsia="ＭＳ 明朝" w:hAnsi="ＭＳ 明朝" w:hint="eastAsia"/>
              </w:rPr>
              <w:t>システムが正常に動作すること</w:t>
            </w:r>
            <w:r w:rsidR="001A2625">
              <w:rPr>
                <w:rFonts w:ascii="ＭＳ 明朝" w:eastAsia="ＭＳ 明朝" w:hAnsi="ＭＳ 明朝" w:hint="eastAsia"/>
              </w:rPr>
              <w:t>を</w:t>
            </w:r>
            <w:r>
              <w:rPr>
                <w:rFonts w:ascii="ＭＳ 明朝" w:eastAsia="ＭＳ 明朝" w:hAnsi="ＭＳ 明朝" w:hint="eastAsia"/>
              </w:rPr>
              <w:t>確認</w:t>
            </w:r>
            <w:r w:rsidR="001A2625">
              <w:rPr>
                <w:rFonts w:ascii="ＭＳ 明朝" w:eastAsia="ＭＳ 明朝" w:hAnsi="ＭＳ 明朝" w:hint="eastAsia"/>
              </w:rPr>
              <w:t>するための点検を</w:t>
            </w:r>
            <w:r>
              <w:rPr>
                <w:rFonts w:ascii="ＭＳ 明朝" w:eastAsia="ＭＳ 明朝" w:hAnsi="ＭＳ 明朝" w:hint="eastAsia"/>
              </w:rPr>
              <w:t>年１回実施する</w:t>
            </w:r>
            <w:r w:rsidR="001A2625">
              <w:rPr>
                <w:rFonts w:ascii="ＭＳ 明朝" w:eastAsia="ＭＳ 明朝" w:hAnsi="ＭＳ 明朝" w:hint="eastAsia"/>
              </w:rPr>
              <w:t>ことをいう</w:t>
            </w:r>
            <w:r>
              <w:rPr>
                <w:rFonts w:ascii="ＭＳ 明朝" w:eastAsia="ＭＳ 明朝" w:hAnsi="ＭＳ 明朝" w:hint="eastAsia"/>
              </w:rPr>
              <w:t>。</w:t>
            </w:r>
          </w:p>
          <w:p w14:paraId="370E6A4B" w14:textId="36DFFF2D" w:rsidR="00702841" w:rsidRPr="00326618" w:rsidRDefault="00702841" w:rsidP="001A2625">
            <w:pPr>
              <w:ind w:leftChars="100" w:left="630" w:rightChars="100" w:right="210" w:hangingChars="200" w:hanging="420"/>
              <w:rPr>
                <w:rFonts w:ascii="ＭＳ 明朝" w:eastAsia="ＭＳ 明朝" w:hAnsi="ＭＳ 明朝"/>
              </w:rPr>
            </w:pPr>
            <w:r>
              <w:rPr>
                <w:rFonts w:ascii="ＭＳ 明朝" w:eastAsia="ＭＳ 明朝" w:hAnsi="ＭＳ 明朝" w:hint="eastAsia"/>
              </w:rPr>
              <w:t>※４・・・２年に１度実施</w:t>
            </w:r>
          </w:p>
          <w:p w14:paraId="1E289077" w14:textId="77777777" w:rsidR="00326618" w:rsidRDefault="00326618" w:rsidP="00702841">
            <w:pPr>
              <w:ind w:rightChars="100" w:right="210"/>
              <w:rPr>
                <w:rFonts w:ascii="ＭＳ 明朝" w:eastAsia="ＭＳ 明朝" w:hAnsi="ＭＳ 明朝"/>
                <w:sz w:val="23"/>
                <w:szCs w:val="24"/>
              </w:rPr>
            </w:pPr>
          </w:p>
          <w:p w14:paraId="3AD40AFF" w14:textId="77777777" w:rsidR="0009139F" w:rsidRDefault="0009139F" w:rsidP="00702841">
            <w:pPr>
              <w:ind w:rightChars="100" w:right="210"/>
              <w:rPr>
                <w:rFonts w:ascii="ＭＳ 明朝" w:eastAsia="ＭＳ 明朝" w:hAnsi="ＭＳ 明朝"/>
                <w:sz w:val="23"/>
                <w:szCs w:val="24"/>
              </w:rPr>
            </w:pPr>
          </w:p>
          <w:p w14:paraId="0B1F9161" w14:textId="3C5AC7FA" w:rsidR="009E2D0B" w:rsidRDefault="009E2D0B" w:rsidP="00702841">
            <w:pPr>
              <w:ind w:rightChars="100" w:right="210"/>
              <w:rPr>
                <w:rFonts w:ascii="ＭＳ 明朝" w:eastAsia="ＭＳ 明朝" w:hAnsi="ＭＳ 明朝"/>
                <w:sz w:val="23"/>
                <w:szCs w:val="24"/>
              </w:rPr>
            </w:pPr>
            <w:r>
              <w:rPr>
                <w:noProof/>
              </w:rPr>
              <w:lastRenderedPageBreak/>
              <mc:AlternateContent>
                <mc:Choice Requires="wps">
                  <w:drawing>
                    <wp:anchor distT="0" distB="0" distL="114300" distR="114300" simplePos="0" relativeHeight="251687936" behindDoc="0" locked="0" layoutInCell="1" allowOverlap="1" wp14:anchorId="4D55B648" wp14:editId="00B91F1B">
                      <wp:simplePos x="0" y="0"/>
                      <wp:positionH relativeFrom="column">
                        <wp:posOffset>5557852</wp:posOffset>
                      </wp:positionH>
                      <wp:positionV relativeFrom="paragraph">
                        <wp:posOffset>-319907</wp:posOffset>
                      </wp:positionV>
                      <wp:extent cx="910590" cy="372110"/>
                      <wp:effectExtent l="0" t="0" r="22860" b="27940"/>
                      <wp:wrapNone/>
                      <wp:docPr id="10" name="正方形/長方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0590" cy="372110"/>
                              </a:xfrm>
                              <a:prstGeom prst="rect">
                                <a:avLst/>
                              </a:prstGeom>
                              <a:solidFill>
                                <a:srgbClr val="FFFFFF"/>
                              </a:solidFill>
                              <a:ln w="9525">
                                <a:solidFill>
                                  <a:srgbClr val="000000"/>
                                </a:solidFill>
                                <a:miter lim="800000"/>
                                <a:headEnd/>
                                <a:tailEnd/>
                              </a:ln>
                            </wps:spPr>
                            <wps:txbx>
                              <w:txbxContent>
                                <w:p w14:paraId="313C83EC" w14:textId="25C5DBE9" w:rsidR="00210449" w:rsidRPr="005A000F" w:rsidRDefault="00210449" w:rsidP="00210449">
                                  <w:pPr>
                                    <w:spacing w:line="360" w:lineRule="auto"/>
                                    <w:jc w:val="center"/>
                                    <w:rPr>
                                      <w:rFonts w:ascii="ＭＳ 明朝" w:eastAsia="ＭＳ 明朝" w:hAnsi="ＭＳ 明朝"/>
                                    </w:rPr>
                                  </w:pPr>
                                  <w:r w:rsidRPr="005A000F">
                                    <w:rPr>
                                      <w:rFonts w:ascii="ＭＳ 明朝" w:eastAsia="ＭＳ 明朝" w:hAnsi="ＭＳ 明朝" w:hint="eastAsia"/>
                                    </w:rPr>
                                    <w:t>様式</w:t>
                                  </w:r>
                                  <w:r>
                                    <w:rPr>
                                      <w:rFonts w:ascii="ＭＳ 明朝" w:eastAsia="ＭＳ 明朝" w:hAnsi="ＭＳ 明朝" w:hint="eastAsia"/>
                                    </w:rPr>
                                    <w:t>３</w:t>
                                  </w:r>
                                  <w:r w:rsidRPr="005A000F">
                                    <w:rPr>
                                      <w:rFonts w:ascii="ＭＳ 明朝" w:eastAsia="ＭＳ 明朝" w:hAnsi="ＭＳ 明朝" w:hint="eastAsia"/>
                                    </w:rPr>
                                    <w:t>－</w:t>
                                  </w:r>
                                  <w:r w:rsidR="00687BD1">
                                    <w:rPr>
                                      <w:rFonts w:ascii="ＭＳ 明朝" w:eastAsia="ＭＳ 明朝" w:hAnsi="ＭＳ 明朝" w:hint="eastAsia"/>
                                    </w:rPr>
                                    <w:t>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55B648" id="正方形/長方形 10" o:spid="_x0000_s1035" style="position:absolute;left:0;text-align:left;margin-left:437.65pt;margin-top:-25.2pt;width:71.7pt;height:29.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">
                      <v:textbox inset="5.85pt,.7pt,5.85pt,.7pt">
                        <w:txbxContent>
                          <w:p w14:paraId="313C83EC" w14:textId="25C5DBE9" w:rsidR="00210449" w:rsidRPr="005A000F" w:rsidRDefault="00210449" w:rsidP="00210449">
                            <w:pPr>
                              <w:spacing w:line="360" w:lineRule="auto"/>
                              <w:jc w:val="center"/>
                              <w:rPr>
                                <w:rFonts w:ascii="ＭＳ 明朝" w:eastAsia="ＭＳ 明朝" w:hAnsi="ＭＳ 明朝"/>
                              </w:rPr>
                            </w:pPr>
                            <w:r w:rsidRPr="005A000F">
                              <w:rPr>
                                <w:rFonts w:ascii="ＭＳ 明朝" w:eastAsia="ＭＳ 明朝" w:hAnsi="ＭＳ 明朝" w:hint="eastAsia"/>
                              </w:rPr>
                              <w:t>様式</w:t>
                            </w:r>
                            <w:r>
                              <w:rPr>
                                <w:rFonts w:ascii="ＭＳ 明朝" w:eastAsia="ＭＳ 明朝" w:hAnsi="ＭＳ 明朝" w:hint="eastAsia"/>
                              </w:rPr>
                              <w:t>３</w:t>
                            </w:r>
                            <w:r w:rsidRPr="005A000F">
                              <w:rPr>
                                <w:rFonts w:ascii="ＭＳ 明朝" w:eastAsia="ＭＳ 明朝" w:hAnsi="ＭＳ 明朝" w:hint="eastAsia"/>
                              </w:rPr>
                              <w:t>－</w:t>
                            </w:r>
                            <w:r w:rsidR="00687BD1">
                              <w:rPr>
                                <w:rFonts w:ascii="ＭＳ 明朝" w:eastAsia="ＭＳ 明朝" w:hAnsi="ＭＳ 明朝" w:hint="eastAsia"/>
                              </w:rPr>
                              <w:t>６</w:t>
                            </w:r>
                          </w:p>
                        </w:txbxContent>
                      </v:textbox>
                    </v:rect>
                  </w:pict>
                </mc:Fallback>
              </mc:AlternateContent>
            </w:r>
          </w:p>
          <w:p w14:paraId="0F86D32F" w14:textId="6CAD9647" w:rsidR="00326618" w:rsidRPr="009E2D0B" w:rsidRDefault="00326618" w:rsidP="00255A0F">
            <w:pPr>
              <w:ind w:leftChars="100" w:left="210" w:rightChars="100" w:right="210"/>
              <w:rPr>
                <w:rFonts w:ascii="ＭＳ ゴシック" w:eastAsia="ＭＳ ゴシック" w:hAnsi="ＭＳ ゴシック"/>
                <w:szCs w:val="21"/>
              </w:rPr>
            </w:pPr>
            <w:r w:rsidRPr="009E2D0B">
              <w:rPr>
                <w:rFonts w:ascii="ＭＳ ゴシック" w:eastAsia="ＭＳ ゴシック" w:hAnsi="ＭＳ ゴシック" w:hint="eastAsia"/>
                <w:szCs w:val="21"/>
              </w:rPr>
              <w:t>【提案書様式】</w:t>
            </w:r>
          </w:p>
          <w:p w14:paraId="022AFB2C" w14:textId="0A1C901A" w:rsidR="0009139F" w:rsidRPr="00CB3AC4" w:rsidRDefault="0009139F" w:rsidP="00255A0F">
            <w:pPr>
              <w:ind w:leftChars="100" w:left="210" w:rightChars="100" w:right="210"/>
              <w:rPr>
                <w:rFonts w:ascii="ＭＳ 明朝" w:eastAsia="ＭＳ 明朝" w:hAnsi="ＭＳ 明朝"/>
                <w:szCs w:val="21"/>
              </w:rPr>
            </w:pPr>
            <w:r w:rsidRPr="00CB3AC4">
              <w:rPr>
                <w:rFonts w:ascii="ＭＳ 明朝" w:eastAsia="ＭＳ 明朝" w:hAnsi="ＭＳ 明朝" w:hint="eastAsia"/>
                <w:szCs w:val="21"/>
              </w:rPr>
              <w:t>・遠隔保守無し</w:t>
            </w:r>
          </w:p>
          <w:tbl>
            <w:tblPr>
              <w:tblStyle w:val="a3"/>
              <w:tblW w:w="0" w:type="auto"/>
              <w:tblInd w:w="210" w:type="dxa"/>
              <w:tblLayout w:type="fixed"/>
              <w:tblLook w:val="04A0" w:firstRow="1" w:lastRow="0" w:firstColumn="1" w:lastColumn="0" w:noHBand="0" w:noVBand="1"/>
            </w:tblPr>
            <w:tblGrid>
              <w:gridCol w:w="2778"/>
              <w:gridCol w:w="1701"/>
              <w:gridCol w:w="1701"/>
              <w:gridCol w:w="1701"/>
              <w:gridCol w:w="1361"/>
            </w:tblGrid>
            <w:tr w:rsidR="00CB3AC4" w14:paraId="49F9C0C8" w14:textId="77777777" w:rsidTr="00CB3AC4">
              <w:tc>
                <w:tcPr>
                  <w:tcW w:w="2778" w:type="dxa"/>
                  <w:shd w:val="clear" w:color="auto" w:fill="D9D9D9" w:themeFill="background1" w:themeFillShade="D9"/>
                </w:tcPr>
                <w:p w14:paraId="1A8FB19B" w14:textId="77777777" w:rsidR="0009139F" w:rsidRDefault="0009139F" w:rsidP="003B3202">
                  <w:pPr>
                    <w:framePr w:hSpace="142" w:wrap="around" w:hAnchor="text" w:y="469"/>
                    <w:ind w:rightChars="100" w:right="210"/>
                    <w:rPr>
                      <w:rFonts w:ascii="ＭＳ 明朝" w:eastAsia="ＭＳ 明朝" w:hAnsi="ＭＳ 明朝"/>
                    </w:rPr>
                  </w:pPr>
                </w:p>
              </w:tc>
              <w:tc>
                <w:tcPr>
                  <w:tcW w:w="1701" w:type="dxa"/>
                  <w:shd w:val="clear" w:color="auto" w:fill="D9D9D9" w:themeFill="background1" w:themeFillShade="D9"/>
                </w:tcPr>
                <w:p w14:paraId="4B04CCC7" w14:textId="1698F9D6" w:rsidR="0009139F" w:rsidRDefault="0009139F" w:rsidP="003B3202">
                  <w:pPr>
                    <w:framePr w:hSpace="142" w:wrap="around" w:hAnchor="text" w:y="469"/>
                    <w:ind w:rightChars="100" w:right="210"/>
                    <w:jc w:val="left"/>
                    <w:rPr>
                      <w:rFonts w:ascii="ＭＳ 明朝" w:eastAsia="ＭＳ 明朝" w:hAnsi="ＭＳ 明朝"/>
                    </w:rPr>
                  </w:pPr>
                  <w:r>
                    <w:rPr>
                      <w:rFonts w:ascii="ＭＳ 明朝" w:eastAsia="ＭＳ 明朝" w:hAnsi="ＭＳ 明朝" w:hint="eastAsia"/>
                    </w:rPr>
                    <w:t>計量機点検</w:t>
                  </w:r>
                </w:p>
              </w:tc>
              <w:tc>
                <w:tcPr>
                  <w:tcW w:w="1701" w:type="dxa"/>
                  <w:shd w:val="clear" w:color="auto" w:fill="D9D9D9" w:themeFill="background1" w:themeFillShade="D9"/>
                </w:tcPr>
                <w:p w14:paraId="7696F9B5" w14:textId="63B0EE98" w:rsidR="0009139F" w:rsidRDefault="0009139F" w:rsidP="003B3202">
                  <w:pPr>
                    <w:framePr w:hSpace="142" w:wrap="around" w:hAnchor="text" w:y="469"/>
                    <w:ind w:rightChars="100" w:right="210"/>
                    <w:jc w:val="left"/>
                    <w:rPr>
                      <w:rFonts w:ascii="ＭＳ 明朝" w:eastAsia="ＭＳ 明朝" w:hAnsi="ＭＳ 明朝"/>
                    </w:rPr>
                  </w:pPr>
                  <w:r>
                    <w:rPr>
                      <w:rFonts w:ascii="ＭＳ 明朝" w:eastAsia="ＭＳ 明朝" w:hAnsi="ＭＳ 明朝" w:hint="eastAsia"/>
                    </w:rPr>
                    <w:t>荷重試験</w:t>
                  </w:r>
                </w:p>
              </w:tc>
              <w:tc>
                <w:tcPr>
                  <w:tcW w:w="1701" w:type="dxa"/>
                  <w:shd w:val="clear" w:color="auto" w:fill="D9D9D9" w:themeFill="background1" w:themeFillShade="D9"/>
                </w:tcPr>
                <w:p w14:paraId="458C9A76" w14:textId="33B1405F" w:rsidR="0009139F" w:rsidRDefault="0009139F" w:rsidP="003B3202">
                  <w:pPr>
                    <w:framePr w:hSpace="142" w:wrap="around" w:hAnchor="text" w:y="469"/>
                    <w:ind w:rightChars="100" w:right="210"/>
                    <w:jc w:val="left"/>
                    <w:rPr>
                      <w:rFonts w:ascii="ＭＳ 明朝" w:eastAsia="ＭＳ 明朝" w:hAnsi="ＭＳ 明朝"/>
                    </w:rPr>
                  </w:pPr>
                  <w:r>
                    <w:rPr>
                      <w:rFonts w:ascii="ＭＳ 明朝" w:eastAsia="ＭＳ 明朝" w:hAnsi="ＭＳ 明朝" w:hint="eastAsia"/>
                    </w:rPr>
                    <w:t>システム点検</w:t>
                  </w:r>
                </w:p>
              </w:tc>
              <w:tc>
                <w:tcPr>
                  <w:tcW w:w="1361" w:type="dxa"/>
                  <w:shd w:val="clear" w:color="auto" w:fill="D9D9D9" w:themeFill="background1" w:themeFillShade="D9"/>
                </w:tcPr>
                <w:p w14:paraId="3E0E69B3" w14:textId="4BD93244" w:rsidR="0009139F" w:rsidRDefault="0009139F" w:rsidP="003B3202">
                  <w:pPr>
                    <w:framePr w:hSpace="142" w:wrap="around" w:hAnchor="text" w:y="469"/>
                    <w:ind w:rightChars="100" w:right="210"/>
                    <w:jc w:val="right"/>
                    <w:rPr>
                      <w:rFonts w:ascii="ＭＳ 明朝" w:eastAsia="ＭＳ 明朝" w:hAnsi="ＭＳ 明朝"/>
                    </w:rPr>
                  </w:pPr>
                  <w:r>
                    <w:rPr>
                      <w:rFonts w:ascii="ＭＳ 明朝" w:eastAsia="ＭＳ 明朝" w:hAnsi="ＭＳ 明朝" w:hint="eastAsia"/>
                    </w:rPr>
                    <w:t>提案金額</w:t>
                  </w:r>
                </w:p>
              </w:tc>
            </w:tr>
            <w:tr w:rsidR="0009139F" w14:paraId="3197C3B6" w14:textId="77777777" w:rsidTr="00E34C17">
              <w:tc>
                <w:tcPr>
                  <w:tcW w:w="2778" w:type="dxa"/>
                </w:tcPr>
                <w:p w14:paraId="0D65A0CF" w14:textId="77777777" w:rsidR="0009139F" w:rsidRDefault="0009139F"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中工場</w:t>
                  </w:r>
                </w:p>
              </w:tc>
              <w:tc>
                <w:tcPr>
                  <w:tcW w:w="1701" w:type="dxa"/>
                </w:tcPr>
                <w:p w14:paraId="0ED6EB1C" w14:textId="1C402B01" w:rsidR="0009139F" w:rsidRDefault="0009139F" w:rsidP="003B3202">
                  <w:pPr>
                    <w:framePr w:hSpace="142" w:wrap="around" w:hAnchor="text" w:y="469"/>
                    <w:ind w:rightChars="100" w:right="210"/>
                    <w:rPr>
                      <w:rFonts w:ascii="ＭＳ 明朝" w:eastAsia="ＭＳ 明朝" w:hAnsi="ＭＳ 明朝"/>
                    </w:rPr>
                  </w:pPr>
                </w:p>
              </w:tc>
              <w:tc>
                <w:tcPr>
                  <w:tcW w:w="1701" w:type="dxa"/>
                </w:tcPr>
                <w:p w14:paraId="660656B4" w14:textId="29A0E364" w:rsidR="0009139F" w:rsidRDefault="0009139F" w:rsidP="003B3202">
                  <w:pPr>
                    <w:framePr w:hSpace="142" w:wrap="around" w:hAnchor="text" w:y="469"/>
                    <w:ind w:rightChars="100" w:right="210"/>
                    <w:rPr>
                      <w:rFonts w:ascii="ＭＳ 明朝" w:eastAsia="ＭＳ 明朝" w:hAnsi="ＭＳ 明朝"/>
                    </w:rPr>
                  </w:pPr>
                </w:p>
              </w:tc>
              <w:tc>
                <w:tcPr>
                  <w:tcW w:w="1701" w:type="dxa"/>
                </w:tcPr>
                <w:p w14:paraId="1C3926D0" w14:textId="31FF4904" w:rsidR="0009139F" w:rsidRDefault="0009139F" w:rsidP="003B3202">
                  <w:pPr>
                    <w:framePr w:hSpace="142" w:wrap="around" w:hAnchor="text" w:y="469"/>
                    <w:ind w:rightChars="100" w:right="210"/>
                    <w:rPr>
                      <w:rFonts w:ascii="ＭＳ 明朝" w:eastAsia="ＭＳ 明朝" w:hAnsi="ＭＳ 明朝"/>
                    </w:rPr>
                  </w:pPr>
                </w:p>
              </w:tc>
              <w:tc>
                <w:tcPr>
                  <w:tcW w:w="1361" w:type="dxa"/>
                </w:tcPr>
                <w:p w14:paraId="5792B0DC" w14:textId="6F4440CA" w:rsidR="0009139F" w:rsidRDefault="0009139F" w:rsidP="003B3202">
                  <w:pPr>
                    <w:framePr w:hSpace="142" w:wrap="around" w:hAnchor="text" w:y="469"/>
                    <w:ind w:rightChars="100" w:right="210"/>
                    <w:jc w:val="right"/>
                    <w:rPr>
                      <w:rFonts w:ascii="ＭＳ 明朝" w:eastAsia="ＭＳ 明朝" w:hAnsi="ＭＳ 明朝"/>
                    </w:rPr>
                  </w:pPr>
                  <w:r>
                    <w:rPr>
                      <w:rFonts w:ascii="ＭＳ 明朝" w:eastAsia="ＭＳ 明朝" w:hAnsi="ＭＳ 明朝" w:hint="eastAsia"/>
                    </w:rPr>
                    <w:t>０円</w:t>
                  </w:r>
                </w:p>
              </w:tc>
            </w:tr>
            <w:tr w:rsidR="0009139F" w14:paraId="5F7DE84E" w14:textId="77777777" w:rsidTr="00E34C17">
              <w:tc>
                <w:tcPr>
                  <w:tcW w:w="2778" w:type="dxa"/>
                </w:tcPr>
                <w:p w14:paraId="263BE427" w14:textId="77777777" w:rsidR="0009139F" w:rsidRDefault="0009139F"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安佐南工場焼却施設</w:t>
                  </w:r>
                </w:p>
              </w:tc>
              <w:tc>
                <w:tcPr>
                  <w:tcW w:w="1701" w:type="dxa"/>
                </w:tcPr>
                <w:p w14:paraId="62AC6722" w14:textId="5E3A78FA" w:rsidR="0009139F" w:rsidRDefault="0009139F" w:rsidP="003B3202">
                  <w:pPr>
                    <w:framePr w:hSpace="142" w:wrap="around" w:hAnchor="text" w:y="469"/>
                    <w:ind w:rightChars="100" w:right="210"/>
                    <w:rPr>
                      <w:rFonts w:ascii="ＭＳ 明朝" w:eastAsia="ＭＳ 明朝" w:hAnsi="ＭＳ 明朝"/>
                    </w:rPr>
                  </w:pPr>
                </w:p>
              </w:tc>
              <w:tc>
                <w:tcPr>
                  <w:tcW w:w="1701" w:type="dxa"/>
                </w:tcPr>
                <w:p w14:paraId="0AFD81AF" w14:textId="79F2447D" w:rsidR="0009139F" w:rsidRDefault="0009139F" w:rsidP="003B3202">
                  <w:pPr>
                    <w:framePr w:hSpace="142" w:wrap="around" w:hAnchor="text" w:y="469"/>
                    <w:ind w:rightChars="100" w:right="210"/>
                    <w:rPr>
                      <w:rFonts w:ascii="ＭＳ 明朝" w:eastAsia="ＭＳ 明朝" w:hAnsi="ＭＳ 明朝"/>
                    </w:rPr>
                  </w:pPr>
                </w:p>
              </w:tc>
              <w:tc>
                <w:tcPr>
                  <w:tcW w:w="1701" w:type="dxa"/>
                </w:tcPr>
                <w:p w14:paraId="3A64D37E" w14:textId="64BE7743" w:rsidR="0009139F" w:rsidRDefault="0009139F" w:rsidP="003B3202">
                  <w:pPr>
                    <w:framePr w:hSpace="142" w:wrap="around" w:hAnchor="text" w:y="469"/>
                    <w:ind w:rightChars="100" w:right="210"/>
                    <w:rPr>
                      <w:rFonts w:ascii="ＭＳ 明朝" w:eastAsia="ＭＳ 明朝" w:hAnsi="ＭＳ 明朝"/>
                    </w:rPr>
                  </w:pPr>
                </w:p>
              </w:tc>
              <w:tc>
                <w:tcPr>
                  <w:tcW w:w="1361" w:type="dxa"/>
                </w:tcPr>
                <w:p w14:paraId="49125619" w14:textId="3E90F33E" w:rsidR="0009139F" w:rsidRDefault="0009139F" w:rsidP="003B3202">
                  <w:pPr>
                    <w:framePr w:hSpace="142" w:wrap="around" w:hAnchor="text" w:y="469"/>
                    <w:ind w:rightChars="100" w:right="210"/>
                    <w:jc w:val="right"/>
                    <w:rPr>
                      <w:rFonts w:ascii="ＭＳ 明朝" w:eastAsia="ＭＳ 明朝" w:hAnsi="ＭＳ 明朝"/>
                    </w:rPr>
                  </w:pPr>
                  <w:r>
                    <w:rPr>
                      <w:rFonts w:ascii="ＭＳ 明朝" w:eastAsia="ＭＳ 明朝" w:hAnsi="ＭＳ 明朝" w:hint="eastAsia"/>
                    </w:rPr>
                    <w:t>０円</w:t>
                  </w:r>
                </w:p>
              </w:tc>
            </w:tr>
            <w:tr w:rsidR="0009139F" w14:paraId="04733955" w14:textId="77777777" w:rsidTr="00E34C17">
              <w:tc>
                <w:tcPr>
                  <w:tcW w:w="2778" w:type="dxa"/>
                </w:tcPr>
                <w:p w14:paraId="7C45CF66" w14:textId="77777777" w:rsidR="0009139F" w:rsidRDefault="0009139F"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安佐南工場破砕処理施設</w:t>
                  </w:r>
                </w:p>
              </w:tc>
              <w:tc>
                <w:tcPr>
                  <w:tcW w:w="1701" w:type="dxa"/>
                </w:tcPr>
                <w:p w14:paraId="1D327ECF" w14:textId="4B2E3B03" w:rsidR="0009139F" w:rsidRDefault="0009139F" w:rsidP="003B3202">
                  <w:pPr>
                    <w:framePr w:hSpace="142" w:wrap="around" w:hAnchor="text" w:y="469"/>
                    <w:ind w:rightChars="100" w:right="210"/>
                    <w:rPr>
                      <w:rFonts w:ascii="ＭＳ 明朝" w:eastAsia="ＭＳ 明朝" w:hAnsi="ＭＳ 明朝"/>
                    </w:rPr>
                  </w:pPr>
                </w:p>
              </w:tc>
              <w:tc>
                <w:tcPr>
                  <w:tcW w:w="1701" w:type="dxa"/>
                </w:tcPr>
                <w:p w14:paraId="35377D54" w14:textId="25A1CC7A" w:rsidR="0009139F" w:rsidRDefault="0009139F" w:rsidP="003B3202">
                  <w:pPr>
                    <w:framePr w:hSpace="142" w:wrap="around" w:hAnchor="text" w:y="469"/>
                    <w:ind w:rightChars="100" w:right="210"/>
                    <w:rPr>
                      <w:rFonts w:ascii="ＭＳ 明朝" w:eastAsia="ＭＳ 明朝" w:hAnsi="ＭＳ 明朝"/>
                    </w:rPr>
                  </w:pPr>
                </w:p>
              </w:tc>
              <w:tc>
                <w:tcPr>
                  <w:tcW w:w="1701" w:type="dxa"/>
                </w:tcPr>
                <w:p w14:paraId="2CCFC6D9" w14:textId="043FFB8C" w:rsidR="0009139F" w:rsidRDefault="0009139F" w:rsidP="003B3202">
                  <w:pPr>
                    <w:framePr w:hSpace="142" w:wrap="around" w:hAnchor="text" w:y="469"/>
                    <w:ind w:rightChars="100" w:right="210"/>
                    <w:rPr>
                      <w:rFonts w:ascii="ＭＳ 明朝" w:eastAsia="ＭＳ 明朝" w:hAnsi="ＭＳ 明朝"/>
                    </w:rPr>
                  </w:pPr>
                </w:p>
              </w:tc>
              <w:tc>
                <w:tcPr>
                  <w:tcW w:w="1361" w:type="dxa"/>
                </w:tcPr>
                <w:p w14:paraId="3A0C49AD" w14:textId="59D06DE9" w:rsidR="0009139F" w:rsidRDefault="0009139F" w:rsidP="003B3202">
                  <w:pPr>
                    <w:framePr w:hSpace="142" w:wrap="around" w:hAnchor="text" w:y="469"/>
                    <w:ind w:rightChars="100" w:right="210"/>
                    <w:jc w:val="right"/>
                    <w:rPr>
                      <w:rFonts w:ascii="ＭＳ 明朝" w:eastAsia="ＭＳ 明朝" w:hAnsi="ＭＳ 明朝"/>
                    </w:rPr>
                  </w:pPr>
                  <w:r>
                    <w:rPr>
                      <w:rFonts w:ascii="ＭＳ 明朝" w:eastAsia="ＭＳ 明朝" w:hAnsi="ＭＳ 明朝" w:hint="eastAsia"/>
                    </w:rPr>
                    <w:t>０円</w:t>
                  </w:r>
                </w:p>
              </w:tc>
            </w:tr>
            <w:tr w:rsidR="0009139F" w14:paraId="102E4656" w14:textId="77777777" w:rsidTr="00CB3AC4">
              <w:tc>
                <w:tcPr>
                  <w:tcW w:w="2778" w:type="dxa"/>
                  <w:tcBorders>
                    <w:bottom w:val="single" w:sz="4" w:space="0" w:color="auto"/>
                  </w:tcBorders>
                </w:tcPr>
                <w:p w14:paraId="536B304B" w14:textId="77777777" w:rsidR="0009139F" w:rsidRDefault="0009139F"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西部リサイクルプラザ</w:t>
                  </w:r>
                </w:p>
              </w:tc>
              <w:tc>
                <w:tcPr>
                  <w:tcW w:w="1701" w:type="dxa"/>
                  <w:tcBorders>
                    <w:bottom w:val="single" w:sz="4" w:space="0" w:color="auto"/>
                  </w:tcBorders>
                </w:tcPr>
                <w:p w14:paraId="522892D9" w14:textId="0BEA51E3" w:rsidR="0009139F" w:rsidRDefault="0009139F" w:rsidP="003B3202">
                  <w:pPr>
                    <w:framePr w:hSpace="142" w:wrap="around" w:hAnchor="text" w:y="469"/>
                    <w:ind w:rightChars="100" w:right="210"/>
                    <w:rPr>
                      <w:rFonts w:ascii="ＭＳ 明朝" w:eastAsia="ＭＳ 明朝" w:hAnsi="ＭＳ 明朝"/>
                    </w:rPr>
                  </w:pPr>
                </w:p>
              </w:tc>
              <w:tc>
                <w:tcPr>
                  <w:tcW w:w="1701" w:type="dxa"/>
                  <w:tcBorders>
                    <w:bottom w:val="single" w:sz="4" w:space="0" w:color="auto"/>
                  </w:tcBorders>
                </w:tcPr>
                <w:p w14:paraId="7996745B" w14:textId="171140A9" w:rsidR="0009139F" w:rsidRDefault="0009139F" w:rsidP="003B3202">
                  <w:pPr>
                    <w:framePr w:hSpace="142" w:wrap="around" w:hAnchor="text" w:y="469"/>
                    <w:ind w:rightChars="100" w:right="210"/>
                    <w:rPr>
                      <w:rFonts w:ascii="ＭＳ 明朝" w:eastAsia="ＭＳ 明朝" w:hAnsi="ＭＳ 明朝"/>
                    </w:rPr>
                  </w:pPr>
                </w:p>
              </w:tc>
              <w:tc>
                <w:tcPr>
                  <w:tcW w:w="1701" w:type="dxa"/>
                  <w:tcBorders>
                    <w:bottom w:val="single" w:sz="4" w:space="0" w:color="auto"/>
                  </w:tcBorders>
                </w:tcPr>
                <w:p w14:paraId="1BFACBFC" w14:textId="479AC1FF" w:rsidR="0009139F" w:rsidRDefault="0009139F" w:rsidP="003B3202">
                  <w:pPr>
                    <w:framePr w:hSpace="142" w:wrap="around" w:hAnchor="text" w:y="469"/>
                    <w:ind w:rightChars="100" w:right="210"/>
                    <w:rPr>
                      <w:rFonts w:ascii="ＭＳ 明朝" w:eastAsia="ＭＳ 明朝" w:hAnsi="ＭＳ 明朝"/>
                    </w:rPr>
                  </w:pPr>
                </w:p>
              </w:tc>
              <w:tc>
                <w:tcPr>
                  <w:tcW w:w="1361" w:type="dxa"/>
                  <w:tcBorders>
                    <w:bottom w:val="single" w:sz="4" w:space="0" w:color="auto"/>
                  </w:tcBorders>
                </w:tcPr>
                <w:p w14:paraId="7F703F03" w14:textId="2C155C10" w:rsidR="0009139F" w:rsidRDefault="0009139F" w:rsidP="003B3202">
                  <w:pPr>
                    <w:framePr w:hSpace="142" w:wrap="around" w:hAnchor="text" w:y="469"/>
                    <w:ind w:rightChars="100" w:right="210"/>
                    <w:jc w:val="right"/>
                    <w:rPr>
                      <w:rFonts w:ascii="ＭＳ 明朝" w:eastAsia="ＭＳ 明朝" w:hAnsi="ＭＳ 明朝"/>
                    </w:rPr>
                  </w:pPr>
                  <w:r>
                    <w:rPr>
                      <w:rFonts w:ascii="ＭＳ 明朝" w:eastAsia="ＭＳ 明朝" w:hAnsi="ＭＳ 明朝" w:hint="eastAsia"/>
                    </w:rPr>
                    <w:t>０円</w:t>
                  </w:r>
                </w:p>
              </w:tc>
            </w:tr>
            <w:tr w:rsidR="0009139F" w14:paraId="27F60A8F" w14:textId="77777777" w:rsidTr="00CB3AC4">
              <w:tc>
                <w:tcPr>
                  <w:tcW w:w="2778" w:type="dxa"/>
                  <w:tcBorders>
                    <w:bottom w:val="double" w:sz="4" w:space="0" w:color="auto"/>
                  </w:tcBorders>
                </w:tcPr>
                <w:p w14:paraId="5A4D089D" w14:textId="77777777" w:rsidR="0009139F" w:rsidRDefault="0009139F"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北部資源選別センター</w:t>
                  </w:r>
                </w:p>
              </w:tc>
              <w:tc>
                <w:tcPr>
                  <w:tcW w:w="1701" w:type="dxa"/>
                  <w:tcBorders>
                    <w:bottom w:val="double" w:sz="4" w:space="0" w:color="auto"/>
                  </w:tcBorders>
                </w:tcPr>
                <w:p w14:paraId="585051CA" w14:textId="5BBDE3C3" w:rsidR="0009139F" w:rsidRDefault="0009139F" w:rsidP="003B3202">
                  <w:pPr>
                    <w:framePr w:hSpace="142" w:wrap="around" w:hAnchor="text" w:y="469"/>
                    <w:ind w:rightChars="100" w:right="210"/>
                    <w:rPr>
                      <w:rFonts w:ascii="ＭＳ 明朝" w:eastAsia="ＭＳ 明朝" w:hAnsi="ＭＳ 明朝"/>
                    </w:rPr>
                  </w:pPr>
                </w:p>
              </w:tc>
              <w:tc>
                <w:tcPr>
                  <w:tcW w:w="1701" w:type="dxa"/>
                  <w:tcBorders>
                    <w:bottom w:val="double" w:sz="4" w:space="0" w:color="auto"/>
                  </w:tcBorders>
                </w:tcPr>
                <w:p w14:paraId="1C5E9BA9" w14:textId="34E8A2E4" w:rsidR="0009139F" w:rsidRDefault="0009139F" w:rsidP="003B3202">
                  <w:pPr>
                    <w:framePr w:hSpace="142" w:wrap="around" w:hAnchor="text" w:y="469"/>
                    <w:ind w:rightChars="100" w:right="210"/>
                    <w:rPr>
                      <w:rFonts w:ascii="ＭＳ 明朝" w:eastAsia="ＭＳ 明朝" w:hAnsi="ＭＳ 明朝"/>
                    </w:rPr>
                  </w:pPr>
                </w:p>
              </w:tc>
              <w:tc>
                <w:tcPr>
                  <w:tcW w:w="1701" w:type="dxa"/>
                  <w:tcBorders>
                    <w:bottom w:val="double" w:sz="4" w:space="0" w:color="auto"/>
                  </w:tcBorders>
                </w:tcPr>
                <w:p w14:paraId="74865DBC" w14:textId="375437AC" w:rsidR="0009139F" w:rsidRDefault="0009139F" w:rsidP="003B3202">
                  <w:pPr>
                    <w:framePr w:hSpace="142" w:wrap="around" w:hAnchor="text" w:y="469"/>
                    <w:ind w:rightChars="100" w:right="210"/>
                    <w:rPr>
                      <w:rFonts w:ascii="ＭＳ 明朝" w:eastAsia="ＭＳ 明朝" w:hAnsi="ＭＳ 明朝"/>
                    </w:rPr>
                  </w:pPr>
                </w:p>
              </w:tc>
              <w:tc>
                <w:tcPr>
                  <w:tcW w:w="1361" w:type="dxa"/>
                  <w:tcBorders>
                    <w:bottom w:val="double" w:sz="4" w:space="0" w:color="auto"/>
                  </w:tcBorders>
                </w:tcPr>
                <w:p w14:paraId="61C6F01A" w14:textId="4A79922D" w:rsidR="0009139F" w:rsidRDefault="0009139F" w:rsidP="003B3202">
                  <w:pPr>
                    <w:framePr w:hSpace="142" w:wrap="around" w:hAnchor="text" w:y="469"/>
                    <w:ind w:rightChars="100" w:right="210"/>
                    <w:jc w:val="right"/>
                    <w:rPr>
                      <w:rFonts w:ascii="ＭＳ 明朝" w:eastAsia="ＭＳ 明朝" w:hAnsi="ＭＳ 明朝"/>
                    </w:rPr>
                  </w:pPr>
                  <w:r>
                    <w:rPr>
                      <w:rFonts w:ascii="ＭＳ 明朝" w:eastAsia="ＭＳ 明朝" w:hAnsi="ＭＳ 明朝" w:hint="eastAsia"/>
                    </w:rPr>
                    <w:t>０円</w:t>
                  </w:r>
                </w:p>
              </w:tc>
            </w:tr>
            <w:tr w:rsidR="009E2D0B" w14:paraId="79BC8A76" w14:textId="77777777" w:rsidTr="0094338F">
              <w:tc>
                <w:tcPr>
                  <w:tcW w:w="7881" w:type="dxa"/>
                  <w:gridSpan w:val="4"/>
                  <w:tcBorders>
                    <w:top w:val="double" w:sz="4" w:space="0" w:color="auto"/>
                  </w:tcBorders>
                </w:tcPr>
                <w:p w14:paraId="59A7DB6C" w14:textId="162BD941" w:rsidR="009E2D0B" w:rsidRDefault="009E2D0B" w:rsidP="003B3202">
                  <w:pPr>
                    <w:framePr w:hSpace="142" w:wrap="around" w:hAnchor="text" w:y="469"/>
                    <w:ind w:rightChars="100" w:right="210"/>
                    <w:jc w:val="right"/>
                    <w:rPr>
                      <w:rFonts w:ascii="ＭＳ 明朝" w:eastAsia="ＭＳ 明朝" w:hAnsi="ＭＳ 明朝"/>
                    </w:rPr>
                  </w:pPr>
                  <w:r>
                    <w:rPr>
                      <w:rFonts w:ascii="ＭＳ 明朝" w:eastAsia="ＭＳ 明朝" w:hAnsi="ＭＳ 明朝" w:hint="eastAsia"/>
                    </w:rPr>
                    <w:t>合　計</w:t>
                  </w:r>
                </w:p>
              </w:tc>
              <w:tc>
                <w:tcPr>
                  <w:tcW w:w="1361" w:type="dxa"/>
                  <w:tcBorders>
                    <w:top w:val="double" w:sz="4" w:space="0" w:color="auto"/>
                  </w:tcBorders>
                </w:tcPr>
                <w:p w14:paraId="17999381" w14:textId="61A0B38D" w:rsidR="009E2D0B" w:rsidRDefault="009E2D0B" w:rsidP="003B3202">
                  <w:pPr>
                    <w:framePr w:hSpace="142" w:wrap="around" w:hAnchor="text" w:y="469"/>
                    <w:ind w:rightChars="100" w:right="210"/>
                    <w:jc w:val="right"/>
                    <w:rPr>
                      <w:rFonts w:ascii="ＭＳ 明朝" w:eastAsia="ＭＳ 明朝" w:hAnsi="ＭＳ 明朝"/>
                    </w:rPr>
                  </w:pPr>
                  <w:r>
                    <w:rPr>
                      <w:rFonts w:ascii="ＭＳ 明朝" w:eastAsia="ＭＳ 明朝" w:hAnsi="ＭＳ 明朝" w:hint="eastAsia"/>
                    </w:rPr>
                    <w:t>０円</w:t>
                  </w:r>
                </w:p>
              </w:tc>
            </w:tr>
          </w:tbl>
          <w:p w14:paraId="5635AADB" w14:textId="77777777" w:rsidR="00255A0F" w:rsidRDefault="00255A0F" w:rsidP="00255A0F">
            <w:pPr>
              <w:ind w:leftChars="100" w:left="210" w:rightChars="100" w:right="210"/>
              <w:rPr>
                <w:rFonts w:ascii="ＭＳ 明朝" w:eastAsia="ＭＳ 明朝" w:hAnsi="ＭＳ 明朝"/>
              </w:rPr>
            </w:pPr>
          </w:p>
          <w:p w14:paraId="45DC8D75" w14:textId="04E6627E" w:rsidR="00155EE4" w:rsidRDefault="0009139F" w:rsidP="0009139F">
            <w:pPr>
              <w:ind w:rightChars="100" w:right="210"/>
              <w:rPr>
                <w:rFonts w:ascii="ＭＳ 明朝" w:eastAsia="ＭＳ 明朝" w:hAnsi="ＭＳ 明朝"/>
              </w:rPr>
            </w:pPr>
            <w:r>
              <w:rPr>
                <w:rFonts w:ascii="ＭＳ 明朝" w:eastAsia="ＭＳ 明朝" w:hAnsi="ＭＳ 明朝" w:hint="eastAsia"/>
              </w:rPr>
              <w:t xml:space="preserve">　・遠隔保守有り</w:t>
            </w:r>
          </w:p>
          <w:tbl>
            <w:tblPr>
              <w:tblStyle w:val="a3"/>
              <w:tblW w:w="0" w:type="auto"/>
              <w:tblInd w:w="210" w:type="dxa"/>
              <w:tblLayout w:type="fixed"/>
              <w:tblLook w:val="04A0" w:firstRow="1" w:lastRow="0" w:firstColumn="1" w:lastColumn="0" w:noHBand="0" w:noVBand="1"/>
            </w:tblPr>
            <w:tblGrid>
              <w:gridCol w:w="1985"/>
              <w:gridCol w:w="1474"/>
              <w:gridCol w:w="1474"/>
              <w:gridCol w:w="1474"/>
              <w:gridCol w:w="1474"/>
              <w:gridCol w:w="1361"/>
            </w:tblGrid>
            <w:tr w:rsidR="004E28D1" w14:paraId="0529C491" w14:textId="77777777" w:rsidTr="00C633AA">
              <w:tc>
                <w:tcPr>
                  <w:tcW w:w="1985" w:type="dxa"/>
                  <w:shd w:val="clear" w:color="auto" w:fill="D9D9D9" w:themeFill="background1" w:themeFillShade="D9"/>
                </w:tcPr>
                <w:p w14:paraId="4F9F1590" w14:textId="38E57647" w:rsidR="004E28D1" w:rsidRDefault="004E28D1" w:rsidP="003B3202">
                  <w:pPr>
                    <w:framePr w:hSpace="142" w:wrap="around" w:hAnchor="text" w:y="469"/>
                    <w:ind w:rightChars="100" w:right="210"/>
                    <w:rPr>
                      <w:rFonts w:ascii="ＭＳ 明朝" w:eastAsia="ＭＳ 明朝" w:hAnsi="ＭＳ 明朝"/>
                    </w:rPr>
                  </w:pPr>
                </w:p>
              </w:tc>
              <w:tc>
                <w:tcPr>
                  <w:tcW w:w="1474" w:type="dxa"/>
                  <w:shd w:val="clear" w:color="auto" w:fill="D9D9D9" w:themeFill="background1" w:themeFillShade="D9"/>
                </w:tcPr>
                <w:p w14:paraId="5E7EFC91" w14:textId="77777777" w:rsidR="00CB3AC4" w:rsidRDefault="004E28D1"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計量機</w:t>
                  </w:r>
                </w:p>
                <w:p w14:paraId="250B0FD4" w14:textId="6188F72A" w:rsidR="004E28D1" w:rsidRDefault="004E28D1"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点検</w:t>
                  </w:r>
                </w:p>
              </w:tc>
              <w:tc>
                <w:tcPr>
                  <w:tcW w:w="1474" w:type="dxa"/>
                  <w:shd w:val="clear" w:color="auto" w:fill="D9D9D9" w:themeFill="background1" w:themeFillShade="D9"/>
                </w:tcPr>
                <w:p w14:paraId="346AFBAD" w14:textId="0DF0629D" w:rsidR="004E28D1" w:rsidRDefault="004E28D1"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荷重試験</w:t>
                  </w:r>
                </w:p>
              </w:tc>
              <w:tc>
                <w:tcPr>
                  <w:tcW w:w="1474" w:type="dxa"/>
                  <w:shd w:val="clear" w:color="auto" w:fill="D9D9D9" w:themeFill="background1" w:themeFillShade="D9"/>
                </w:tcPr>
                <w:p w14:paraId="0745F684" w14:textId="2D894801" w:rsidR="004E28D1" w:rsidRPr="00A25E2C" w:rsidRDefault="004E28D1"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システム点検</w:t>
                  </w:r>
                </w:p>
              </w:tc>
              <w:tc>
                <w:tcPr>
                  <w:tcW w:w="1474" w:type="dxa"/>
                  <w:shd w:val="clear" w:color="auto" w:fill="D9D9D9" w:themeFill="background1" w:themeFillShade="D9"/>
                </w:tcPr>
                <w:p w14:paraId="7F7AE554" w14:textId="77777777" w:rsidR="009E2D0B" w:rsidRDefault="004E28D1"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遠隔保守</w:t>
                  </w:r>
                </w:p>
                <w:p w14:paraId="7E93D03D" w14:textId="5E7311B3" w:rsidR="004E28D1" w:rsidRDefault="009E2D0B" w:rsidP="003B3202">
                  <w:pPr>
                    <w:framePr w:hSpace="142" w:wrap="around" w:hAnchor="text" w:y="469"/>
                    <w:ind w:rightChars="100" w:right="210"/>
                    <w:rPr>
                      <w:rFonts w:ascii="ＭＳ 明朝" w:eastAsia="ＭＳ 明朝" w:hAnsi="ＭＳ 明朝"/>
                    </w:rPr>
                  </w:pPr>
                  <w:r w:rsidRPr="009E2D0B">
                    <w:rPr>
                      <w:rFonts w:ascii="ＭＳ 明朝" w:eastAsia="ＭＳ 明朝" w:hAnsi="ＭＳ 明朝" w:hint="eastAsia"/>
                      <w:vertAlign w:val="superscript"/>
                    </w:rPr>
                    <w:t>※５</w:t>
                  </w:r>
                </w:p>
              </w:tc>
              <w:tc>
                <w:tcPr>
                  <w:tcW w:w="1361" w:type="dxa"/>
                  <w:shd w:val="clear" w:color="auto" w:fill="D9D9D9" w:themeFill="background1" w:themeFillShade="D9"/>
                </w:tcPr>
                <w:p w14:paraId="2D7BF0DC" w14:textId="0C0484AA" w:rsidR="004E28D1" w:rsidRDefault="0009139F" w:rsidP="003B3202">
                  <w:pPr>
                    <w:framePr w:hSpace="142" w:wrap="around" w:hAnchor="text" w:y="469"/>
                    <w:ind w:rightChars="100" w:right="210"/>
                    <w:jc w:val="right"/>
                    <w:rPr>
                      <w:rFonts w:ascii="ＭＳ 明朝" w:eastAsia="ＭＳ 明朝" w:hAnsi="ＭＳ 明朝"/>
                    </w:rPr>
                  </w:pPr>
                  <w:r>
                    <w:rPr>
                      <w:rFonts w:ascii="ＭＳ 明朝" w:eastAsia="ＭＳ 明朝" w:hAnsi="ＭＳ 明朝" w:hint="eastAsia"/>
                    </w:rPr>
                    <w:t>提案</w:t>
                  </w:r>
                  <w:r w:rsidR="009E2D0B">
                    <w:rPr>
                      <w:rFonts w:ascii="ＭＳ 明朝" w:eastAsia="ＭＳ 明朝" w:hAnsi="ＭＳ 明朝" w:hint="eastAsia"/>
                    </w:rPr>
                    <w:t>金額</w:t>
                  </w:r>
                </w:p>
              </w:tc>
            </w:tr>
            <w:tr w:rsidR="00CB3AC4" w14:paraId="2915A09C" w14:textId="77777777" w:rsidTr="00C633AA">
              <w:tc>
                <w:tcPr>
                  <w:tcW w:w="1985" w:type="dxa"/>
                </w:tcPr>
                <w:p w14:paraId="0D34F473" w14:textId="56BABAA4" w:rsidR="00CB3AC4" w:rsidRDefault="00CB3AC4"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中工場</w:t>
                  </w:r>
                </w:p>
              </w:tc>
              <w:tc>
                <w:tcPr>
                  <w:tcW w:w="1474" w:type="dxa"/>
                </w:tcPr>
                <w:p w14:paraId="439288EA" w14:textId="6F8FAB11" w:rsidR="00CB3AC4" w:rsidRDefault="00CB3AC4" w:rsidP="003B3202">
                  <w:pPr>
                    <w:framePr w:hSpace="142" w:wrap="around" w:hAnchor="text" w:y="469"/>
                    <w:ind w:rightChars="100" w:right="210"/>
                    <w:rPr>
                      <w:rFonts w:ascii="ＭＳ 明朝" w:eastAsia="ＭＳ 明朝" w:hAnsi="ＭＳ 明朝"/>
                    </w:rPr>
                  </w:pPr>
                </w:p>
              </w:tc>
              <w:tc>
                <w:tcPr>
                  <w:tcW w:w="1474" w:type="dxa"/>
                </w:tcPr>
                <w:p w14:paraId="679B4821" w14:textId="2FB5E144" w:rsidR="00CB3AC4" w:rsidRDefault="00CB3AC4" w:rsidP="003B3202">
                  <w:pPr>
                    <w:framePr w:hSpace="142" w:wrap="around" w:hAnchor="text" w:y="469"/>
                    <w:ind w:rightChars="100" w:right="210"/>
                    <w:rPr>
                      <w:rFonts w:ascii="ＭＳ 明朝" w:eastAsia="ＭＳ 明朝" w:hAnsi="ＭＳ 明朝"/>
                    </w:rPr>
                  </w:pPr>
                </w:p>
              </w:tc>
              <w:tc>
                <w:tcPr>
                  <w:tcW w:w="1474" w:type="dxa"/>
                </w:tcPr>
                <w:p w14:paraId="4B2B12FF" w14:textId="51832882" w:rsidR="00CB3AC4" w:rsidRDefault="00CB3AC4" w:rsidP="003B3202">
                  <w:pPr>
                    <w:framePr w:hSpace="142" w:wrap="around" w:hAnchor="text" w:y="469"/>
                    <w:ind w:rightChars="100" w:right="210"/>
                    <w:rPr>
                      <w:rFonts w:ascii="ＭＳ 明朝" w:eastAsia="ＭＳ 明朝" w:hAnsi="ＭＳ 明朝"/>
                    </w:rPr>
                  </w:pPr>
                </w:p>
              </w:tc>
              <w:tc>
                <w:tcPr>
                  <w:tcW w:w="1474" w:type="dxa"/>
                </w:tcPr>
                <w:p w14:paraId="6D728D16" w14:textId="10B7708E" w:rsidR="00CB3AC4" w:rsidRDefault="00CB3AC4"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〇</w:t>
                  </w:r>
                </w:p>
              </w:tc>
              <w:tc>
                <w:tcPr>
                  <w:tcW w:w="1361" w:type="dxa"/>
                </w:tcPr>
                <w:p w14:paraId="522994D8" w14:textId="7D747A62" w:rsidR="00CB3AC4" w:rsidRDefault="00CB3AC4" w:rsidP="003B3202">
                  <w:pPr>
                    <w:framePr w:hSpace="142" w:wrap="around" w:hAnchor="text" w:y="469"/>
                    <w:ind w:rightChars="100" w:right="210"/>
                    <w:jc w:val="right"/>
                    <w:rPr>
                      <w:rFonts w:ascii="ＭＳ 明朝" w:eastAsia="ＭＳ 明朝" w:hAnsi="ＭＳ 明朝"/>
                    </w:rPr>
                  </w:pPr>
                  <w:r>
                    <w:rPr>
                      <w:rFonts w:ascii="ＭＳ 明朝" w:eastAsia="ＭＳ 明朝" w:hAnsi="ＭＳ 明朝" w:hint="eastAsia"/>
                    </w:rPr>
                    <w:t>０円</w:t>
                  </w:r>
                </w:p>
              </w:tc>
            </w:tr>
            <w:tr w:rsidR="00CB3AC4" w14:paraId="066913E4" w14:textId="77777777" w:rsidTr="00C633AA">
              <w:tc>
                <w:tcPr>
                  <w:tcW w:w="1985" w:type="dxa"/>
                </w:tcPr>
                <w:p w14:paraId="661591CB" w14:textId="77777777" w:rsidR="00CB3AC4" w:rsidRDefault="00CB3AC4"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安佐南工場</w:t>
                  </w:r>
                </w:p>
                <w:p w14:paraId="505DA447" w14:textId="0D112719" w:rsidR="00CB3AC4" w:rsidRDefault="00CB3AC4"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焼却施設</w:t>
                  </w:r>
                </w:p>
              </w:tc>
              <w:tc>
                <w:tcPr>
                  <w:tcW w:w="1474" w:type="dxa"/>
                </w:tcPr>
                <w:p w14:paraId="3374195A" w14:textId="6E306C14" w:rsidR="00CB3AC4" w:rsidRDefault="00CB3AC4" w:rsidP="003B3202">
                  <w:pPr>
                    <w:framePr w:hSpace="142" w:wrap="around" w:hAnchor="text" w:y="469"/>
                    <w:ind w:rightChars="100" w:right="210"/>
                    <w:rPr>
                      <w:rFonts w:ascii="ＭＳ 明朝" w:eastAsia="ＭＳ 明朝" w:hAnsi="ＭＳ 明朝"/>
                    </w:rPr>
                  </w:pPr>
                </w:p>
              </w:tc>
              <w:tc>
                <w:tcPr>
                  <w:tcW w:w="1474" w:type="dxa"/>
                </w:tcPr>
                <w:p w14:paraId="07FD5835" w14:textId="7B39A9B5" w:rsidR="00CB3AC4" w:rsidRDefault="00CB3AC4" w:rsidP="003B3202">
                  <w:pPr>
                    <w:framePr w:hSpace="142" w:wrap="around" w:hAnchor="text" w:y="469"/>
                    <w:ind w:rightChars="100" w:right="210"/>
                    <w:rPr>
                      <w:rFonts w:ascii="ＭＳ 明朝" w:eastAsia="ＭＳ 明朝" w:hAnsi="ＭＳ 明朝"/>
                    </w:rPr>
                  </w:pPr>
                </w:p>
              </w:tc>
              <w:tc>
                <w:tcPr>
                  <w:tcW w:w="1474" w:type="dxa"/>
                </w:tcPr>
                <w:p w14:paraId="1D2D99CF" w14:textId="75A2A24F" w:rsidR="00CB3AC4" w:rsidRDefault="00CB3AC4" w:rsidP="003B3202">
                  <w:pPr>
                    <w:framePr w:hSpace="142" w:wrap="around" w:hAnchor="text" w:y="469"/>
                    <w:ind w:rightChars="100" w:right="210"/>
                    <w:rPr>
                      <w:rFonts w:ascii="ＭＳ 明朝" w:eastAsia="ＭＳ 明朝" w:hAnsi="ＭＳ 明朝"/>
                    </w:rPr>
                  </w:pPr>
                </w:p>
              </w:tc>
              <w:tc>
                <w:tcPr>
                  <w:tcW w:w="1474" w:type="dxa"/>
                </w:tcPr>
                <w:p w14:paraId="0B71ED9B" w14:textId="4BC22223" w:rsidR="00CB3AC4" w:rsidRDefault="00CB3AC4"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〇</w:t>
                  </w:r>
                </w:p>
              </w:tc>
              <w:tc>
                <w:tcPr>
                  <w:tcW w:w="1361" w:type="dxa"/>
                </w:tcPr>
                <w:p w14:paraId="352588F7" w14:textId="11B1F081" w:rsidR="00CB3AC4" w:rsidRDefault="00CB3AC4" w:rsidP="003B3202">
                  <w:pPr>
                    <w:framePr w:hSpace="142" w:wrap="around" w:hAnchor="text" w:y="469"/>
                    <w:ind w:rightChars="100" w:right="210"/>
                    <w:jc w:val="right"/>
                    <w:rPr>
                      <w:rFonts w:ascii="ＭＳ 明朝" w:eastAsia="ＭＳ 明朝" w:hAnsi="ＭＳ 明朝"/>
                    </w:rPr>
                  </w:pPr>
                  <w:r>
                    <w:rPr>
                      <w:rFonts w:ascii="ＭＳ 明朝" w:eastAsia="ＭＳ 明朝" w:hAnsi="ＭＳ 明朝" w:hint="eastAsia"/>
                    </w:rPr>
                    <w:t>０円</w:t>
                  </w:r>
                </w:p>
              </w:tc>
            </w:tr>
            <w:tr w:rsidR="00CB3AC4" w14:paraId="558B6638" w14:textId="77777777" w:rsidTr="00C633AA">
              <w:tc>
                <w:tcPr>
                  <w:tcW w:w="1985" w:type="dxa"/>
                </w:tcPr>
                <w:p w14:paraId="29A1E452" w14:textId="77777777" w:rsidR="00CB3AC4" w:rsidRDefault="00CB3AC4"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安佐南工場</w:t>
                  </w:r>
                </w:p>
                <w:p w14:paraId="470570B7" w14:textId="6486FCEC" w:rsidR="00CB3AC4" w:rsidRDefault="00CB3AC4"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破砕処理施設</w:t>
                  </w:r>
                </w:p>
              </w:tc>
              <w:tc>
                <w:tcPr>
                  <w:tcW w:w="1474" w:type="dxa"/>
                </w:tcPr>
                <w:p w14:paraId="36C204B5" w14:textId="1E3F82D5" w:rsidR="00CB3AC4" w:rsidRDefault="00CB3AC4" w:rsidP="003B3202">
                  <w:pPr>
                    <w:framePr w:hSpace="142" w:wrap="around" w:hAnchor="text" w:y="469"/>
                    <w:ind w:rightChars="100" w:right="210"/>
                    <w:rPr>
                      <w:rFonts w:ascii="ＭＳ 明朝" w:eastAsia="ＭＳ 明朝" w:hAnsi="ＭＳ 明朝"/>
                    </w:rPr>
                  </w:pPr>
                </w:p>
              </w:tc>
              <w:tc>
                <w:tcPr>
                  <w:tcW w:w="1474" w:type="dxa"/>
                </w:tcPr>
                <w:p w14:paraId="4C3B60A1" w14:textId="24925E7C" w:rsidR="00CB3AC4" w:rsidRDefault="00CB3AC4" w:rsidP="003B3202">
                  <w:pPr>
                    <w:framePr w:hSpace="142" w:wrap="around" w:hAnchor="text" w:y="469"/>
                    <w:ind w:rightChars="100" w:right="210"/>
                    <w:rPr>
                      <w:rFonts w:ascii="ＭＳ 明朝" w:eastAsia="ＭＳ 明朝" w:hAnsi="ＭＳ 明朝"/>
                    </w:rPr>
                  </w:pPr>
                </w:p>
              </w:tc>
              <w:tc>
                <w:tcPr>
                  <w:tcW w:w="1474" w:type="dxa"/>
                </w:tcPr>
                <w:p w14:paraId="1CF6E844" w14:textId="52AF27B0" w:rsidR="00CB3AC4" w:rsidRDefault="00CB3AC4" w:rsidP="003B3202">
                  <w:pPr>
                    <w:framePr w:hSpace="142" w:wrap="around" w:hAnchor="text" w:y="469"/>
                    <w:ind w:rightChars="100" w:right="210"/>
                    <w:rPr>
                      <w:rFonts w:ascii="ＭＳ 明朝" w:eastAsia="ＭＳ 明朝" w:hAnsi="ＭＳ 明朝"/>
                    </w:rPr>
                  </w:pPr>
                </w:p>
              </w:tc>
              <w:tc>
                <w:tcPr>
                  <w:tcW w:w="1474" w:type="dxa"/>
                </w:tcPr>
                <w:p w14:paraId="3A30A367" w14:textId="52FCAB91" w:rsidR="00CB3AC4" w:rsidRDefault="00CB3AC4"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〇</w:t>
                  </w:r>
                </w:p>
              </w:tc>
              <w:tc>
                <w:tcPr>
                  <w:tcW w:w="1361" w:type="dxa"/>
                </w:tcPr>
                <w:p w14:paraId="7AAAEC7D" w14:textId="0AD4E7A4" w:rsidR="00CB3AC4" w:rsidRDefault="00CB3AC4" w:rsidP="003B3202">
                  <w:pPr>
                    <w:framePr w:hSpace="142" w:wrap="around" w:hAnchor="text" w:y="469"/>
                    <w:ind w:rightChars="100" w:right="210"/>
                    <w:jc w:val="right"/>
                    <w:rPr>
                      <w:rFonts w:ascii="ＭＳ 明朝" w:eastAsia="ＭＳ 明朝" w:hAnsi="ＭＳ 明朝"/>
                    </w:rPr>
                  </w:pPr>
                  <w:r>
                    <w:rPr>
                      <w:rFonts w:ascii="ＭＳ 明朝" w:eastAsia="ＭＳ 明朝" w:hAnsi="ＭＳ 明朝" w:hint="eastAsia"/>
                    </w:rPr>
                    <w:t>０円</w:t>
                  </w:r>
                </w:p>
              </w:tc>
            </w:tr>
            <w:tr w:rsidR="00CB3AC4" w14:paraId="7D8E5819" w14:textId="77777777" w:rsidTr="00C633AA">
              <w:tc>
                <w:tcPr>
                  <w:tcW w:w="1985" w:type="dxa"/>
                  <w:tcBorders>
                    <w:bottom w:val="single" w:sz="4" w:space="0" w:color="auto"/>
                  </w:tcBorders>
                </w:tcPr>
                <w:p w14:paraId="3D10D40F" w14:textId="54717E93" w:rsidR="00CB3AC4" w:rsidRDefault="00CB3AC4"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西部リサイクルプラザ</w:t>
                  </w:r>
                </w:p>
              </w:tc>
              <w:tc>
                <w:tcPr>
                  <w:tcW w:w="1474" w:type="dxa"/>
                  <w:tcBorders>
                    <w:bottom w:val="single" w:sz="4" w:space="0" w:color="auto"/>
                  </w:tcBorders>
                </w:tcPr>
                <w:p w14:paraId="49A4211C" w14:textId="59FDFB2A" w:rsidR="00CB3AC4" w:rsidRDefault="00CB3AC4" w:rsidP="003B3202">
                  <w:pPr>
                    <w:framePr w:hSpace="142" w:wrap="around" w:hAnchor="text" w:y="469"/>
                    <w:ind w:rightChars="100" w:right="210"/>
                    <w:rPr>
                      <w:rFonts w:ascii="ＭＳ 明朝" w:eastAsia="ＭＳ 明朝" w:hAnsi="ＭＳ 明朝"/>
                    </w:rPr>
                  </w:pPr>
                </w:p>
              </w:tc>
              <w:tc>
                <w:tcPr>
                  <w:tcW w:w="1474" w:type="dxa"/>
                  <w:tcBorders>
                    <w:bottom w:val="single" w:sz="4" w:space="0" w:color="auto"/>
                  </w:tcBorders>
                </w:tcPr>
                <w:p w14:paraId="38970AF6" w14:textId="3ABF5A75" w:rsidR="00CB3AC4" w:rsidRDefault="00CB3AC4" w:rsidP="003B3202">
                  <w:pPr>
                    <w:framePr w:hSpace="142" w:wrap="around" w:hAnchor="text" w:y="469"/>
                    <w:ind w:rightChars="100" w:right="210"/>
                    <w:rPr>
                      <w:rFonts w:ascii="ＭＳ 明朝" w:eastAsia="ＭＳ 明朝" w:hAnsi="ＭＳ 明朝"/>
                    </w:rPr>
                  </w:pPr>
                </w:p>
              </w:tc>
              <w:tc>
                <w:tcPr>
                  <w:tcW w:w="1474" w:type="dxa"/>
                  <w:tcBorders>
                    <w:bottom w:val="single" w:sz="4" w:space="0" w:color="auto"/>
                  </w:tcBorders>
                </w:tcPr>
                <w:p w14:paraId="158C4667" w14:textId="058AD94F" w:rsidR="00CB3AC4" w:rsidRDefault="00CB3AC4" w:rsidP="003B3202">
                  <w:pPr>
                    <w:framePr w:hSpace="142" w:wrap="around" w:hAnchor="text" w:y="469"/>
                    <w:ind w:rightChars="100" w:right="210"/>
                    <w:rPr>
                      <w:rFonts w:ascii="ＭＳ 明朝" w:eastAsia="ＭＳ 明朝" w:hAnsi="ＭＳ 明朝"/>
                    </w:rPr>
                  </w:pPr>
                </w:p>
              </w:tc>
              <w:tc>
                <w:tcPr>
                  <w:tcW w:w="1474" w:type="dxa"/>
                  <w:tcBorders>
                    <w:bottom w:val="single" w:sz="4" w:space="0" w:color="auto"/>
                  </w:tcBorders>
                </w:tcPr>
                <w:p w14:paraId="5E94804F" w14:textId="19678A62" w:rsidR="00CB3AC4" w:rsidRDefault="00CB3AC4"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〇</w:t>
                  </w:r>
                </w:p>
              </w:tc>
              <w:tc>
                <w:tcPr>
                  <w:tcW w:w="1361" w:type="dxa"/>
                  <w:tcBorders>
                    <w:bottom w:val="single" w:sz="4" w:space="0" w:color="auto"/>
                  </w:tcBorders>
                </w:tcPr>
                <w:p w14:paraId="5763E5EE" w14:textId="0AAF7F8D" w:rsidR="00CB3AC4" w:rsidRDefault="00CB3AC4" w:rsidP="003B3202">
                  <w:pPr>
                    <w:framePr w:hSpace="142" w:wrap="around" w:hAnchor="text" w:y="469"/>
                    <w:ind w:rightChars="100" w:right="210"/>
                    <w:jc w:val="right"/>
                    <w:rPr>
                      <w:rFonts w:ascii="ＭＳ 明朝" w:eastAsia="ＭＳ 明朝" w:hAnsi="ＭＳ 明朝"/>
                    </w:rPr>
                  </w:pPr>
                  <w:r>
                    <w:rPr>
                      <w:rFonts w:ascii="ＭＳ 明朝" w:eastAsia="ＭＳ 明朝" w:hAnsi="ＭＳ 明朝" w:hint="eastAsia"/>
                    </w:rPr>
                    <w:t>０円</w:t>
                  </w:r>
                </w:p>
              </w:tc>
            </w:tr>
            <w:tr w:rsidR="00CB3AC4" w14:paraId="0C09D5B3" w14:textId="77777777" w:rsidTr="00C633AA">
              <w:tc>
                <w:tcPr>
                  <w:tcW w:w="1985" w:type="dxa"/>
                  <w:tcBorders>
                    <w:bottom w:val="double" w:sz="4" w:space="0" w:color="auto"/>
                  </w:tcBorders>
                </w:tcPr>
                <w:p w14:paraId="693A4C59" w14:textId="04084940" w:rsidR="00CB3AC4" w:rsidRDefault="00CB3AC4"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北部資源選別センター</w:t>
                  </w:r>
                </w:p>
              </w:tc>
              <w:tc>
                <w:tcPr>
                  <w:tcW w:w="1474" w:type="dxa"/>
                  <w:tcBorders>
                    <w:bottom w:val="double" w:sz="4" w:space="0" w:color="auto"/>
                  </w:tcBorders>
                </w:tcPr>
                <w:p w14:paraId="7C8FDD8D" w14:textId="28671D44" w:rsidR="00CB3AC4" w:rsidRDefault="00CB3AC4" w:rsidP="003B3202">
                  <w:pPr>
                    <w:framePr w:hSpace="142" w:wrap="around" w:hAnchor="text" w:y="469"/>
                    <w:ind w:rightChars="100" w:right="210"/>
                    <w:rPr>
                      <w:rFonts w:ascii="ＭＳ 明朝" w:eastAsia="ＭＳ 明朝" w:hAnsi="ＭＳ 明朝"/>
                    </w:rPr>
                  </w:pPr>
                </w:p>
              </w:tc>
              <w:tc>
                <w:tcPr>
                  <w:tcW w:w="1474" w:type="dxa"/>
                  <w:tcBorders>
                    <w:bottom w:val="double" w:sz="4" w:space="0" w:color="auto"/>
                  </w:tcBorders>
                </w:tcPr>
                <w:p w14:paraId="363367A7" w14:textId="3C9482B5" w:rsidR="00CB3AC4" w:rsidRDefault="00CB3AC4" w:rsidP="003B3202">
                  <w:pPr>
                    <w:framePr w:hSpace="142" w:wrap="around" w:hAnchor="text" w:y="469"/>
                    <w:ind w:rightChars="100" w:right="210"/>
                    <w:rPr>
                      <w:rFonts w:ascii="ＭＳ 明朝" w:eastAsia="ＭＳ 明朝" w:hAnsi="ＭＳ 明朝"/>
                    </w:rPr>
                  </w:pPr>
                </w:p>
              </w:tc>
              <w:tc>
                <w:tcPr>
                  <w:tcW w:w="1474" w:type="dxa"/>
                  <w:tcBorders>
                    <w:bottom w:val="double" w:sz="4" w:space="0" w:color="auto"/>
                  </w:tcBorders>
                </w:tcPr>
                <w:p w14:paraId="6D1C4E34" w14:textId="7F997117" w:rsidR="00CB3AC4" w:rsidRDefault="00CB3AC4" w:rsidP="003B3202">
                  <w:pPr>
                    <w:framePr w:hSpace="142" w:wrap="around" w:hAnchor="text" w:y="469"/>
                    <w:ind w:rightChars="100" w:right="210"/>
                    <w:rPr>
                      <w:rFonts w:ascii="ＭＳ 明朝" w:eastAsia="ＭＳ 明朝" w:hAnsi="ＭＳ 明朝"/>
                    </w:rPr>
                  </w:pPr>
                </w:p>
              </w:tc>
              <w:tc>
                <w:tcPr>
                  <w:tcW w:w="1474" w:type="dxa"/>
                  <w:tcBorders>
                    <w:bottom w:val="double" w:sz="4" w:space="0" w:color="auto"/>
                  </w:tcBorders>
                </w:tcPr>
                <w:p w14:paraId="03D8DE38" w14:textId="5F0C8C19" w:rsidR="00CB3AC4" w:rsidRDefault="00CB3AC4" w:rsidP="003B3202">
                  <w:pPr>
                    <w:framePr w:hSpace="142" w:wrap="around" w:hAnchor="text" w:y="469"/>
                    <w:ind w:rightChars="100" w:right="210"/>
                    <w:rPr>
                      <w:rFonts w:ascii="ＭＳ 明朝" w:eastAsia="ＭＳ 明朝" w:hAnsi="ＭＳ 明朝"/>
                    </w:rPr>
                  </w:pPr>
                  <w:r>
                    <w:rPr>
                      <w:rFonts w:ascii="ＭＳ 明朝" w:eastAsia="ＭＳ 明朝" w:hAnsi="ＭＳ 明朝" w:hint="eastAsia"/>
                    </w:rPr>
                    <w:t>〇</w:t>
                  </w:r>
                </w:p>
              </w:tc>
              <w:tc>
                <w:tcPr>
                  <w:tcW w:w="1361" w:type="dxa"/>
                  <w:tcBorders>
                    <w:bottom w:val="double" w:sz="4" w:space="0" w:color="auto"/>
                  </w:tcBorders>
                </w:tcPr>
                <w:p w14:paraId="46AFB428" w14:textId="33998721" w:rsidR="00CB3AC4" w:rsidRDefault="00CB3AC4" w:rsidP="003B3202">
                  <w:pPr>
                    <w:framePr w:hSpace="142" w:wrap="around" w:hAnchor="text" w:y="469"/>
                    <w:ind w:rightChars="100" w:right="210"/>
                    <w:jc w:val="right"/>
                    <w:rPr>
                      <w:rFonts w:ascii="ＭＳ 明朝" w:eastAsia="ＭＳ 明朝" w:hAnsi="ＭＳ 明朝"/>
                    </w:rPr>
                  </w:pPr>
                  <w:r>
                    <w:rPr>
                      <w:rFonts w:ascii="ＭＳ 明朝" w:eastAsia="ＭＳ 明朝" w:hAnsi="ＭＳ 明朝" w:hint="eastAsia"/>
                    </w:rPr>
                    <w:t>０円</w:t>
                  </w:r>
                </w:p>
              </w:tc>
            </w:tr>
            <w:tr w:rsidR="009E2D0B" w14:paraId="4DB5E1CE" w14:textId="77777777" w:rsidTr="00C633AA">
              <w:tc>
                <w:tcPr>
                  <w:tcW w:w="7881" w:type="dxa"/>
                  <w:gridSpan w:val="5"/>
                  <w:tcBorders>
                    <w:top w:val="double" w:sz="4" w:space="0" w:color="auto"/>
                  </w:tcBorders>
                </w:tcPr>
                <w:p w14:paraId="698602BA" w14:textId="5DCCD59D" w:rsidR="009E2D0B" w:rsidRDefault="009E2D0B" w:rsidP="003B3202">
                  <w:pPr>
                    <w:framePr w:hSpace="142" w:wrap="around" w:hAnchor="text" w:y="469"/>
                    <w:ind w:rightChars="100" w:right="210"/>
                    <w:jc w:val="right"/>
                    <w:rPr>
                      <w:rFonts w:ascii="ＭＳ 明朝" w:eastAsia="ＭＳ 明朝" w:hAnsi="ＭＳ 明朝"/>
                    </w:rPr>
                  </w:pPr>
                  <w:r>
                    <w:rPr>
                      <w:rFonts w:ascii="ＭＳ 明朝" w:eastAsia="ＭＳ 明朝" w:hAnsi="ＭＳ 明朝" w:hint="eastAsia"/>
                    </w:rPr>
                    <w:t>合　計</w:t>
                  </w:r>
                </w:p>
              </w:tc>
              <w:tc>
                <w:tcPr>
                  <w:tcW w:w="1361" w:type="dxa"/>
                  <w:tcBorders>
                    <w:top w:val="double" w:sz="4" w:space="0" w:color="auto"/>
                  </w:tcBorders>
                </w:tcPr>
                <w:p w14:paraId="55237E6C" w14:textId="6D151B7F" w:rsidR="009E2D0B" w:rsidRDefault="009E2D0B" w:rsidP="003B3202">
                  <w:pPr>
                    <w:framePr w:hSpace="142" w:wrap="around" w:hAnchor="text" w:y="469"/>
                    <w:ind w:rightChars="100" w:right="210"/>
                    <w:jc w:val="right"/>
                    <w:rPr>
                      <w:rFonts w:ascii="ＭＳ 明朝" w:eastAsia="ＭＳ 明朝" w:hAnsi="ＭＳ 明朝"/>
                    </w:rPr>
                  </w:pPr>
                  <w:r>
                    <w:rPr>
                      <w:rFonts w:ascii="ＭＳ 明朝" w:eastAsia="ＭＳ 明朝" w:hAnsi="ＭＳ 明朝" w:hint="eastAsia"/>
                    </w:rPr>
                    <w:t>０円</w:t>
                  </w:r>
                </w:p>
              </w:tc>
            </w:tr>
          </w:tbl>
          <w:p w14:paraId="45312C4C" w14:textId="563633C5" w:rsidR="00155EE4" w:rsidRDefault="009E2D0B" w:rsidP="009E2D0B">
            <w:pPr>
              <w:ind w:leftChars="100" w:left="420" w:hangingChars="100" w:hanging="210"/>
              <w:rPr>
                <w:rFonts w:ascii="ＭＳ 明朝" w:eastAsia="ＭＳ 明朝" w:hAnsi="ＭＳ 明朝"/>
              </w:rPr>
            </w:pPr>
            <w:r>
              <w:rPr>
                <w:rFonts w:ascii="ＭＳ 明朝" w:eastAsia="ＭＳ 明朝" w:hAnsi="ＭＳ 明朝" w:hint="eastAsia"/>
              </w:rPr>
              <w:t>※５・・・遠隔保守とは、</w:t>
            </w:r>
            <w:r w:rsidRPr="009E2D0B">
              <w:rPr>
                <w:rFonts w:ascii="ＭＳ 明朝" w:eastAsia="ＭＳ 明朝" w:hAnsi="ＭＳ 明朝" w:hint="eastAsia"/>
              </w:rPr>
              <w:t>システム障害等が発生した際に、保守事業者が遠隔</w:t>
            </w:r>
            <w:r w:rsidR="000E1379">
              <w:rPr>
                <w:rFonts w:ascii="ＭＳ 明朝" w:eastAsia="ＭＳ 明朝" w:hAnsi="ＭＳ 明朝" w:hint="eastAsia"/>
              </w:rPr>
              <w:t>で</w:t>
            </w:r>
            <w:r w:rsidRPr="009E2D0B">
              <w:rPr>
                <w:rFonts w:ascii="ＭＳ 明朝" w:eastAsia="ＭＳ 明朝" w:hAnsi="ＭＳ 明朝" w:hint="eastAsia"/>
              </w:rPr>
              <w:t>システムへ接続し、システムの稼働状況の確認及びエラー内容の調査等を</w:t>
            </w:r>
            <w:r>
              <w:rPr>
                <w:rFonts w:ascii="ＭＳ 明朝" w:eastAsia="ＭＳ 明朝" w:hAnsi="ＭＳ 明朝" w:hint="eastAsia"/>
              </w:rPr>
              <w:t>実施するこ</w:t>
            </w:r>
            <w:r w:rsidRPr="009E2D0B">
              <w:rPr>
                <w:rFonts w:ascii="ＭＳ 明朝" w:eastAsia="ＭＳ 明朝" w:hAnsi="ＭＳ 明朝" w:hint="eastAsia"/>
              </w:rPr>
              <w:t>とをいう。</w:t>
            </w:r>
          </w:p>
          <w:p w14:paraId="4B063868" w14:textId="77777777" w:rsidR="00210449" w:rsidRPr="00917C64" w:rsidRDefault="00210449" w:rsidP="00210449">
            <w:pPr>
              <w:rPr>
                <w:rFonts w:ascii="ＭＳ 明朝" w:eastAsia="ＭＳ 明朝" w:hAnsi="ＭＳ 明朝"/>
              </w:rPr>
            </w:pPr>
          </w:p>
          <w:p w14:paraId="48AEBCD5" w14:textId="77777777" w:rsidR="00210449" w:rsidRPr="00142534" w:rsidRDefault="00210449" w:rsidP="00210449">
            <w:pPr>
              <w:rPr>
                <w:rFonts w:ascii="ＭＳ ゴシック" w:eastAsia="ＭＳ ゴシック" w:hAnsi="ＭＳ ゴシック"/>
              </w:rPr>
            </w:pPr>
            <w:r w:rsidRPr="00142534">
              <w:rPr>
                <w:rFonts w:ascii="ＭＳ ゴシック" w:eastAsia="ＭＳ ゴシック" w:hAnsi="ＭＳ ゴシック" w:hint="eastAsia"/>
              </w:rPr>
              <w:t>【その他】</w:t>
            </w:r>
          </w:p>
          <w:p w14:paraId="728F1A0F" w14:textId="038FA230" w:rsidR="00210449" w:rsidRDefault="00210449" w:rsidP="00210449">
            <w:pPr>
              <w:ind w:leftChars="100" w:left="420" w:hangingChars="100" w:hanging="210"/>
              <w:rPr>
                <w:rFonts w:ascii="ＭＳ 明朝" w:eastAsia="ＭＳ 明朝" w:hAnsi="ＭＳ 明朝"/>
              </w:rPr>
            </w:pPr>
            <w:r>
              <w:rPr>
                <w:rFonts w:ascii="ＭＳ 明朝" w:eastAsia="ＭＳ 明朝" w:hAnsi="ＭＳ 明朝" w:hint="eastAsia"/>
              </w:rPr>
              <w:t>⑴　本様式</w:t>
            </w:r>
            <w:r w:rsidR="008323EC">
              <w:rPr>
                <w:rFonts w:ascii="ＭＳ 明朝" w:eastAsia="ＭＳ 明朝" w:hAnsi="ＭＳ 明朝" w:hint="eastAsia"/>
              </w:rPr>
              <w:t>３－</w:t>
            </w:r>
            <w:r w:rsidR="00687BD1">
              <w:rPr>
                <w:rFonts w:ascii="ＭＳ 明朝" w:eastAsia="ＭＳ 明朝" w:hAnsi="ＭＳ 明朝" w:hint="eastAsia"/>
              </w:rPr>
              <w:t>６</w:t>
            </w:r>
            <w:r>
              <w:rPr>
                <w:rFonts w:ascii="ＭＳ 明朝" w:eastAsia="ＭＳ 明朝" w:hAnsi="ＭＳ 明朝" w:hint="eastAsia"/>
              </w:rPr>
              <w:t>の枚数は指定しない。</w:t>
            </w:r>
          </w:p>
          <w:p w14:paraId="5E35D8CE" w14:textId="384DC32F" w:rsidR="00DB5E24" w:rsidRDefault="00210449" w:rsidP="00DB5E24">
            <w:pPr>
              <w:ind w:leftChars="100" w:left="420" w:hangingChars="100" w:hanging="210"/>
              <w:rPr>
                <w:rFonts w:ascii="ＭＳ 明朝" w:eastAsia="ＭＳ 明朝" w:hAnsi="ＭＳ 明朝"/>
              </w:rPr>
            </w:pPr>
            <w:r>
              <w:rPr>
                <w:rFonts w:ascii="ＭＳ 明朝" w:eastAsia="ＭＳ 明朝" w:hAnsi="ＭＳ 明朝" w:hint="eastAsia"/>
              </w:rPr>
              <w:t xml:space="preserve">⑵　</w:t>
            </w:r>
            <w:r w:rsidR="00DB5E24">
              <w:rPr>
                <w:rFonts w:ascii="ＭＳ 明朝" w:eastAsia="ＭＳ 明朝" w:hAnsi="ＭＳ 明朝" w:hint="eastAsia"/>
              </w:rPr>
              <w:t>提案内容を補完するための補足説明資料（提案内容の根拠を示す詳細資料等）を参考資料として添付することも可とする。その場合、本様式３－</w:t>
            </w:r>
            <w:r w:rsidR="00687BD1">
              <w:rPr>
                <w:rFonts w:ascii="ＭＳ 明朝" w:eastAsia="ＭＳ 明朝" w:hAnsi="ＭＳ 明朝" w:hint="eastAsia"/>
              </w:rPr>
              <w:t>６</w:t>
            </w:r>
            <w:r w:rsidR="00DB5E24">
              <w:rPr>
                <w:rFonts w:ascii="ＭＳ 明朝" w:eastAsia="ＭＳ 明朝" w:hAnsi="ＭＳ 明朝" w:hint="eastAsia"/>
              </w:rPr>
              <w:t>の次に添付すること。</w:t>
            </w:r>
          </w:p>
          <w:p w14:paraId="2D1C38F1" w14:textId="20983224" w:rsidR="00210449" w:rsidRDefault="00DB5E24" w:rsidP="00DB5E24">
            <w:pPr>
              <w:ind w:leftChars="100" w:left="420" w:hangingChars="100" w:hanging="210"/>
              <w:rPr>
                <w:rFonts w:ascii="ＭＳ 明朝" w:eastAsia="ＭＳ 明朝" w:hAnsi="ＭＳ 明朝"/>
              </w:rPr>
            </w:pPr>
            <w:r>
              <w:rPr>
                <w:rFonts w:ascii="ＭＳ 明朝" w:eastAsia="ＭＳ 明朝" w:hAnsi="ＭＳ 明朝" w:hint="eastAsia"/>
              </w:rPr>
              <w:t xml:space="preserve">⑶　</w:t>
            </w:r>
            <w:r w:rsidR="0000693C">
              <w:rPr>
                <w:rFonts w:ascii="ＭＳ 明朝" w:eastAsia="ＭＳ 明朝" w:hAnsi="ＭＳ 明朝" w:hint="eastAsia"/>
              </w:rPr>
              <w:t>各提案の内容に応じ、趣旨・コンセプトを明確にするとともに、</w:t>
            </w:r>
            <w:r w:rsidR="0000693C" w:rsidRPr="00DA07AF">
              <w:rPr>
                <w:rFonts w:ascii="ＭＳ 明朝" w:eastAsia="ＭＳ 明朝" w:hAnsi="ＭＳ 明朝" w:hint="eastAsia"/>
              </w:rPr>
              <w:t>提案内容がもたらす具体的な効果及び</w:t>
            </w:r>
            <w:r w:rsidR="0000693C">
              <w:rPr>
                <w:rFonts w:ascii="ＭＳ 明朝" w:eastAsia="ＭＳ 明朝" w:hAnsi="ＭＳ 明朝" w:hint="eastAsia"/>
              </w:rPr>
              <w:t>本</w:t>
            </w:r>
            <w:r w:rsidR="0000693C" w:rsidRPr="00DA07AF">
              <w:rPr>
                <w:rFonts w:ascii="ＭＳ 明朝" w:eastAsia="ＭＳ 明朝" w:hAnsi="ＭＳ 明朝" w:hint="eastAsia"/>
              </w:rPr>
              <w:t>市のメリット等について</w:t>
            </w:r>
            <w:r w:rsidR="0000693C">
              <w:rPr>
                <w:rFonts w:ascii="ＭＳ 明朝" w:eastAsia="ＭＳ 明朝" w:hAnsi="ＭＳ 明朝" w:hint="eastAsia"/>
              </w:rPr>
              <w:t>分かりやすく明確に記載すること。具体性に欠ける等のあいまいな記載や効果・メリットが判断できない提案内容等は評価の対象としないため、注意すること。</w:t>
            </w:r>
          </w:p>
          <w:p w14:paraId="2EC149B2" w14:textId="6D5693AD" w:rsidR="00210449" w:rsidRPr="00C5728A" w:rsidRDefault="000E1379" w:rsidP="00210449">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85888" behindDoc="0" locked="0" layoutInCell="1" allowOverlap="1" wp14:anchorId="06BD8A20" wp14:editId="200BB753">
                      <wp:simplePos x="0" y="0"/>
                      <wp:positionH relativeFrom="column">
                        <wp:posOffset>137795</wp:posOffset>
                      </wp:positionH>
                      <wp:positionV relativeFrom="page">
                        <wp:posOffset>8040105</wp:posOffset>
                      </wp:positionV>
                      <wp:extent cx="5873040" cy="492120"/>
                      <wp:effectExtent l="0" t="0" r="13970" b="22860"/>
                      <wp:wrapNone/>
                      <wp:docPr id="9" name="テキスト ボックス 9"/>
                      <wp:cNvGraphicFramePr/>
                      <a:graphic xmlns:a="http://schemas.openxmlformats.org/drawingml/2006/main">
                        <a:graphicData uri="http://schemas.microsoft.com/office/word/2010/wordprocessingShape">
                          <wps:wsp>
                            <wps:cNvSpPr txBox="1"/>
                            <wps:spPr>
                              <a:xfrm>
                                <a:off x="0" y="0"/>
                                <a:ext cx="5873040" cy="492120"/>
                              </a:xfrm>
                              <a:prstGeom prst="rect">
                                <a:avLst/>
                              </a:prstGeom>
                              <a:solidFill>
                                <a:schemeClr val="lt1"/>
                              </a:solidFill>
                              <a:ln w="6350">
                                <a:solidFill>
                                  <a:srgbClr val="FF0000"/>
                                </a:solidFill>
                                <a:prstDash val="sysDash"/>
                              </a:ln>
                            </wps:spPr>
                            <wps:txbx>
                              <w:txbxContent>
                                <w:p w14:paraId="164ADC06" w14:textId="77777777" w:rsidR="00210449" w:rsidRPr="00D91836" w:rsidRDefault="00210449" w:rsidP="00210449">
                                  <w:pPr>
                                    <w:jc w:val="center"/>
                                    <w:rPr>
                                      <w:rFonts w:ascii="ＭＳ ゴシック" w:eastAsia="ＭＳ ゴシック" w:hAnsi="ＭＳ ゴシック"/>
                                      <w:color w:val="FF0000"/>
                                      <w:sz w:val="22"/>
                                      <w:szCs w:val="24"/>
                                    </w:rPr>
                                  </w:pPr>
                                  <w:r w:rsidRPr="00D91836">
                                    <w:rPr>
                                      <w:rFonts w:ascii="ＭＳ ゴシック" w:eastAsia="ＭＳ ゴシック" w:hAnsi="ＭＳ ゴシック" w:hint="eastAsia"/>
                                      <w:color w:val="FF0000"/>
                                      <w:sz w:val="22"/>
                                      <w:szCs w:val="24"/>
                                    </w:rPr>
                                    <w:t>枠内の文章は削除すること。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BD8A20" id="テキスト ボックス 9" o:spid="_x0000_s1036" type="#_x0000_t202" style="position:absolute;left:0;text-align:left;margin-left:10.85pt;margin-top:633.1pt;width:462.45pt;height:38.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" fillcolor="white [3201]" strokecolor="red" strokeweight=".5pt">
                      <v:stroke dashstyle="3 1"/>
                      <v:textbox>
                        <w:txbxContent>
                          <w:p w14:paraId="164ADC06" w14:textId="77777777" w:rsidR="00210449" w:rsidRPr="00D91836" w:rsidRDefault="00210449" w:rsidP="00210449">
                            <w:pPr>
                              <w:jc w:val="center"/>
                              <w:rPr>
                                <w:rFonts w:ascii="ＭＳ ゴシック" w:eastAsia="ＭＳ ゴシック" w:hAnsi="ＭＳ ゴシック"/>
                                <w:color w:val="FF0000"/>
                                <w:sz w:val="22"/>
                                <w:szCs w:val="24"/>
                              </w:rPr>
                            </w:pPr>
                            <w:r w:rsidRPr="00D91836">
                              <w:rPr>
                                <w:rFonts w:ascii="ＭＳ ゴシック" w:eastAsia="ＭＳ ゴシック" w:hAnsi="ＭＳ ゴシック" w:hint="eastAsia"/>
                                <w:color w:val="FF0000"/>
                                <w:sz w:val="22"/>
                                <w:szCs w:val="24"/>
                              </w:rPr>
                              <w:t>枠内の文章は削除すること。</w:t>
                            </w:r>
                          </w:p>
                        </w:txbxContent>
                      </v:textbox>
                      <w10:wrap anchory="page"/>
                    </v:shape>
                  </w:pict>
                </mc:Fallback>
              </mc:AlternateContent>
            </w:r>
          </w:p>
          <w:p w14:paraId="08508100" w14:textId="49E83C1A" w:rsidR="00210449" w:rsidRPr="0092146D" w:rsidRDefault="00210449" w:rsidP="006E2CA8">
            <w:pPr>
              <w:rPr>
                <w:rFonts w:ascii="ＭＳ 明朝" w:eastAsia="ＭＳ 明朝" w:hAnsi="ＭＳ 明朝"/>
              </w:rPr>
            </w:pPr>
          </w:p>
        </w:tc>
      </w:tr>
    </w:tbl>
    <w:p w14:paraId="34196573" w14:textId="65530103" w:rsidR="00210449" w:rsidRDefault="00210449" w:rsidP="00210449">
      <w:pPr>
        <w:pStyle w:val="a4"/>
        <w:jc w:val="right"/>
        <w:rPr>
          <w:rFonts w:ascii="ＭＳ ゴシック" w:eastAsia="ＭＳ ゴシック" w:hAnsi="ＭＳ ゴシック"/>
          <w:sz w:val="22"/>
          <w:szCs w:val="24"/>
        </w:rPr>
      </w:pPr>
    </w:p>
    <w:p w14:paraId="6B763B04" w14:textId="246C7DFF" w:rsidR="00877FA1" w:rsidRDefault="00877FA1">
      <w:pPr>
        <w:widowControl/>
        <w:jc w:val="left"/>
      </w:pPr>
      <w:r>
        <w:br w:type="page"/>
      </w:r>
    </w:p>
    <w:tbl>
      <w:tblPr>
        <w:tblStyle w:val="a3"/>
        <w:tblpPr w:leftFromText="142" w:rightFromText="142" w:tblpY="469"/>
        <w:tblW w:w="0" w:type="auto"/>
        <w:tblLook w:val="04A0" w:firstRow="1" w:lastRow="0" w:firstColumn="1" w:lastColumn="0" w:noHBand="0" w:noVBand="1"/>
      </w:tblPr>
      <w:tblGrid>
        <w:gridCol w:w="9736"/>
      </w:tblGrid>
      <w:tr w:rsidR="00877FA1" w:rsidRPr="007424BE" w14:paraId="7CA9F26B" w14:textId="77777777" w:rsidTr="00C5122B">
        <w:trPr>
          <w:trHeight w:val="555"/>
        </w:trPr>
        <w:tc>
          <w:tcPr>
            <w:tcW w:w="9736" w:type="dxa"/>
            <w:vAlign w:val="center"/>
          </w:tcPr>
          <w:p w14:paraId="6B3573D7" w14:textId="77777777" w:rsidR="00877FA1" w:rsidRPr="006B53E1" w:rsidRDefault="00877FA1" w:rsidP="00C5122B">
            <w:pPr>
              <w:rPr>
                <w:rFonts w:ascii="ＭＳ ゴシック" w:eastAsia="ＭＳ ゴシック" w:hAnsi="ＭＳ ゴシック"/>
              </w:rPr>
            </w:pPr>
            <w:r w:rsidRPr="006B53E1">
              <w:rPr>
                <w:rFonts w:ascii="ＭＳ ゴシック" w:eastAsia="ＭＳ ゴシック" w:hAnsi="ＭＳ ゴシック" w:hint="eastAsia"/>
                <w:sz w:val="22"/>
                <w:szCs w:val="24"/>
              </w:rPr>
              <w:lastRenderedPageBreak/>
              <w:t>【</w:t>
            </w:r>
            <w:r>
              <w:rPr>
                <w:rFonts w:ascii="ＭＳ ゴシック" w:eastAsia="ＭＳ ゴシック" w:hAnsi="ＭＳ ゴシック" w:hint="eastAsia"/>
                <w:sz w:val="22"/>
                <w:szCs w:val="24"/>
              </w:rPr>
              <w:t>８</w:t>
            </w:r>
            <w:r w:rsidRPr="006B53E1">
              <w:rPr>
                <w:rFonts w:ascii="ＭＳ ゴシック" w:eastAsia="ＭＳ ゴシック" w:hAnsi="ＭＳ ゴシック" w:hint="eastAsia"/>
                <w:sz w:val="22"/>
                <w:szCs w:val="24"/>
              </w:rPr>
              <w:t>】</w:t>
            </w:r>
            <w:r>
              <w:rPr>
                <w:rFonts w:ascii="ＭＳ ゴシック" w:eastAsia="ＭＳ ゴシック" w:hAnsi="ＭＳ ゴシック" w:hint="eastAsia"/>
                <w:sz w:val="22"/>
                <w:szCs w:val="24"/>
              </w:rPr>
              <w:t>その他有効な提案</w:t>
            </w:r>
          </w:p>
        </w:tc>
      </w:tr>
      <w:tr w:rsidR="00877FA1" w:rsidRPr="007424BE" w14:paraId="7F5B2C76" w14:textId="77777777" w:rsidTr="00C5122B">
        <w:trPr>
          <w:trHeight w:val="13598"/>
        </w:trPr>
        <w:tc>
          <w:tcPr>
            <w:tcW w:w="9736" w:type="dxa"/>
          </w:tcPr>
          <w:p w14:paraId="1EC5E1B1" w14:textId="77777777" w:rsidR="00877FA1" w:rsidRDefault="00877FA1" w:rsidP="00C5122B">
            <w:pPr>
              <w:rPr>
                <w:rFonts w:ascii="ＭＳ 明朝" w:eastAsia="ＭＳ 明朝" w:hAnsi="ＭＳ 明朝"/>
              </w:rPr>
            </w:pPr>
          </w:p>
          <w:p w14:paraId="28700FA8" w14:textId="77777777" w:rsidR="00877FA1" w:rsidRPr="009E2421" w:rsidRDefault="00877FA1" w:rsidP="00C5122B">
            <w:pPr>
              <w:rPr>
                <w:rFonts w:ascii="ＭＳ ゴシック" w:eastAsia="ＭＳ ゴシック" w:hAnsi="ＭＳ ゴシック"/>
              </w:rPr>
            </w:pPr>
            <w:r w:rsidRPr="009E2421">
              <w:rPr>
                <w:rFonts w:ascii="ＭＳ ゴシック" w:eastAsia="ＭＳ ゴシック" w:hAnsi="ＭＳ ゴシック" w:hint="eastAsia"/>
              </w:rPr>
              <w:t>【評価項目設定の趣旨】</w:t>
            </w:r>
          </w:p>
          <w:p w14:paraId="6E155707" w14:textId="7B699FF9" w:rsidR="00877FA1" w:rsidRDefault="00877FA1" w:rsidP="00C5122B">
            <w:pPr>
              <w:ind w:leftChars="100" w:left="210" w:firstLineChars="100" w:firstLine="210"/>
              <w:rPr>
                <w:rFonts w:ascii="ＭＳ 明朝" w:eastAsia="ＭＳ 明朝" w:hAnsi="ＭＳ 明朝"/>
              </w:rPr>
            </w:pPr>
            <w:r>
              <w:rPr>
                <w:rFonts w:ascii="ＭＳ 明朝" w:eastAsia="ＭＳ 明朝" w:hAnsi="ＭＳ 明朝" w:hint="eastAsia"/>
              </w:rPr>
              <w:t>本事業は、現地調査・システム構築、新ごみ計量システムへの移行、工事の実施、使用者への教育研修まで多岐にわたる内容であり、民間のノウハウを活用して効率的かつ経済的にごみ計量システム等の更新を行うものである。</w:t>
            </w:r>
          </w:p>
          <w:p w14:paraId="43B88DD2" w14:textId="77777777" w:rsidR="00877FA1" w:rsidRDefault="00877FA1" w:rsidP="00C5122B">
            <w:pPr>
              <w:ind w:leftChars="100" w:left="210" w:firstLineChars="100" w:firstLine="210"/>
              <w:rPr>
                <w:rFonts w:ascii="ＭＳ 明朝" w:eastAsia="ＭＳ 明朝" w:hAnsi="ＭＳ 明朝"/>
              </w:rPr>
            </w:pPr>
            <w:r>
              <w:rPr>
                <w:rFonts w:ascii="ＭＳ 明朝" w:eastAsia="ＭＳ 明朝" w:hAnsi="ＭＳ 明朝" w:hint="eastAsia"/>
              </w:rPr>
              <w:t>このことから、</w:t>
            </w:r>
            <w:r w:rsidRPr="007B7FD2">
              <w:rPr>
                <w:rFonts w:ascii="ＭＳ 明朝" w:eastAsia="ＭＳ 明朝" w:hAnsi="ＭＳ 明朝" w:hint="eastAsia"/>
              </w:rPr>
              <w:t>他の評価項目</w:t>
            </w:r>
            <w:r>
              <w:rPr>
                <w:rFonts w:ascii="ＭＳ 明朝" w:eastAsia="ＭＳ 明朝" w:hAnsi="ＭＳ 明朝" w:hint="eastAsia"/>
              </w:rPr>
              <w:t>にはない</w:t>
            </w:r>
            <w:r w:rsidRPr="007B7FD2">
              <w:rPr>
                <w:rFonts w:ascii="ＭＳ 明朝" w:eastAsia="ＭＳ 明朝" w:hAnsi="ＭＳ 明朝" w:hint="eastAsia"/>
              </w:rPr>
              <w:t>事項に関して、事業者</w:t>
            </w:r>
            <w:r>
              <w:rPr>
                <w:rFonts w:ascii="ＭＳ 明朝" w:eastAsia="ＭＳ 明朝" w:hAnsi="ＭＳ 明朝" w:hint="eastAsia"/>
              </w:rPr>
              <w:t>の</w:t>
            </w:r>
            <w:r w:rsidRPr="007B7FD2">
              <w:rPr>
                <w:rFonts w:ascii="ＭＳ 明朝" w:eastAsia="ＭＳ 明朝" w:hAnsi="ＭＳ 明朝" w:hint="eastAsia"/>
              </w:rPr>
              <w:t>提案</w:t>
            </w:r>
            <w:r>
              <w:rPr>
                <w:rFonts w:ascii="ＭＳ 明朝" w:eastAsia="ＭＳ 明朝" w:hAnsi="ＭＳ 明朝" w:hint="eastAsia"/>
              </w:rPr>
              <w:t>内容も含めた本事業の実施</w:t>
            </w:r>
            <w:r w:rsidRPr="007B7FD2">
              <w:rPr>
                <w:rFonts w:ascii="ＭＳ 明朝" w:eastAsia="ＭＳ 明朝" w:hAnsi="ＭＳ 明朝" w:hint="eastAsia"/>
              </w:rPr>
              <w:t>内容を強化・補完するために独自で行う有効な提案について、優れた提案を期待し、評価項目として設定するものとした。</w:t>
            </w:r>
          </w:p>
          <w:p w14:paraId="1A2588E2" w14:textId="77777777" w:rsidR="00877FA1" w:rsidRPr="007B7FD2" w:rsidRDefault="00877FA1" w:rsidP="00C5122B">
            <w:pPr>
              <w:rPr>
                <w:rFonts w:ascii="ＭＳ 明朝" w:eastAsia="ＭＳ 明朝" w:hAnsi="ＭＳ 明朝"/>
              </w:rPr>
            </w:pPr>
          </w:p>
          <w:p w14:paraId="2D01068B" w14:textId="77777777" w:rsidR="00877FA1" w:rsidRDefault="00877FA1" w:rsidP="00C5122B">
            <w:pPr>
              <w:rPr>
                <w:rFonts w:ascii="ＭＳ 明朝" w:eastAsia="ＭＳ 明朝" w:hAnsi="ＭＳ 明朝"/>
              </w:rPr>
            </w:pPr>
          </w:p>
          <w:p w14:paraId="1B64BE11" w14:textId="77777777" w:rsidR="00877FA1" w:rsidRPr="009E2421" w:rsidRDefault="00877FA1" w:rsidP="00C5122B">
            <w:pPr>
              <w:rPr>
                <w:rFonts w:ascii="ＭＳ ゴシック" w:eastAsia="ＭＳ ゴシック" w:hAnsi="ＭＳ ゴシック"/>
              </w:rPr>
            </w:pPr>
            <w:r w:rsidRPr="009E2421">
              <w:rPr>
                <w:rFonts w:ascii="ＭＳ ゴシック" w:eastAsia="ＭＳ ゴシック" w:hAnsi="ＭＳ ゴシック" w:hint="eastAsia"/>
              </w:rPr>
              <w:t>【提案内容・評価の視点】</w:t>
            </w:r>
          </w:p>
          <w:p w14:paraId="02DC552A" w14:textId="77777777" w:rsidR="00877FA1" w:rsidRDefault="00877FA1" w:rsidP="00C5122B">
            <w:pPr>
              <w:ind w:leftChars="100" w:left="210" w:firstLineChars="100" w:firstLine="210"/>
              <w:rPr>
                <w:rFonts w:ascii="ＭＳ 明朝" w:eastAsia="ＭＳ 明朝" w:hAnsi="ＭＳ 明朝"/>
              </w:rPr>
            </w:pPr>
            <w:r w:rsidRPr="007B7FD2">
              <w:rPr>
                <w:rFonts w:ascii="ＭＳ 明朝" w:eastAsia="ＭＳ 明朝" w:hAnsi="ＭＳ 明朝" w:hint="eastAsia"/>
              </w:rPr>
              <w:t>他の評価項目</w:t>
            </w:r>
            <w:r>
              <w:rPr>
                <w:rFonts w:ascii="ＭＳ 明朝" w:eastAsia="ＭＳ 明朝" w:hAnsi="ＭＳ 明朝" w:hint="eastAsia"/>
              </w:rPr>
              <w:t>にはない</w:t>
            </w:r>
            <w:r w:rsidRPr="007B7FD2">
              <w:rPr>
                <w:rFonts w:ascii="ＭＳ 明朝" w:eastAsia="ＭＳ 明朝" w:hAnsi="ＭＳ 明朝" w:hint="eastAsia"/>
              </w:rPr>
              <w:t>事項に関して、</w:t>
            </w:r>
            <w:r>
              <w:rPr>
                <w:rFonts w:ascii="ＭＳ 明朝" w:eastAsia="ＭＳ 明朝" w:hAnsi="ＭＳ 明朝" w:hint="eastAsia"/>
              </w:rPr>
              <w:t>事業者独自の提案内容を具体的に記載すること。</w:t>
            </w:r>
          </w:p>
          <w:p w14:paraId="59BBEE91" w14:textId="77777777" w:rsidR="00877FA1" w:rsidRDefault="00877FA1" w:rsidP="00C5122B">
            <w:pPr>
              <w:ind w:leftChars="100" w:left="210" w:firstLineChars="100" w:firstLine="210"/>
              <w:rPr>
                <w:rFonts w:ascii="ＭＳ 明朝" w:eastAsia="ＭＳ 明朝" w:hAnsi="ＭＳ 明朝"/>
              </w:rPr>
            </w:pPr>
            <w:r>
              <w:rPr>
                <w:rFonts w:ascii="ＭＳ 明朝" w:eastAsia="ＭＳ 明朝" w:hAnsi="ＭＳ 明朝" w:hint="eastAsia"/>
              </w:rPr>
              <w:t>なお、次の点に留意すること。</w:t>
            </w:r>
          </w:p>
          <w:p w14:paraId="19BC275E" w14:textId="77777777" w:rsidR="00877FA1" w:rsidRPr="007B7FD2" w:rsidRDefault="00877FA1" w:rsidP="00C5122B">
            <w:pPr>
              <w:ind w:firstLineChars="200" w:firstLine="420"/>
              <w:rPr>
                <w:rFonts w:ascii="ＭＳ 明朝" w:eastAsia="ＭＳ 明朝" w:hAnsi="ＭＳ 明朝"/>
              </w:rPr>
            </w:pPr>
            <w:r>
              <w:rPr>
                <w:rFonts w:ascii="ＭＳ 明朝" w:eastAsia="ＭＳ 明朝" w:hAnsi="ＭＳ 明朝" w:hint="eastAsia"/>
              </w:rPr>
              <w:t>・</w:t>
            </w:r>
            <w:r w:rsidRPr="00DA07AF">
              <w:rPr>
                <w:rFonts w:ascii="ＭＳ 明朝" w:eastAsia="ＭＳ 明朝" w:hAnsi="ＭＳ 明朝" w:hint="eastAsia"/>
              </w:rPr>
              <w:t>提案内容がもたらす具体的な効果及び</w:t>
            </w:r>
            <w:r>
              <w:rPr>
                <w:rFonts w:ascii="ＭＳ 明朝" w:eastAsia="ＭＳ 明朝" w:hAnsi="ＭＳ 明朝" w:hint="eastAsia"/>
              </w:rPr>
              <w:t>本</w:t>
            </w:r>
            <w:r w:rsidRPr="00DA07AF">
              <w:rPr>
                <w:rFonts w:ascii="ＭＳ 明朝" w:eastAsia="ＭＳ 明朝" w:hAnsi="ＭＳ 明朝" w:hint="eastAsia"/>
              </w:rPr>
              <w:t>市のメリット等について説明すること</w:t>
            </w:r>
            <w:r>
              <w:rPr>
                <w:rFonts w:ascii="ＭＳ 明朝" w:eastAsia="ＭＳ 明朝" w:hAnsi="ＭＳ 明朝" w:hint="eastAsia"/>
              </w:rPr>
              <w:t>。</w:t>
            </w:r>
          </w:p>
          <w:p w14:paraId="623F00D6" w14:textId="77777777" w:rsidR="00877FA1" w:rsidRDefault="00877FA1" w:rsidP="00C5122B">
            <w:pPr>
              <w:ind w:leftChars="100" w:left="210" w:firstLineChars="100" w:firstLine="210"/>
              <w:rPr>
                <w:rFonts w:ascii="ＭＳ 明朝" w:eastAsia="ＭＳ 明朝" w:hAnsi="ＭＳ 明朝"/>
              </w:rPr>
            </w:pPr>
            <w:r>
              <w:rPr>
                <w:rFonts w:ascii="ＭＳ 明朝" w:eastAsia="ＭＳ 明朝" w:hAnsi="ＭＳ 明朝" w:hint="eastAsia"/>
              </w:rPr>
              <w:t>・</w:t>
            </w:r>
            <w:r w:rsidRPr="007B7FD2">
              <w:rPr>
                <w:rFonts w:ascii="ＭＳ 明朝" w:eastAsia="ＭＳ 明朝" w:hAnsi="ＭＳ 明朝" w:hint="eastAsia"/>
              </w:rPr>
              <w:t>内容が単なる蛇足的な提案</w:t>
            </w:r>
            <w:r>
              <w:rPr>
                <w:rFonts w:ascii="ＭＳ 明朝" w:eastAsia="ＭＳ 明朝" w:hAnsi="ＭＳ 明朝" w:hint="eastAsia"/>
              </w:rPr>
              <w:t>にならないこと。</w:t>
            </w:r>
          </w:p>
          <w:p w14:paraId="260FFAB8" w14:textId="77777777" w:rsidR="00877FA1" w:rsidRDefault="00877FA1" w:rsidP="00C5122B">
            <w:pPr>
              <w:ind w:leftChars="100" w:left="210" w:firstLineChars="100" w:firstLine="210"/>
              <w:rPr>
                <w:rFonts w:ascii="ＭＳ 明朝" w:eastAsia="ＭＳ 明朝" w:hAnsi="ＭＳ 明朝"/>
              </w:rPr>
            </w:pPr>
            <w:r>
              <w:rPr>
                <w:rFonts w:ascii="ＭＳ 明朝" w:eastAsia="ＭＳ 明朝" w:hAnsi="ＭＳ 明朝" w:hint="eastAsia"/>
              </w:rPr>
              <w:t>・本事業の趣旨・コンセプトに沿った提案内容とすること。</w:t>
            </w:r>
          </w:p>
          <w:p w14:paraId="0D31D9AD" w14:textId="60746E80" w:rsidR="00BC132E" w:rsidRPr="007B7FD2" w:rsidRDefault="00BC132E" w:rsidP="000E3031">
            <w:pPr>
              <w:ind w:leftChars="200" w:left="420"/>
              <w:rPr>
                <w:rFonts w:ascii="ＭＳ 明朝" w:eastAsia="ＭＳ 明朝" w:hAnsi="ＭＳ 明朝"/>
              </w:rPr>
            </w:pPr>
            <w:r>
              <w:rPr>
                <w:rFonts w:ascii="ＭＳ 明朝" w:eastAsia="ＭＳ 明朝" w:hAnsi="ＭＳ 明朝" w:hint="eastAsia"/>
              </w:rPr>
              <w:t>・</w:t>
            </w:r>
            <w:r w:rsidRPr="00BC132E">
              <w:rPr>
                <w:rFonts w:ascii="ＭＳ 明朝" w:eastAsia="ＭＳ 明朝" w:hAnsi="ＭＳ 明朝" w:hint="eastAsia"/>
              </w:rPr>
              <w:t>本市が導入を予定している情報共有システムについて、本市の運用に有効な機能、システム構成</w:t>
            </w:r>
            <w:r>
              <w:rPr>
                <w:rFonts w:ascii="ＭＳ 明朝" w:eastAsia="ＭＳ 明朝" w:hAnsi="ＭＳ 明朝" w:hint="eastAsia"/>
              </w:rPr>
              <w:t>等</w:t>
            </w:r>
            <w:r w:rsidRPr="00BC132E">
              <w:rPr>
                <w:rFonts w:ascii="ＭＳ 明朝" w:eastAsia="ＭＳ 明朝" w:hAnsi="ＭＳ 明朝" w:hint="eastAsia"/>
              </w:rPr>
              <w:t>に関する提案があれば記載すること。</w:t>
            </w:r>
          </w:p>
          <w:p w14:paraId="4E122AAD" w14:textId="77777777" w:rsidR="00877FA1" w:rsidRDefault="00877FA1" w:rsidP="00C5122B">
            <w:pPr>
              <w:rPr>
                <w:rFonts w:ascii="ＭＳ 明朝" w:eastAsia="ＭＳ 明朝" w:hAnsi="ＭＳ 明朝"/>
              </w:rPr>
            </w:pPr>
          </w:p>
          <w:p w14:paraId="29FC13C7" w14:textId="77777777" w:rsidR="00877FA1" w:rsidRPr="00917C64" w:rsidRDefault="00877FA1" w:rsidP="00C5122B">
            <w:pPr>
              <w:rPr>
                <w:rFonts w:ascii="ＭＳ 明朝" w:eastAsia="ＭＳ 明朝" w:hAnsi="ＭＳ 明朝"/>
              </w:rPr>
            </w:pPr>
          </w:p>
          <w:p w14:paraId="468F8678" w14:textId="77777777" w:rsidR="00877FA1" w:rsidRPr="00142534" w:rsidRDefault="00877FA1" w:rsidP="00C5122B">
            <w:pPr>
              <w:rPr>
                <w:rFonts w:ascii="ＭＳ ゴシック" w:eastAsia="ＭＳ ゴシック" w:hAnsi="ＭＳ ゴシック"/>
              </w:rPr>
            </w:pPr>
            <w:r w:rsidRPr="00142534">
              <w:rPr>
                <w:rFonts w:ascii="ＭＳ ゴシック" w:eastAsia="ＭＳ ゴシック" w:hAnsi="ＭＳ ゴシック" w:hint="eastAsia"/>
              </w:rPr>
              <w:t>【その他】</w:t>
            </w:r>
          </w:p>
          <w:p w14:paraId="0B2686E2" w14:textId="1A45C150" w:rsidR="00877FA1" w:rsidRDefault="00877FA1" w:rsidP="00C5122B">
            <w:pPr>
              <w:ind w:leftChars="100" w:left="420" w:hangingChars="100" w:hanging="210"/>
              <w:rPr>
                <w:rFonts w:ascii="ＭＳ 明朝" w:eastAsia="ＭＳ 明朝" w:hAnsi="ＭＳ 明朝"/>
              </w:rPr>
            </w:pPr>
            <w:r>
              <w:rPr>
                <w:rFonts w:ascii="ＭＳ 明朝" w:eastAsia="ＭＳ 明朝" w:hAnsi="ＭＳ 明朝" w:hint="eastAsia"/>
              </w:rPr>
              <w:t>⑴　本様式３－</w:t>
            </w:r>
            <w:r w:rsidR="00687BD1">
              <w:rPr>
                <w:rFonts w:ascii="ＭＳ 明朝" w:eastAsia="ＭＳ 明朝" w:hAnsi="ＭＳ 明朝" w:hint="eastAsia"/>
              </w:rPr>
              <w:t>７</w:t>
            </w:r>
            <w:r>
              <w:rPr>
                <w:rFonts w:ascii="ＭＳ 明朝" w:eastAsia="ＭＳ 明朝" w:hAnsi="ＭＳ 明朝" w:hint="eastAsia"/>
              </w:rPr>
              <w:t>の枚数は指定しない。</w:t>
            </w:r>
          </w:p>
          <w:p w14:paraId="6011450C" w14:textId="0115C85F" w:rsidR="00877FA1" w:rsidRDefault="00877FA1" w:rsidP="00C5122B">
            <w:pPr>
              <w:ind w:leftChars="100" w:left="420" w:hangingChars="100" w:hanging="210"/>
              <w:rPr>
                <w:rFonts w:ascii="ＭＳ 明朝" w:eastAsia="ＭＳ 明朝" w:hAnsi="ＭＳ 明朝"/>
              </w:rPr>
            </w:pPr>
            <w:r>
              <w:rPr>
                <w:rFonts w:ascii="ＭＳ 明朝" w:eastAsia="ＭＳ 明朝" w:hAnsi="ＭＳ 明朝" w:hint="eastAsia"/>
              </w:rPr>
              <w:t>⑵　提案内容を補完するための補足説明資料（提案内容の根拠を示す詳細資料等）を参考資料として添付することも可とする。その場合、本様式３－</w:t>
            </w:r>
            <w:r w:rsidR="00687BD1">
              <w:rPr>
                <w:rFonts w:ascii="ＭＳ 明朝" w:eastAsia="ＭＳ 明朝" w:hAnsi="ＭＳ 明朝" w:hint="eastAsia"/>
              </w:rPr>
              <w:t>７</w:t>
            </w:r>
            <w:r>
              <w:rPr>
                <w:rFonts w:ascii="ＭＳ 明朝" w:eastAsia="ＭＳ 明朝" w:hAnsi="ＭＳ 明朝" w:hint="eastAsia"/>
              </w:rPr>
              <w:t>の次に添付すること。</w:t>
            </w:r>
          </w:p>
          <w:p w14:paraId="1192B900" w14:textId="77777777" w:rsidR="00877FA1" w:rsidRDefault="00877FA1" w:rsidP="00C5122B">
            <w:pPr>
              <w:ind w:leftChars="100" w:left="420" w:hangingChars="100" w:hanging="210"/>
              <w:rPr>
                <w:rFonts w:ascii="ＭＳ 明朝" w:eastAsia="ＭＳ 明朝" w:hAnsi="ＭＳ 明朝"/>
              </w:rPr>
            </w:pPr>
            <w:r>
              <w:rPr>
                <w:rFonts w:ascii="ＭＳ 明朝" w:eastAsia="ＭＳ 明朝" w:hAnsi="ＭＳ 明朝" w:hint="eastAsia"/>
              </w:rPr>
              <w:t>⑶　各提案の内容に応じ、趣旨・コンセプトを明確にするとともに、</w:t>
            </w:r>
            <w:r w:rsidRPr="00DA07AF">
              <w:rPr>
                <w:rFonts w:ascii="ＭＳ 明朝" w:eastAsia="ＭＳ 明朝" w:hAnsi="ＭＳ 明朝" w:hint="eastAsia"/>
              </w:rPr>
              <w:t>提案内容がもたらす具体的な効果及び</w:t>
            </w:r>
            <w:r>
              <w:rPr>
                <w:rFonts w:ascii="ＭＳ 明朝" w:eastAsia="ＭＳ 明朝" w:hAnsi="ＭＳ 明朝" w:hint="eastAsia"/>
              </w:rPr>
              <w:t>本</w:t>
            </w:r>
            <w:r w:rsidRPr="00DA07AF">
              <w:rPr>
                <w:rFonts w:ascii="ＭＳ 明朝" w:eastAsia="ＭＳ 明朝" w:hAnsi="ＭＳ 明朝" w:hint="eastAsia"/>
              </w:rPr>
              <w:t>市のメリット等について</w:t>
            </w:r>
            <w:r>
              <w:rPr>
                <w:rFonts w:ascii="ＭＳ 明朝" w:eastAsia="ＭＳ 明朝" w:hAnsi="ＭＳ 明朝" w:hint="eastAsia"/>
              </w:rPr>
              <w:t>分かりやすく明確に記載すること。具体性に欠ける等のあいまいな記載や効果・メリットが判断できない提案内容等は評価の対象としないため、注意すること。</w:t>
            </w:r>
          </w:p>
          <w:p w14:paraId="44CFEE18" w14:textId="77777777" w:rsidR="00877FA1" w:rsidRPr="00C5728A" w:rsidRDefault="00877FA1" w:rsidP="00C5122B">
            <w:pPr>
              <w:rPr>
                <w:rFonts w:ascii="ＭＳ 明朝" w:eastAsia="ＭＳ 明朝" w:hAnsi="ＭＳ 明朝"/>
              </w:rPr>
            </w:pPr>
          </w:p>
          <w:p w14:paraId="77EDF84A" w14:textId="77777777" w:rsidR="00877FA1" w:rsidRPr="0092146D" w:rsidRDefault="00877FA1" w:rsidP="00C5122B">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89984" behindDoc="0" locked="0" layoutInCell="1" allowOverlap="1" wp14:anchorId="21F9490D" wp14:editId="73743FCD">
                      <wp:simplePos x="0" y="0"/>
                      <wp:positionH relativeFrom="column">
                        <wp:posOffset>97155</wp:posOffset>
                      </wp:positionH>
                      <wp:positionV relativeFrom="page">
                        <wp:posOffset>8047517</wp:posOffset>
                      </wp:positionV>
                      <wp:extent cx="5873040" cy="492120"/>
                      <wp:effectExtent l="0" t="0" r="13970" b="22860"/>
                      <wp:wrapNone/>
                      <wp:docPr id="1955418474" name="テキスト ボックス 1955418474"/>
                      <wp:cNvGraphicFramePr/>
                      <a:graphic xmlns:a="http://schemas.openxmlformats.org/drawingml/2006/main">
                        <a:graphicData uri="http://schemas.microsoft.com/office/word/2010/wordprocessingShape">
                          <wps:wsp>
                            <wps:cNvSpPr txBox="1"/>
                            <wps:spPr>
                              <a:xfrm>
                                <a:off x="0" y="0"/>
                                <a:ext cx="5873040" cy="492120"/>
                              </a:xfrm>
                              <a:prstGeom prst="rect">
                                <a:avLst/>
                              </a:prstGeom>
                              <a:solidFill>
                                <a:schemeClr val="lt1"/>
                              </a:solidFill>
                              <a:ln w="6350">
                                <a:solidFill>
                                  <a:srgbClr val="FF0000"/>
                                </a:solidFill>
                                <a:prstDash val="sysDash"/>
                              </a:ln>
                            </wps:spPr>
                            <wps:txbx>
                              <w:txbxContent>
                                <w:p w14:paraId="106AD92F" w14:textId="77777777" w:rsidR="00877FA1" w:rsidRPr="00D91836" w:rsidRDefault="00877FA1" w:rsidP="00877FA1">
                                  <w:pPr>
                                    <w:jc w:val="center"/>
                                    <w:rPr>
                                      <w:rFonts w:ascii="ＭＳ ゴシック" w:eastAsia="ＭＳ ゴシック" w:hAnsi="ＭＳ ゴシック"/>
                                      <w:color w:val="FF0000"/>
                                      <w:sz w:val="22"/>
                                      <w:szCs w:val="24"/>
                                    </w:rPr>
                                  </w:pPr>
                                  <w:r w:rsidRPr="00D91836">
                                    <w:rPr>
                                      <w:rFonts w:ascii="ＭＳ ゴシック" w:eastAsia="ＭＳ ゴシック" w:hAnsi="ＭＳ ゴシック" w:hint="eastAsia"/>
                                      <w:color w:val="FF0000"/>
                                      <w:sz w:val="22"/>
                                      <w:szCs w:val="24"/>
                                    </w:rPr>
                                    <w:t>枠内の文章は削除すること。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F9490D" id="テキスト ボックス 1955418474" o:spid="_x0000_s1037" type="#_x0000_t202" style="position:absolute;left:0;text-align:left;margin-left:7.65pt;margin-top:633.65pt;width:462.45pt;height:38.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" fillcolor="white [3201]" strokecolor="red" strokeweight=".5pt">
                      <v:stroke dashstyle="3 1"/>
                      <v:textbox>
                        <w:txbxContent>
                          <w:p w14:paraId="106AD92F" w14:textId="77777777" w:rsidR="00877FA1" w:rsidRPr="00D91836" w:rsidRDefault="00877FA1" w:rsidP="00877FA1">
                            <w:pPr>
                              <w:jc w:val="center"/>
                              <w:rPr>
                                <w:rFonts w:ascii="ＭＳ ゴシック" w:eastAsia="ＭＳ ゴシック" w:hAnsi="ＭＳ ゴシック"/>
                                <w:color w:val="FF0000"/>
                                <w:sz w:val="22"/>
                                <w:szCs w:val="24"/>
                              </w:rPr>
                            </w:pPr>
                            <w:r w:rsidRPr="00D91836">
                              <w:rPr>
                                <w:rFonts w:ascii="ＭＳ ゴシック" w:eastAsia="ＭＳ ゴシック" w:hAnsi="ＭＳ ゴシック" w:hint="eastAsia"/>
                                <w:color w:val="FF0000"/>
                                <w:sz w:val="22"/>
                                <w:szCs w:val="24"/>
                              </w:rPr>
                              <w:t>枠内の文章は削除すること。</w:t>
                            </w:r>
                          </w:p>
                        </w:txbxContent>
                      </v:textbox>
                      <w10:wrap anchory="page"/>
                    </v:shape>
                  </w:pict>
                </mc:Fallback>
              </mc:AlternateContent>
            </w:r>
          </w:p>
        </w:tc>
      </w:tr>
    </w:tbl>
    <w:p w14:paraId="67C59530" w14:textId="77777777" w:rsidR="00877FA1" w:rsidRDefault="00877FA1" w:rsidP="00877FA1">
      <w:pPr>
        <w:pStyle w:val="a4"/>
        <w:jc w:val="right"/>
        <w:rPr>
          <w:rFonts w:ascii="ＭＳ ゴシック" w:eastAsia="ＭＳ ゴシック" w:hAnsi="ＭＳ ゴシック"/>
          <w:sz w:val="22"/>
          <w:szCs w:val="24"/>
        </w:rPr>
      </w:pPr>
      <w:r>
        <w:rPr>
          <w:noProof/>
        </w:rPr>
        <mc:AlternateContent>
          <mc:Choice Requires="wps">
            <w:drawing>
              <wp:anchor distT="0" distB="0" distL="114300" distR="114300" simplePos="0" relativeHeight="251691008" behindDoc="0" locked="0" layoutInCell="1" allowOverlap="1" wp14:anchorId="4DC091A2" wp14:editId="6F9FDEEC">
                <wp:simplePos x="0" y="0"/>
                <wp:positionH relativeFrom="column">
                  <wp:posOffset>5630072</wp:posOffset>
                </wp:positionH>
                <wp:positionV relativeFrom="paragraph">
                  <wp:posOffset>-163830</wp:posOffset>
                </wp:positionV>
                <wp:extent cx="910590" cy="372110"/>
                <wp:effectExtent l="0" t="0" r="22860" b="27940"/>
                <wp:wrapNone/>
                <wp:docPr id="1385819534" name="正方形/長方形 13858195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0590" cy="372110"/>
                        </a:xfrm>
                        <a:prstGeom prst="rect">
                          <a:avLst/>
                        </a:prstGeom>
                        <a:solidFill>
                          <a:srgbClr val="FFFFFF"/>
                        </a:solidFill>
                        <a:ln w="9525">
                          <a:solidFill>
                            <a:srgbClr val="000000"/>
                          </a:solidFill>
                          <a:miter lim="800000"/>
                          <a:headEnd/>
                          <a:tailEnd/>
                        </a:ln>
                      </wps:spPr>
                      <wps:txbx>
                        <w:txbxContent>
                          <w:p w14:paraId="0E4D665F" w14:textId="32924180" w:rsidR="00877FA1" w:rsidRPr="005A000F" w:rsidRDefault="00877FA1" w:rsidP="00877FA1">
                            <w:pPr>
                              <w:spacing w:line="360" w:lineRule="auto"/>
                              <w:jc w:val="center"/>
                              <w:rPr>
                                <w:rFonts w:ascii="ＭＳ 明朝" w:eastAsia="ＭＳ 明朝" w:hAnsi="ＭＳ 明朝"/>
                              </w:rPr>
                            </w:pPr>
                            <w:r w:rsidRPr="005A000F">
                              <w:rPr>
                                <w:rFonts w:ascii="ＭＳ 明朝" w:eastAsia="ＭＳ 明朝" w:hAnsi="ＭＳ 明朝" w:hint="eastAsia"/>
                              </w:rPr>
                              <w:t>様式</w:t>
                            </w:r>
                            <w:r>
                              <w:rPr>
                                <w:rFonts w:ascii="ＭＳ 明朝" w:eastAsia="ＭＳ 明朝" w:hAnsi="ＭＳ 明朝" w:hint="eastAsia"/>
                              </w:rPr>
                              <w:t>３</w:t>
                            </w:r>
                            <w:r w:rsidRPr="005A000F">
                              <w:rPr>
                                <w:rFonts w:ascii="ＭＳ 明朝" w:eastAsia="ＭＳ 明朝" w:hAnsi="ＭＳ 明朝" w:hint="eastAsia"/>
                              </w:rPr>
                              <w:t>－</w:t>
                            </w:r>
                            <w:r w:rsidR="00687BD1">
                              <w:rPr>
                                <w:rFonts w:ascii="ＭＳ 明朝" w:eastAsia="ＭＳ 明朝" w:hAnsi="ＭＳ 明朝" w:hint="eastAsia"/>
                              </w:rPr>
                              <w:t>７</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C091A2" id="正方形/長方形 1385819534" o:spid="_x0000_s1038" style="position:absolute;left:0;text-align:left;margin-left:443.3pt;margin-top:-12.9pt;width:71.7pt;height:29.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">
                <v:textbox inset="5.85pt,.7pt,5.85pt,.7pt">
                  <w:txbxContent>
                    <w:p w14:paraId="0E4D665F" w14:textId="32924180" w:rsidR="00877FA1" w:rsidRPr="005A000F" w:rsidRDefault="00877FA1" w:rsidP="00877FA1">
                      <w:pPr>
                        <w:spacing w:line="360" w:lineRule="auto"/>
                        <w:jc w:val="center"/>
                        <w:rPr>
                          <w:rFonts w:ascii="ＭＳ 明朝" w:eastAsia="ＭＳ 明朝" w:hAnsi="ＭＳ 明朝"/>
                        </w:rPr>
                      </w:pPr>
                      <w:r w:rsidRPr="005A000F">
                        <w:rPr>
                          <w:rFonts w:ascii="ＭＳ 明朝" w:eastAsia="ＭＳ 明朝" w:hAnsi="ＭＳ 明朝" w:hint="eastAsia"/>
                        </w:rPr>
                        <w:t>様式</w:t>
                      </w:r>
                      <w:r>
                        <w:rPr>
                          <w:rFonts w:ascii="ＭＳ 明朝" w:eastAsia="ＭＳ 明朝" w:hAnsi="ＭＳ 明朝" w:hint="eastAsia"/>
                        </w:rPr>
                        <w:t>３</w:t>
                      </w:r>
                      <w:r w:rsidRPr="005A000F">
                        <w:rPr>
                          <w:rFonts w:ascii="ＭＳ 明朝" w:eastAsia="ＭＳ 明朝" w:hAnsi="ＭＳ 明朝" w:hint="eastAsia"/>
                        </w:rPr>
                        <w:t>－</w:t>
                      </w:r>
                      <w:r w:rsidR="00687BD1">
                        <w:rPr>
                          <w:rFonts w:ascii="ＭＳ 明朝" w:eastAsia="ＭＳ 明朝" w:hAnsi="ＭＳ 明朝" w:hint="eastAsia"/>
                        </w:rPr>
                        <w:t>７</w:t>
                      </w:r>
                    </w:p>
                  </w:txbxContent>
                </v:textbox>
              </v:rect>
            </w:pict>
          </mc:Fallback>
        </mc:AlternateContent>
      </w:r>
    </w:p>
    <w:p w14:paraId="712A5535" w14:textId="63A8C51B" w:rsidR="00E87352" w:rsidRDefault="00E87352">
      <w:pPr>
        <w:widowControl/>
        <w:jc w:val="left"/>
      </w:pPr>
      <w:r>
        <w:br w:type="page"/>
      </w:r>
    </w:p>
    <w:tbl>
      <w:tblPr>
        <w:tblStyle w:val="a3"/>
        <w:tblpPr w:leftFromText="142" w:rightFromText="142" w:tblpY="469"/>
        <w:tblW w:w="0" w:type="auto"/>
        <w:tblLook w:val="04A0" w:firstRow="1" w:lastRow="0" w:firstColumn="1" w:lastColumn="0" w:noHBand="0" w:noVBand="1"/>
      </w:tblPr>
      <w:tblGrid>
        <w:gridCol w:w="9736"/>
      </w:tblGrid>
      <w:tr w:rsidR="00E87352" w:rsidRPr="007424BE" w14:paraId="1E361728" w14:textId="77777777" w:rsidTr="00810A9D">
        <w:trPr>
          <w:trHeight w:val="555"/>
        </w:trPr>
        <w:tc>
          <w:tcPr>
            <w:tcW w:w="9736" w:type="dxa"/>
            <w:vAlign w:val="center"/>
          </w:tcPr>
          <w:p w14:paraId="2A94816E" w14:textId="0006326A" w:rsidR="00E87352" w:rsidRPr="006B53E1" w:rsidRDefault="00E87352" w:rsidP="00810A9D">
            <w:pPr>
              <w:rPr>
                <w:rFonts w:ascii="ＭＳ ゴシック" w:eastAsia="ＭＳ ゴシック" w:hAnsi="ＭＳ ゴシック"/>
              </w:rPr>
            </w:pPr>
            <w:r w:rsidRPr="006B53E1">
              <w:rPr>
                <w:rFonts w:ascii="ＭＳ ゴシック" w:eastAsia="ＭＳ ゴシック" w:hAnsi="ＭＳ ゴシック" w:hint="eastAsia"/>
                <w:sz w:val="22"/>
                <w:szCs w:val="24"/>
              </w:rPr>
              <w:lastRenderedPageBreak/>
              <w:t>【</w:t>
            </w:r>
            <w:r w:rsidR="00E07F3A">
              <w:rPr>
                <w:rFonts w:ascii="ＭＳ ゴシック" w:eastAsia="ＭＳ ゴシック" w:hAnsi="ＭＳ ゴシック" w:hint="eastAsia"/>
                <w:sz w:val="22"/>
                <w:szCs w:val="24"/>
              </w:rPr>
              <w:t>９</w:t>
            </w:r>
            <w:r w:rsidRPr="006B53E1">
              <w:rPr>
                <w:rFonts w:ascii="ＭＳ ゴシック" w:eastAsia="ＭＳ ゴシック" w:hAnsi="ＭＳ ゴシック" w:hint="eastAsia"/>
                <w:sz w:val="22"/>
                <w:szCs w:val="24"/>
              </w:rPr>
              <w:t>】</w:t>
            </w:r>
            <w:r>
              <w:rPr>
                <w:rFonts w:ascii="ＭＳ ゴシック" w:eastAsia="ＭＳ ゴシック" w:hAnsi="ＭＳ ゴシック" w:hint="eastAsia"/>
                <w:sz w:val="22"/>
                <w:szCs w:val="24"/>
              </w:rPr>
              <w:t>更新機器</w:t>
            </w:r>
            <w:r w:rsidR="003B3202">
              <w:rPr>
                <w:rFonts w:ascii="ＭＳ ゴシック" w:eastAsia="ＭＳ ゴシック" w:hAnsi="ＭＳ ゴシック" w:hint="eastAsia"/>
                <w:sz w:val="22"/>
                <w:szCs w:val="24"/>
              </w:rPr>
              <w:t>一覧</w:t>
            </w:r>
            <w:r>
              <w:rPr>
                <w:rFonts w:ascii="ＭＳ ゴシック" w:eastAsia="ＭＳ ゴシック" w:hAnsi="ＭＳ ゴシック" w:hint="eastAsia"/>
                <w:sz w:val="22"/>
                <w:szCs w:val="24"/>
              </w:rPr>
              <w:t>・システム構成図</w:t>
            </w:r>
          </w:p>
        </w:tc>
      </w:tr>
      <w:tr w:rsidR="00E87352" w:rsidRPr="007424BE" w14:paraId="623E5D90" w14:textId="77777777" w:rsidTr="00810A9D">
        <w:trPr>
          <w:trHeight w:val="13598"/>
        </w:trPr>
        <w:tc>
          <w:tcPr>
            <w:tcW w:w="9736" w:type="dxa"/>
          </w:tcPr>
          <w:p w14:paraId="1C231ADF" w14:textId="77777777" w:rsidR="00E87352" w:rsidRDefault="00E87352" w:rsidP="00810A9D">
            <w:pPr>
              <w:rPr>
                <w:rFonts w:ascii="ＭＳ 明朝" w:eastAsia="ＭＳ 明朝" w:hAnsi="ＭＳ 明朝"/>
              </w:rPr>
            </w:pPr>
          </w:p>
          <w:p w14:paraId="09CA9F7A" w14:textId="02A1D5C8" w:rsidR="00E87352" w:rsidRPr="009E2421" w:rsidRDefault="00E87352" w:rsidP="00810A9D">
            <w:pPr>
              <w:rPr>
                <w:rFonts w:ascii="ＭＳ ゴシック" w:eastAsia="ＭＳ ゴシック" w:hAnsi="ＭＳ ゴシック"/>
              </w:rPr>
            </w:pPr>
            <w:r w:rsidRPr="009E2421">
              <w:rPr>
                <w:rFonts w:ascii="ＭＳ ゴシック" w:eastAsia="ＭＳ ゴシック" w:hAnsi="ＭＳ ゴシック" w:hint="eastAsia"/>
              </w:rPr>
              <w:t>【</w:t>
            </w:r>
            <w:r>
              <w:rPr>
                <w:rFonts w:ascii="ＭＳ ゴシック" w:eastAsia="ＭＳ ゴシック" w:hAnsi="ＭＳ ゴシック" w:hint="eastAsia"/>
              </w:rPr>
              <w:t>提案内容・留意事項</w:t>
            </w:r>
            <w:r w:rsidRPr="009E2421">
              <w:rPr>
                <w:rFonts w:ascii="ＭＳ ゴシック" w:eastAsia="ＭＳ ゴシック" w:hAnsi="ＭＳ ゴシック" w:hint="eastAsia"/>
              </w:rPr>
              <w:t>】</w:t>
            </w:r>
          </w:p>
          <w:p w14:paraId="56D0083D" w14:textId="72E265CD" w:rsidR="00E87352" w:rsidRDefault="00E87352" w:rsidP="00E87352">
            <w:pPr>
              <w:ind w:leftChars="100" w:left="420" w:hangingChars="100" w:hanging="210"/>
              <w:rPr>
                <w:rFonts w:ascii="ＭＳ 明朝" w:eastAsia="ＭＳ 明朝" w:hAnsi="ＭＳ 明朝"/>
              </w:rPr>
            </w:pPr>
            <w:r>
              <w:rPr>
                <w:rFonts w:ascii="ＭＳ 明朝" w:eastAsia="ＭＳ 明朝" w:hAnsi="ＭＳ 明朝" w:hint="eastAsia"/>
              </w:rPr>
              <w:t xml:space="preserve">⑴　</w:t>
            </w:r>
            <w:r w:rsidRPr="00E87352">
              <w:rPr>
                <w:rFonts w:ascii="ＭＳ 明朝" w:eastAsia="ＭＳ 明朝" w:hAnsi="ＭＳ 明朝" w:hint="eastAsia"/>
              </w:rPr>
              <w:t>提案内容が本市の仕様を満たしていること及び他の評価項目の審査に必要な基礎審査資料として、応募者が想定する更新機器</w:t>
            </w:r>
            <w:r>
              <w:rPr>
                <w:rFonts w:ascii="ＭＳ 明朝" w:eastAsia="ＭＳ 明朝" w:hAnsi="ＭＳ 明朝" w:hint="eastAsia"/>
              </w:rPr>
              <w:t>及び</w:t>
            </w:r>
            <w:r w:rsidRPr="00E87352">
              <w:rPr>
                <w:rFonts w:ascii="ＭＳ 明朝" w:eastAsia="ＭＳ 明朝" w:hAnsi="ＭＳ 明朝" w:hint="eastAsia"/>
              </w:rPr>
              <w:t>新設機器の一覧並びにシステム構成図を記載すること。</w:t>
            </w:r>
          </w:p>
          <w:p w14:paraId="05D8ED7F" w14:textId="7AA0EC66" w:rsidR="00E87352" w:rsidRPr="00E87352" w:rsidRDefault="00E87352" w:rsidP="005C213D">
            <w:pPr>
              <w:ind w:leftChars="100" w:left="420" w:hangingChars="100" w:hanging="210"/>
              <w:rPr>
                <w:rFonts w:ascii="ＭＳ 明朝" w:eastAsia="ＭＳ 明朝" w:hAnsi="ＭＳ 明朝"/>
              </w:rPr>
            </w:pPr>
            <w:r>
              <w:rPr>
                <w:rFonts w:ascii="ＭＳ 明朝" w:eastAsia="ＭＳ 明朝" w:hAnsi="ＭＳ 明朝" w:hint="eastAsia"/>
              </w:rPr>
              <w:t xml:space="preserve">⑵　</w:t>
            </w:r>
            <w:r w:rsidRPr="00E87352">
              <w:rPr>
                <w:rFonts w:ascii="ＭＳ 明朝" w:eastAsia="ＭＳ 明朝" w:hAnsi="ＭＳ 明朝" w:hint="eastAsia"/>
              </w:rPr>
              <w:t>更新機器及び新設機器は、「広島市ごみ処理施設ごみ計量システム等更新事業基本仕様書」に定める要求機能を満たすことが確認できる内容とし、原則として既設機器と同等以上の性能及び機能を有するものとすること。</w:t>
            </w:r>
          </w:p>
          <w:p w14:paraId="4EA95E98" w14:textId="5CAEE41F" w:rsidR="00E87352" w:rsidRPr="007B7FD2" w:rsidRDefault="00E87352" w:rsidP="005C213D">
            <w:pPr>
              <w:ind w:left="420" w:hangingChars="200" w:hanging="420"/>
              <w:rPr>
                <w:rFonts w:ascii="ＭＳ 明朝" w:eastAsia="ＭＳ 明朝" w:hAnsi="ＭＳ 明朝"/>
              </w:rPr>
            </w:pPr>
            <w:r>
              <w:rPr>
                <w:rFonts w:ascii="ＭＳ 明朝" w:eastAsia="ＭＳ 明朝" w:hAnsi="ＭＳ 明朝" w:hint="eastAsia"/>
              </w:rPr>
              <w:t xml:space="preserve">　⑶　</w:t>
            </w:r>
            <w:r w:rsidRPr="00E87352">
              <w:rPr>
                <w:rFonts w:ascii="ＭＳ 明朝" w:eastAsia="ＭＳ 明朝" w:hAnsi="ＭＳ 明朝" w:hint="eastAsia"/>
              </w:rPr>
              <w:t>提案内容が本市の求める機能及び性能を満たしていないと判断した場合は、失格とする場合がある。なお、提案内容の一部について、本市が改善又は補足が必要と認める場合は、提案者との協議により提案内容の見直しを求めるとともに、契約に当たって必要な条件を付する場合がある。</w:t>
            </w:r>
          </w:p>
          <w:p w14:paraId="33DF488E" w14:textId="77777777" w:rsidR="00E87352" w:rsidRPr="00E87352" w:rsidRDefault="00E87352" w:rsidP="00810A9D">
            <w:pPr>
              <w:rPr>
                <w:rFonts w:ascii="ＭＳ 明朝" w:eastAsia="ＭＳ 明朝" w:hAnsi="ＭＳ 明朝"/>
              </w:rPr>
            </w:pPr>
          </w:p>
          <w:p w14:paraId="17EF418F" w14:textId="77777777" w:rsidR="00E87352" w:rsidRPr="00142534" w:rsidRDefault="00E87352" w:rsidP="00810A9D">
            <w:pPr>
              <w:rPr>
                <w:rFonts w:ascii="ＭＳ ゴシック" w:eastAsia="ＭＳ ゴシック" w:hAnsi="ＭＳ ゴシック"/>
              </w:rPr>
            </w:pPr>
            <w:r w:rsidRPr="00142534">
              <w:rPr>
                <w:rFonts w:ascii="ＭＳ ゴシック" w:eastAsia="ＭＳ ゴシック" w:hAnsi="ＭＳ ゴシック" w:hint="eastAsia"/>
              </w:rPr>
              <w:t>【その他】</w:t>
            </w:r>
          </w:p>
          <w:p w14:paraId="50B2D9D9" w14:textId="6A1F2E1D" w:rsidR="00E87352" w:rsidRDefault="00E87352" w:rsidP="00810A9D">
            <w:pPr>
              <w:ind w:leftChars="100" w:left="420" w:hangingChars="100" w:hanging="210"/>
              <w:rPr>
                <w:rFonts w:ascii="ＭＳ 明朝" w:eastAsia="ＭＳ 明朝" w:hAnsi="ＭＳ 明朝"/>
              </w:rPr>
            </w:pPr>
            <w:r>
              <w:rPr>
                <w:rFonts w:ascii="ＭＳ 明朝" w:eastAsia="ＭＳ 明朝" w:hAnsi="ＭＳ 明朝" w:hint="eastAsia"/>
              </w:rPr>
              <w:t>⑴　本様式３－</w:t>
            </w:r>
            <w:r w:rsidR="00E07F3A">
              <w:rPr>
                <w:rFonts w:ascii="ＭＳ 明朝" w:eastAsia="ＭＳ 明朝" w:hAnsi="ＭＳ 明朝" w:hint="eastAsia"/>
              </w:rPr>
              <w:t>８</w:t>
            </w:r>
            <w:r>
              <w:rPr>
                <w:rFonts w:ascii="ＭＳ 明朝" w:eastAsia="ＭＳ 明朝" w:hAnsi="ＭＳ 明朝" w:hint="eastAsia"/>
              </w:rPr>
              <w:t>の枚数は指定しない。</w:t>
            </w:r>
          </w:p>
          <w:p w14:paraId="785C3DEF" w14:textId="4938FEED" w:rsidR="00E87352" w:rsidRDefault="00E87352" w:rsidP="00810A9D">
            <w:pPr>
              <w:ind w:leftChars="100" w:left="420" w:hangingChars="100" w:hanging="210"/>
              <w:rPr>
                <w:rFonts w:ascii="ＭＳ 明朝" w:eastAsia="ＭＳ 明朝" w:hAnsi="ＭＳ 明朝"/>
              </w:rPr>
            </w:pPr>
            <w:r>
              <w:rPr>
                <w:rFonts w:ascii="ＭＳ 明朝" w:eastAsia="ＭＳ 明朝" w:hAnsi="ＭＳ 明朝" w:hint="eastAsia"/>
              </w:rPr>
              <w:t>⑵　提案内容を補完するための補足説明資料（提案内容の根拠を示す詳細資料等）を参考資料として添付することも可とする。その場合、本様式３－</w:t>
            </w:r>
            <w:r w:rsidR="00E07F3A">
              <w:rPr>
                <w:rFonts w:ascii="ＭＳ 明朝" w:eastAsia="ＭＳ 明朝" w:hAnsi="ＭＳ 明朝" w:hint="eastAsia"/>
              </w:rPr>
              <w:t>８</w:t>
            </w:r>
            <w:r>
              <w:rPr>
                <w:rFonts w:ascii="ＭＳ 明朝" w:eastAsia="ＭＳ 明朝" w:hAnsi="ＭＳ 明朝" w:hint="eastAsia"/>
              </w:rPr>
              <w:t>の次に添付すること。</w:t>
            </w:r>
          </w:p>
          <w:p w14:paraId="5561C604" w14:textId="77777777" w:rsidR="00E87352" w:rsidRPr="00C5728A" w:rsidRDefault="00E87352" w:rsidP="00810A9D">
            <w:pPr>
              <w:rPr>
                <w:rFonts w:ascii="ＭＳ 明朝" w:eastAsia="ＭＳ 明朝" w:hAnsi="ＭＳ 明朝"/>
              </w:rPr>
            </w:pPr>
          </w:p>
          <w:p w14:paraId="22F6699C" w14:textId="77777777" w:rsidR="00E87352" w:rsidRPr="0092146D" w:rsidRDefault="00E87352" w:rsidP="00810A9D">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93056" behindDoc="0" locked="0" layoutInCell="1" allowOverlap="1" wp14:anchorId="0D9839A1" wp14:editId="23E78093">
                      <wp:simplePos x="0" y="0"/>
                      <wp:positionH relativeFrom="column">
                        <wp:posOffset>97155</wp:posOffset>
                      </wp:positionH>
                      <wp:positionV relativeFrom="page">
                        <wp:posOffset>8047517</wp:posOffset>
                      </wp:positionV>
                      <wp:extent cx="5873040" cy="492120"/>
                      <wp:effectExtent l="0" t="0" r="13970" b="22860"/>
                      <wp:wrapNone/>
                      <wp:docPr id="881885913" name="テキスト ボックス 881885913"/>
                      <wp:cNvGraphicFramePr/>
                      <a:graphic xmlns:a="http://schemas.openxmlformats.org/drawingml/2006/main">
                        <a:graphicData uri="http://schemas.microsoft.com/office/word/2010/wordprocessingShape">
                          <wps:wsp>
                            <wps:cNvSpPr txBox="1"/>
                            <wps:spPr>
                              <a:xfrm>
                                <a:off x="0" y="0"/>
                                <a:ext cx="5873040" cy="492120"/>
                              </a:xfrm>
                              <a:prstGeom prst="rect">
                                <a:avLst/>
                              </a:prstGeom>
                              <a:solidFill>
                                <a:schemeClr val="lt1"/>
                              </a:solidFill>
                              <a:ln w="6350">
                                <a:solidFill>
                                  <a:srgbClr val="FF0000"/>
                                </a:solidFill>
                                <a:prstDash val="sysDash"/>
                              </a:ln>
                            </wps:spPr>
                            <wps:txbx>
                              <w:txbxContent>
                                <w:p w14:paraId="029F0BCE" w14:textId="77777777" w:rsidR="00E87352" w:rsidRPr="00D91836" w:rsidRDefault="00E87352" w:rsidP="00E87352">
                                  <w:pPr>
                                    <w:jc w:val="center"/>
                                    <w:rPr>
                                      <w:rFonts w:ascii="ＭＳ ゴシック" w:eastAsia="ＭＳ ゴシック" w:hAnsi="ＭＳ ゴシック"/>
                                      <w:color w:val="FF0000"/>
                                      <w:sz w:val="22"/>
                                      <w:szCs w:val="24"/>
                                    </w:rPr>
                                  </w:pPr>
                                  <w:r w:rsidRPr="00D91836">
                                    <w:rPr>
                                      <w:rFonts w:ascii="ＭＳ ゴシック" w:eastAsia="ＭＳ ゴシック" w:hAnsi="ＭＳ ゴシック" w:hint="eastAsia"/>
                                      <w:color w:val="FF0000"/>
                                      <w:sz w:val="22"/>
                                      <w:szCs w:val="24"/>
                                    </w:rPr>
                                    <w:t>枠内の文章は削除すること。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9839A1" id="テキスト ボックス 881885913" o:spid="_x0000_s1039" type="#_x0000_t202" style="position:absolute;left:0;text-align:left;margin-left:7.65pt;margin-top:633.65pt;width:462.45pt;height:38.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" fillcolor="white [3201]" strokecolor="red" strokeweight=".5pt">
                      <v:stroke dashstyle="3 1"/>
                      <v:textbox>
                        <w:txbxContent>
                          <w:p w14:paraId="029F0BCE" w14:textId="77777777" w:rsidR="00E87352" w:rsidRPr="00D91836" w:rsidRDefault="00E87352" w:rsidP="00E87352">
                            <w:pPr>
                              <w:jc w:val="center"/>
                              <w:rPr>
                                <w:rFonts w:ascii="ＭＳ ゴシック" w:eastAsia="ＭＳ ゴシック" w:hAnsi="ＭＳ ゴシック"/>
                                <w:color w:val="FF0000"/>
                                <w:sz w:val="22"/>
                                <w:szCs w:val="24"/>
                              </w:rPr>
                            </w:pPr>
                            <w:r w:rsidRPr="00D91836">
                              <w:rPr>
                                <w:rFonts w:ascii="ＭＳ ゴシック" w:eastAsia="ＭＳ ゴシック" w:hAnsi="ＭＳ ゴシック" w:hint="eastAsia"/>
                                <w:color w:val="FF0000"/>
                                <w:sz w:val="22"/>
                                <w:szCs w:val="24"/>
                              </w:rPr>
                              <w:t>枠内の文章は削除すること。</w:t>
                            </w:r>
                          </w:p>
                        </w:txbxContent>
                      </v:textbox>
                      <w10:wrap anchory="page"/>
                    </v:shape>
                  </w:pict>
                </mc:Fallback>
              </mc:AlternateContent>
            </w:r>
          </w:p>
        </w:tc>
      </w:tr>
    </w:tbl>
    <w:p w14:paraId="7E31A359" w14:textId="38F42DAC" w:rsidR="00E87352" w:rsidRPr="00E87352" w:rsidRDefault="00E87352">
      <w:pPr>
        <w:widowControl/>
        <w:jc w:val="left"/>
      </w:pPr>
      <w:r>
        <w:rPr>
          <w:noProof/>
        </w:rPr>
        <mc:AlternateContent>
          <mc:Choice Requires="wps">
            <w:drawing>
              <wp:anchor distT="0" distB="0" distL="114300" distR="114300" simplePos="0" relativeHeight="251695104" behindDoc="0" locked="0" layoutInCell="1" allowOverlap="1" wp14:anchorId="70E15E6E" wp14:editId="7E276048">
                <wp:simplePos x="0" y="0"/>
                <wp:positionH relativeFrom="column">
                  <wp:posOffset>5462650</wp:posOffset>
                </wp:positionH>
                <wp:positionV relativeFrom="paragraph">
                  <wp:posOffset>-142504</wp:posOffset>
                </wp:positionV>
                <wp:extent cx="910590" cy="372110"/>
                <wp:effectExtent l="0" t="0" r="22860" b="27940"/>
                <wp:wrapNone/>
                <wp:docPr id="345468427" name="正方形/長方形 3454684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0590" cy="372110"/>
                        </a:xfrm>
                        <a:prstGeom prst="rect">
                          <a:avLst/>
                        </a:prstGeom>
                        <a:solidFill>
                          <a:srgbClr val="FFFFFF"/>
                        </a:solidFill>
                        <a:ln w="9525">
                          <a:solidFill>
                            <a:srgbClr val="000000"/>
                          </a:solidFill>
                          <a:miter lim="800000"/>
                          <a:headEnd/>
                          <a:tailEnd/>
                        </a:ln>
                      </wps:spPr>
                      <wps:txbx>
                        <w:txbxContent>
                          <w:p w14:paraId="4606B8E4" w14:textId="65DB5F79" w:rsidR="00E87352" w:rsidRDefault="00E87352" w:rsidP="00E87352">
                            <w:pPr>
                              <w:spacing w:line="360" w:lineRule="auto"/>
                              <w:jc w:val="center"/>
                              <w:rPr>
                                <w:rFonts w:ascii="ＭＳ 明朝" w:eastAsia="ＭＳ 明朝" w:hAnsi="ＭＳ 明朝"/>
                              </w:rPr>
                            </w:pPr>
                            <w:r w:rsidRPr="005A000F">
                              <w:rPr>
                                <w:rFonts w:ascii="ＭＳ 明朝" w:eastAsia="ＭＳ 明朝" w:hAnsi="ＭＳ 明朝" w:hint="eastAsia"/>
                              </w:rPr>
                              <w:t>様式</w:t>
                            </w:r>
                            <w:r>
                              <w:rPr>
                                <w:rFonts w:ascii="ＭＳ 明朝" w:eastAsia="ＭＳ 明朝" w:hAnsi="ＭＳ 明朝" w:hint="eastAsia"/>
                              </w:rPr>
                              <w:t>３</w:t>
                            </w:r>
                            <w:r w:rsidRPr="005A000F">
                              <w:rPr>
                                <w:rFonts w:ascii="ＭＳ 明朝" w:eastAsia="ＭＳ 明朝" w:hAnsi="ＭＳ 明朝" w:hint="eastAsia"/>
                              </w:rPr>
                              <w:t>－</w:t>
                            </w:r>
                            <w:r>
                              <w:rPr>
                                <w:rFonts w:ascii="ＭＳ 明朝" w:eastAsia="ＭＳ 明朝" w:hAnsi="ＭＳ 明朝" w:hint="eastAsia"/>
                              </w:rPr>
                              <w:t>８</w:t>
                            </w:r>
                          </w:p>
                          <w:p w14:paraId="549D0310" w14:textId="77777777" w:rsidR="00E87352" w:rsidRPr="005A000F" w:rsidRDefault="00E87352" w:rsidP="00E87352">
                            <w:pPr>
                              <w:spacing w:line="360" w:lineRule="auto"/>
                              <w:jc w:val="center"/>
                              <w:rPr>
                                <w:rFonts w:ascii="ＭＳ 明朝" w:eastAsia="ＭＳ 明朝" w:hAnsi="ＭＳ 明朝"/>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E15E6E" id="正方形/長方形 345468427" o:spid="_x0000_s1040" style="position:absolute;margin-left:430.15pt;margin-top:-11.2pt;width:71.7pt;height:29.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">
                <v:textbox inset="5.85pt,.7pt,5.85pt,.7pt">
                  <w:txbxContent>
                    <w:p w14:paraId="4606B8E4" w14:textId="65DB5F79" w:rsidR="00E87352" w:rsidRDefault="00E87352" w:rsidP="00E87352">
                      <w:pPr>
                        <w:spacing w:line="360" w:lineRule="auto"/>
                        <w:jc w:val="center"/>
                        <w:rPr>
                          <w:rFonts w:ascii="ＭＳ 明朝" w:eastAsia="ＭＳ 明朝" w:hAnsi="ＭＳ 明朝"/>
                        </w:rPr>
                      </w:pPr>
                      <w:r w:rsidRPr="005A000F">
                        <w:rPr>
                          <w:rFonts w:ascii="ＭＳ 明朝" w:eastAsia="ＭＳ 明朝" w:hAnsi="ＭＳ 明朝" w:hint="eastAsia"/>
                        </w:rPr>
                        <w:t>様式</w:t>
                      </w:r>
                      <w:r>
                        <w:rPr>
                          <w:rFonts w:ascii="ＭＳ 明朝" w:eastAsia="ＭＳ 明朝" w:hAnsi="ＭＳ 明朝" w:hint="eastAsia"/>
                        </w:rPr>
                        <w:t>３</w:t>
                      </w:r>
                      <w:r w:rsidRPr="005A000F">
                        <w:rPr>
                          <w:rFonts w:ascii="ＭＳ 明朝" w:eastAsia="ＭＳ 明朝" w:hAnsi="ＭＳ 明朝" w:hint="eastAsia"/>
                        </w:rPr>
                        <w:t>－</w:t>
                      </w:r>
                      <w:r>
                        <w:rPr>
                          <w:rFonts w:ascii="ＭＳ 明朝" w:eastAsia="ＭＳ 明朝" w:hAnsi="ＭＳ 明朝" w:hint="eastAsia"/>
                        </w:rPr>
                        <w:t>８</w:t>
                      </w:r>
                    </w:p>
                    <w:p w14:paraId="549D0310" w14:textId="77777777" w:rsidR="00E87352" w:rsidRPr="005A000F" w:rsidRDefault="00E87352" w:rsidP="00E87352">
                      <w:pPr>
                        <w:spacing w:line="360" w:lineRule="auto"/>
                        <w:jc w:val="center"/>
                        <w:rPr>
                          <w:rFonts w:ascii="ＭＳ 明朝" w:eastAsia="ＭＳ 明朝" w:hAnsi="ＭＳ 明朝"/>
                        </w:rPr>
                      </w:pPr>
                    </w:p>
                  </w:txbxContent>
                </v:textbox>
              </v:rect>
            </w:pict>
          </mc:Fallback>
        </mc:AlternateContent>
      </w:r>
    </w:p>
    <w:p w14:paraId="5C9E97D7" w14:textId="77777777" w:rsidR="00165348" w:rsidRPr="00877FA1" w:rsidRDefault="00165348" w:rsidP="00165348"/>
    <w:sectPr w:rsidR="00165348" w:rsidRPr="00877FA1" w:rsidSect="005A000F">
      <w:footerReference w:type="default" r:id="rId8"/>
      <w:type w:val="continuous"/>
      <w:pgSz w:w="11906" w:h="16838"/>
      <w:pgMar w:top="851" w:right="1077" w:bottom="851" w:left="1077" w:header="397"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78435" w14:textId="77777777" w:rsidR="00871564" w:rsidRDefault="00871564" w:rsidP="00553654">
      <w:r>
        <w:separator/>
      </w:r>
    </w:p>
  </w:endnote>
  <w:endnote w:type="continuationSeparator" w:id="0">
    <w:p w14:paraId="5B12D5AB" w14:textId="77777777" w:rsidR="00871564" w:rsidRDefault="00871564" w:rsidP="00553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97E56" w14:textId="66FBD0C4" w:rsidR="00553654" w:rsidRPr="00553654" w:rsidRDefault="00553654" w:rsidP="00553654">
    <w:pPr>
      <w:pStyle w:val="a6"/>
      <w:jc w:val="center"/>
      <w:rPr>
        <w:rFonts w:ascii="ＭＳ 明朝" w:eastAsia="ＭＳ 明朝" w:hAnsi="ＭＳ 明朝"/>
      </w:rPr>
    </w:pPr>
    <w:r w:rsidRPr="00553654">
      <w:rPr>
        <w:rFonts w:ascii="ＭＳ 明朝" w:eastAsia="ＭＳ 明朝" w:hAnsi="ＭＳ 明朝" w:hint="eastAsia"/>
      </w:rPr>
      <w:t>通し番号／総頁数</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EA892" w14:textId="77777777" w:rsidR="00871564" w:rsidRDefault="00871564" w:rsidP="00553654">
      <w:r>
        <w:separator/>
      </w:r>
    </w:p>
  </w:footnote>
  <w:footnote w:type="continuationSeparator" w:id="0">
    <w:p w14:paraId="51CE8C34" w14:textId="77777777" w:rsidR="00871564" w:rsidRDefault="00871564" w:rsidP="005536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4800A7"/>
    <w:multiLevelType w:val="hybridMultilevel"/>
    <w:tmpl w:val="7186C47C"/>
    <w:lvl w:ilvl="0" w:tplc="EF24F5C0">
      <w:start w:val="2"/>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50CE3C47"/>
    <w:multiLevelType w:val="hybridMultilevel"/>
    <w:tmpl w:val="F9EC676C"/>
    <w:lvl w:ilvl="0" w:tplc="AF8C41F6">
      <w:start w:val="3"/>
      <w:numFmt w:val="bullet"/>
      <w:lvlText w:val="・"/>
      <w:lvlJc w:val="left"/>
      <w:pPr>
        <w:ind w:left="564" w:hanging="360"/>
      </w:pPr>
      <w:rPr>
        <w:rFonts w:ascii="ＭＳ 明朝" w:eastAsia="ＭＳ 明朝" w:hAnsi="ＭＳ 明朝" w:cstheme="minorBidi" w:hint="eastAsia"/>
      </w:rPr>
    </w:lvl>
    <w:lvl w:ilvl="1" w:tplc="0409000B" w:tentative="1">
      <w:start w:val="1"/>
      <w:numFmt w:val="bullet"/>
      <w:lvlText w:val=""/>
      <w:lvlJc w:val="left"/>
      <w:pPr>
        <w:ind w:left="1084" w:hanging="440"/>
      </w:pPr>
      <w:rPr>
        <w:rFonts w:ascii="Wingdings" w:hAnsi="Wingdings" w:hint="default"/>
      </w:rPr>
    </w:lvl>
    <w:lvl w:ilvl="2" w:tplc="0409000D" w:tentative="1">
      <w:start w:val="1"/>
      <w:numFmt w:val="bullet"/>
      <w:lvlText w:val=""/>
      <w:lvlJc w:val="left"/>
      <w:pPr>
        <w:ind w:left="1524" w:hanging="440"/>
      </w:pPr>
      <w:rPr>
        <w:rFonts w:ascii="Wingdings" w:hAnsi="Wingdings" w:hint="default"/>
      </w:rPr>
    </w:lvl>
    <w:lvl w:ilvl="3" w:tplc="04090001" w:tentative="1">
      <w:start w:val="1"/>
      <w:numFmt w:val="bullet"/>
      <w:lvlText w:val=""/>
      <w:lvlJc w:val="left"/>
      <w:pPr>
        <w:ind w:left="1964" w:hanging="440"/>
      </w:pPr>
      <w:rPr>
        <w:rFonts w:ascii="Wingdings" w:hAnsi="Wingdings" w:hint="default"/>
      </w:rPr>
    </w:lvl>
    <w:lvl w:ilvl="4" w:tplc="0409000B" w:tentative="1">
      <w:start w:val="1"/>
      <w:numFmt w:val="bullet"/>
      <w:lvlText w:val=""/>
      <w:lvlJc w:val="left"/>
      <w:pPr>
        <w:ind w:left="2404" w:hanging="440"/>
      </w:pPr>
      <w:rPr>
        <w:rFonts w:ascii="Wingdings" w:hAnsi="Wingdings" w:hint="default"/>
      </w:rPr>
    </w:lvl>
    <w:lvl w:ilvl="5" w:tplc="0409000D" w:tentative="1">
      <w:start w:val="1"/>
      <w:numFmt w:val="bullet"/>
      <w:lvlText w:val=""/>
      <w:lvlJc w:val="left"/>
      <w:pPr>
        <w:ind w:left="2844" w:hanging="440"/>
      </w:pPr>
      <w:rPr>
        <w:rFonts w:ascii="Wingdings" w:hAnsi="Wingdings" w:hint="default"/>
      </w:rPr>
    </w:lvl>
    <w:lvl w:ilvl="6" w:tplc="04090001" w:tentative="1">
      <w:start w:val="1"/>
      <w:numFmt w:val="bullet"/>
      <w:lvlText w:val=""/>
      <w:lvlJc w:val="left"/>
      <w:pPr>
        <w:ind w:left="3284" w:hanging="440"/>
      </w:pPr>
      <w:rPr>
        <w:rFonts w:ascii="Wingdings" w:hAnsi="Wingdings" w:hint="default"/>
      </w:rPr>
    </w:lvl>
    <w:lvl w:ilvl="7" w:tplc="0409000B" w:tentative="1">
      <w:start w:val="1"/>
      <w:numFmt w:val="bullet"/>
      <w:lvlText w:val=""/>
      <w:lvlJc w:val="left"/>
      <w:pPr>
        <w:ind w:left="3724" w:hanging="440"/>
      </w:pPr>
      <w:rPr>
        <w:rFonts w:ascii="Wingdings" w:hAnsi="Wingdings" w:hint="default"/>
      </w:rPr>
    </w:lvl>
    <w:lvl w:ilvl="8" w:tplc="0409000D" w:tentative="1">
      <w:start w:val="1"/>
      <w:numFmt w:val="bullet"/>
      <w:lvlText w:val=""/>
      <w:lvlJc w:val="left"/>
      <w:pPr>
        <w:ind w:left="4164" w:hanging="440"/>
      </w:pPr>
      <w:rPr>
        <w:rFonts w:ascii="Wingdings" w:hAnsi="Wingdings" w:hint="default"/>
      </w:rPr>
    </w:lvl>
  </w:abstractNum>
  <w:abstractNum w:abstractNumId="2" w15:restartNumberingAfterBreak="0">
    <w:nsid w:val="5D0423BE"/>
    <w:multiLevelType w:val="hybridMultilevel"/>
    <w:tmpl w:val="58144FEE"/>
    <w:lvl w:ilvl="0" w:tplc="D372691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1422021096">
    <w:abstractNumId w:val="0"/>
  </w:num>
  <w:num w:numId="2" w16cid:durableId="338852060">
    <w:abstractNumId w:val="2"/>
  </w:num>
  <w:num w:numId="3" w16cid:durableId="19298452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F71"/>
    <w:rsid w:val="0000693C"/>
    <w:rsid w:val="00031E82"/>
    <w:rsid w:val="00040394"/>
    <w:rsid w:val="000514D4"/>
    <w:rsid w:val="00077401"/>
    <w:rsid w:val="00082B0B"/>
    <w:rsid w:val="00085717"/>
    <w:rsid w:val="000862A9"/>
    <w:rsid w:val="0009139F"/>
    <w:rsid w:val="000A6119"/>
    <w:rsid w:val="000B5E16"/>
    <w:rsid w:val="000C1E0B"/>
    <w:rsid w:val="000C5381"/>
    <w:rsid w:val="000D0BC0"/>
    <w:rsid w:val="000E1379"/>
    <w:rsid w:val="000E3031"/>
    <w:rsid w:val="000F0110"/>
    <w:rsid w:val="00100F81"/>
    <w:rsid w:val="00101C4E"/>
    <w:rsid w:val="00111E38"/>
    <w:rsid w:val="00112447"/>
    <w:rsid w:val="0013203F"/>
    <w:rsid w:val="00142534"/>
    <w:rsid w:val="00147215"/>
    <w:rsid w:val="00155EE4"/>
    <w:rsid w:val="00160D5E"/>
    <w:rsid w:val="00165348"/>
    <w:rsid w:val="001A2625"/>
    <w:rsid w:val="001C4D09"/>
    <w:rsid w:val="001D4E28"/>
    <w:rsid w:val="001E64EB"/>
    <w:rsid w:val="00202E8D"/>
    <w:rsid w:val="00210449"/>
    <w:rsid w:val="002135F6"/>
    <w:rsid w:val="00231A86"/>
    <w:rsid w:val="00234EF9"/>
    <w:rsid w:val="00255A0F"/>
    <w:rsid w:val="00255BCD"/>
    <w:rsid w:val="00256B36"/>
    <w:rsid w:val="00262CB3"/>
    <w:rsid w:val="00273DA6"/>
    <w:rsid w:val="002855C2"/>
    <w:rsid w:val="00294686"/>
    <w:rsid w:val="00295962"/>
    <w:rsid w:val="0029768E"/>
    <w:rsid w:val="002B35CE"/>
    <w:rsid w:val="002B3AB2"/>
    <w:rsid w:val="002B4D9A"/>
    <w:rsid w:val="002D0B9C"/>
    <w:rsid w:val="002D4A1C"/>
    <w:rsid w:val="002E4B7E"/>
    <w:rsid w:val="002E58C1"/>
    <w:rsid w:val="002E5AA1"/>
    <w:rsid w:val="00326618"/>
    <w:rsid w:val="0034300D"/>
    <w:rsid w:val="00356AE8"/>
    <w:rsid w:val="003607CD"/>
    <w:rsid w:val="00362C57"/>
    <w:rsid w:val="0037130B"/>
    <w:rsid w:val="003730B7"/>
    <w:rsid w:val="00374E42"/>
    <w:rsid w:val="00381771"/>
    <w:rsid w:val="003969E7"/>
    <w:rsid w:val="00397283"/>
    <w:rsid w:val="003A3FB1"/>
    <w:rsid w:val="003B3202"/>
    <w:rsid w:val="003E4C96"/>
    <w:rsid w:val="00403BEF"/>
    <w:rsid w:val="00454B85"/>
    <w:rsid w:val="004608AE"/>
    <w:rsid w:val="00461954"/>
    <w:rsid w:val="004756C1"/>
    <w:rsid w:val="00480C14"/>
    <w:rsid w:val="0048454D"/>
    <w:rsid w:val="004A01B8"/>
    <w:rsid w:val="004A5970"/>
    <w:rsid w:val="004C204F"/>
    <w:rsid w:val="004D0320"/>
    <w:rsid w:val="004D6F8B"/>
    <w:rsid w:val="004E28D1"/>
    <w:rsid w:val="004E75C4"/>
    <w:rsid w:val="005119AE"/>
    <w:rsid w:val="0051354C"/>
    <w:rsid w:val="00517861"/>
    <w:rsid w:val="005224C7"/>
    <w:rsid w:val="005406DB"/>
    <w:rsid w:val="0054742E"/>
    <w:rsid w:val="00553654"/>
    <w:rsid w:val="00557FAC"/>
    <w:rsid w:val="005A000F"/>
    <w:rsid w:val="005A0676"/>
    <w:rsid w:val="005B33F1"/>
    <w:rsid w:val="005B4176"/>
    <w:rsid w:val="005C213D"/>
    <w:rsid w:val="005C74CD"/>
    <w:rsid w:val="005D2DA1"/>
    <w:rsid w:val="005E6D67"/>
    <w:rsid w:val="005F1709"/>
    <w:rsid w:val="005F699E"/>
    <w:rsid w:val="0060319F"/>
    <w:rsid w:val="00607F71"/>
    <w:rsid w:val="006238F4"/>
    <w:rsid w:val="0063041A"/>
    <w:rsid w:val="006560A2"/>
    <w:rsid w:val="00672576"/>
    <w:rsid w:val="00681222"/>
    <w:rsid w:val="00687BD1"/>
    <w:rsid w:val="006B53E1"/>
    <w:rsid w:val="006D4444"/>
    <w:rsid w:val="006E25F7"/>
    <w:rsid w:val="0070071A"/>
    <w:rsid w:val="0070253D"/>
    <w:rsid w:val="00702841"/>
    <w:rsid w:val="0070766D"/>
    <w:rsid w:val="00721002"/>
    <w:rsid w:val="00731AB9"/>
    <w:rsid w:val="00736DCD"/>
    <w:rsid w:val="0074224C"/>
    <w:rsid w:val="007424BE"/>
    <w:rsid w:val="00772F88"/>
    <w:rsid w:val="00774015"/>
    <w:rsid w:val="00776676"/>
    <w:rsid w:val="00786327"/>
    <w:rsid w:val="007870B9"/>
    <w:rsid w:val="007A7524"/>
    <w:rsid w:val="007B1160"/>
    <w:rsid w:val="007B7FD2"/>
    <w:rsid w:val="007C0BFC"/>
    <w:rsid w:val="007C1E04"/>
    <w:rsid w:val="007C216A"/>
    <w:rsid w:val="007E1AAE"/>
    <w:rsid w:val="007F1D00"/>
    <w:rsid w:val="007F6ED1"/>
    <w:rsid w:val="00805ABD"/>
    <w:rsid w:val="00820CDC"/>
    <w:rsid w:val="008323EC"/>
    <w:rsid w:val="0084232B"/>
    <w:rsid w:val="00871564"/>
    <w:rsid w:val="00877FA1"/>
    <w:rsid w:val="008858F4"/>
    <w:rsid w:val="00886A87"/>
    <w:rsid w:val="008C29E4"/>
    <w:rsid w:val="008C727E"/>
    <w:rsid w:val="008D502A"/>
    <w:rsid w:val="008E16FF"/>
    <w:rsid w:val="008E18CF"/>
    <w:rsid w:val="008F40A6"/>
    <w:rsid w:val="00917C64"/>
    <w:rsid w:val="00920157"/>
    <w:rsid w:val="0092146D"/>
    <w:rsid w:val="00923D3A"/>
    <w:rsid w:val="009243D7"/>
    <w:rsid w:val="00927F9E"/>
    <w:rsid w:val="00931066"/>
    <w:rsid w:val="00934F5C"/>
    <w:rsid w:val="00936B03"/>
    <w:rsid w:val="00943F09"/>
    <w:rsid w:val="00950FD0"/>
    <w:rsid w:val="00956F12"/>
    <w:rsid w:val="009649DC"/>
    <w:rsid w:val="0096538B"/>
    <w:rsid w:val="009A12E1"/>
    <w:rsid w:val="009C752B"/>
    <w:rsid w:val="009E1B74"/>
    <w:rsid w:val="009E2421"/>
    <w:rsid w:val="009E2C99"/>
    <w:rsid w:val="009E2D0B"/>
    <w:rsid w:val="00A00025"/>
    <w:rsid w:val="00A03CA9"/>
    <w:rsid w:val="00A1435D"/>
    <w:rsid w:val="00A21975"/>
    <w:rsid w:val="00A25E2C"/>
    <w:rsid w:val="00A354DD"/>
    <w:rsid w:val="00A40B09"/>
    <w:rsid w:val="00A53ADD"/>
    <w:rsid w:val="00A57D17"/>
    <w:rsid w:val="00A631CE"/>
    <w:rsid w:val="00A664F7"/>
    <w:rsid w:val="00A72B8E"/>
    <w:rsid w:val="00A85EC2"/>
    <w:rsid w:val="00AA169C"/>
    <w:rsid w:val="00AB5578"/>
    <w:rsid w:val="00AB64BA"/>
    <w:rsid w:val="00AD47E3"/>
    <w:rsid w:val="00AE6551"/>
    <w:rsid w:val="00AF4309"/>
    <w:rsid w:val="00AF6FF0"/>
    <w:rsid w:val="00B049CB"/>
    <w:rsid w:val="00B06B16"/>
    <w:rsid w:val="00B26615"/>
    <w:rsid w:val="00B308B9"/>
    <w:rsid w:val="00B32BB3"/>
    <w:rsid w:val="00B40659"/>
    <w:rsid w:val="00B5107B"/>
    <w:rsid w:val="00B632AD"/>
    <w:rsid w:val="00B71517"/>
    <w:rsid w:val="00B73DBC"/>
    <w:rsid w:val="00B905CF"/>
    <w:rsid w:val="00BA558F"/>
    <w:rsid w:val="00BB5C97"/>
    <w:rsid w:val="00BC132E"/>
    <w:rsid w:val="00BE2A47"/>
    <w:rsid w:val="00BE4BA2"/>
    <w:rsid w:val="00BF54F8"/>
    <w:rsid w:val="00C00D16"/>
    <w:rsid w:val="00C02765"/>
    <w:rsid w:val="00C05D20"/>
    <w:rsid w:val="00C075A3"/>
    <w:rsid w:val="00C2133A"/>
    <w:rsid w:val="00C34321"/>
    <w:rsid w:val="00C5728A"/>
    <w:rsid w:val="00C627CB"/>
    <w:rsid w:val="00C633AA"/>
    <w:rsid w:val="00C64E6B"/>
    <w:rsid w:val="00C77F36"/>
    <w:rsid w:val="00C82F23"/>
    <w:rsid w:val="00C84C92"/>
    <w:rsid w:val="00CB05F3"/>
    <w:rsid w:val="00CB3AC4"/>
    <w:rsid w:val="00CB606B"/>
    <w:rsid w:val="00CB7D92"/>
    <w:rsid w:val="00CC1F29"/>
    <w:rsid w:val="00CC771E"/>
    <w:rsid w:val="00CF654D"/>
    <w:rsid w:val="00D01D7D"/>
    <w:rsid w:val="00D077F3"/>
    <w:rsid w:val="00D07952"/>
    <w:rsid w:val="00D3093F"/>
    <w:rsid w:val="00D33844"/>
    <w:rsid w:val="00D458CD"/>
    <w:rsid w:val="00D46DD1"/>
    <w:rsid w:val="00D476CD"/>
    <w:rsid w:val="00D53769"/>
    <w:rsid w:val="00D5767A"/>
    <w:rsid w:val="00D74FEF"/>
    <w:rsid w:val="00D8036C"/>
    <w:rsid w:val="00D82354"/>
    <w:rsid w:val="00D91836"/>
    <w:rsid w:val="00D92961"/>
    <w:rsid w:val="00D95536"/>
    <w:rsid w:val="00D96038"/>
    <w:rsid w:val="00DA07AF"/>
    <w:rsid w:val="00DB43C9"/>
    <w:rsid w:val="00DB5E24"/>
    <w:rsid w:val="00DC19AA"/>
    <w:rsid w:val="00DE4F05"/>
    <w:rsid w:val="00DE5976"/>
    <w:rsid w:val="00DF346F"/>
    <w:rsid w:val="00E03383"/>
    <w:rsid w:val="00E07F3A"/>
    <w:rsid w:val="00E35E08"/>
    <w:rsid w:val="00E4222C"/>
    <w:rsid w:val="00E51188"/>
    <w:rsid w:val="00E5217B"/>
    <w:rsid w:val="00E543E3"/>
    <w:rsid w:val="00E6734A"/>
    <w:rsid w:val="00E71A61"/>
    <w:rsid w:val="00E74410"/>
    <w:rsid w:val="00E76933"/>
    <w:rsid w:val="00E80CEF"/>
    <w:rsid w:val="00E83FD7"/>
    <w:rsid w:val="00E87352"/>
    <w:rsid w:val="00E94123"/>
    <w:rsid w:val="00E942ED"/>
    <w:rsid w:val="00E95FEA"/>
    <w:rsid w:val="00EA4F82"/>
    <w:rsid w:val="00EB1D96"/>
    <w:rsid w:val="00EB3043"/>
    <w:rsid w:val="00EF0285"/>
    <w:rsid w:val="00EF33A7"/>
    <w:rsid w:val="00F023C0"/>
    <w:rsid w:val="00F05A93"/>
    <w:rsid w:val="00F20499"/>
    <w:rsid w:val="00F268E5"/>
    <w:rsid w:val="00F40770"/>
    <w:rsid w:val="00F45BFD"/>
    <w:rsid w:val="00F61508"/>
    <w:rsid w:val="00F663B6"/>
    <w:rsid w:val="00F674E0"/>
    <w:rsid w:val="00F73394"/>
    <w:rsid w:val="00F86255"/>
    <w:rsid w:val="00F92BD8"/>
    <w:rsid w:val="00FA7B1C"/>
    <w:rsid w:val="00FC748B"/>
    <w:rsid w:val="00FD6B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930436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50F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53654"/>
    <w:pPr>
      <w:tabs>
        <w:tab w:val="center" w:pos="4252"/>
        <w:tab w:val="right" w:pos="8504"/>
      </w:tabs>
      <w:snapToGrid w:val="0"/>
    </w:pPr>
  </w:style>
  <w:style w:type="character" w:customStyle="1" w:styleId="a5">
    <w:name w:val="ヘッダー (文字)"/>
    <w:basedOn w:val="a0"/>
    <w:link w:val="a4"/>
    <w:uiPriority w:val="99"/>
    <w:rsid w:val="00553654"/>
  </w:style>
  <w:style w:type="paragraph" w:styleId="a6">
    <w:name w:val="footer"/>
    <w:basedOn w:val="a"/>
    <w:link w:val="a7"/>
    <w:uiPriority w:val="99"/>
    <w:unhideWhenUsed/>
    <w:rsid w:val="00553654"/>
    <w:pPr>
      <w:tabs>
        <w:tab w:val="center" w:pos="4252"/>
        <w:tab w:val="right" w:pos="8504"/>
      </w:tabs>
      <w:snapToGrid w:val="0"/>
    </w:pPr>
  </w:style>
  <w:style w:type="character" w:customStyle="1" w:styleId="a7">
    <w:name w:val="フッター (文字)"/>
    <w:basedOn w:val="a0"/>
    <w:link w:val="a6"/>
    <w:uiPriority w:val="99"/>
    <w:rsid w:val="00553654"/>
  </w:style>
  <w:style w:type="paragraph" w:styleId="a8">
    <w:name w:val="Balloon Text"/>
    <w:basedOn w:val="a"/>
    <w:link w:val="a9"/>
    <w:uiPriority w:val="99"/>
    <w:semiHidden/>
    <w:unhideWhenUsed/>
    <w:rsid w:val="005A000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A000F"/>
    <w:rPr>
      <w:rFonts w:asciiTheme="majorHAnsi" w:eastAsiaTheme="majorEastAsia" w:hAnsiTheme="majorHAnsi" w:cstheme="majorBidi"/>
      <w:sz w:val="18"/>
      <w:szCs w:val="18"/>
    </w:rPr>
  </w:style>
  <w:style w:type="paragraph" w:styleId="aa">
    <w:name w:val="Revision"/>
    <w:hidden/>
    <w:uiPriority w:val="99"/>
    <w:semiHidden/>
    <w:rsid w:val="00040394"/>
  </w:style>
  <w:style w:type="paragraph" w:styleId="ab">
    <w:name w:val="List Paragraph"/>
    <w:basedOn w:val="a"/>
    <w:uiPriority w:val="34"/>
    <w:qFormat/>
    <w:rsid w:val="0004039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C2469-5976-411A-B6DB-FE54B9BF2D2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0</TotalTime>
  <Pages>8</Pages>
  <Words>883</Words>
  <Characters>5037</Characters>
  <DocSecurity>0</DocSecurity>
  <Lines>41</Lines>
  <Paragraphs>11</Paragraphs>
  <ScaleCrop>false</ScaleCrop>
  <LinksUpToDate>false</LinksUpToDate>
  <CharactersWithSpaces>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2024-10-09T02:33:00Z</dcterms:created>
  <dcterms:modified xsi:type="dcterms:W3CDTF">2026-10-30T04:40:00Z</dcterms:modified>
</cp:coreProperties>
</file>