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4886" w14:textId="566CF19A" w:rsidR="0013198D" w:rsidRPr="007732BB" w:rsidRDefault="00D71EB5" w:rsidP="007732BB">
      <w:pPr>
        <w:rPr>
          <w:rFonts w:hAnsiTheme="minorEastAsia"/>
        </w:rPr>
      </w:pPr>
      <w:r w:rsidRPr="0067124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23B77DB" wp14:editId="7F868D6A">
                <wp:simplePos x="0" y="0"/>
                <wp:positionH relativeFrom="margin">
                  <wp:posOffset>5163820</wp:posOffset>
                </wp:positionH>
                <wp:positionV relativeFrom="paragraph">
                  <wp:posOffset>-327025</wp:posOffset>
                </wp:positionV>
                <wp:extent cx="1152525" cy="266700"/>
                <wp:effectExtent l="0" t="0" r="0" b="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E3320" w14:textId="7ADDB007" w:rsidR="0013198D" w:rsidRPr="000E76D9" w:rsidRDefault="0013198D" w:rsidP="0013198D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231815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0E76D9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B77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6pt;margin-top:-25.75pt;width:90.75pt;height:21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" filled="f" stroked="f">
                <v:textbox>
                  <w:txbxContent>
                    <w:p w14:paraId="6A6E3320" w14:textId="7ADDB007" w:rsidR="0013198D" w:rsidRPr="000E76D9" w:rsidRDefault="0013198D" w:rsidP="0013198D">
                      <w:pPr>
                        <w:pStyle w:val="a3"/>
                        <w:ind w:left="240" w:hanging="240"/>
                        <w:jc w:val="right"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AnsiTheme="minorEastAsia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AnsiTheme="minorEastAsia" w:hint="eastAsia"/>
                          <w:sz w:val="24"/>
                          <w:szCs w:val="24"/>
                        </w:rPr>
                        <w:t>様式</w:t>
                      </w:r>
                      <w:r w:rsidR="00231815">
                        <w:rPr>
                          <w:rFonts w:hAnsiTheme="minorEastAsia" w:hint="eastAsia"/>
                          <w:sz w:val="24"/>
                          <w:szCs w:val="24"/>
                        </w:rPr>
                        <w:t>６</w:t>
                      </w:r>
                      <w:r w:rsidRPr="000E76D9">
                        <w:rPr>
                          <w:rFonts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312BCD" w14:textId="3817F6B1" w:rsidR="0013198D" w:rsidRDefault="007732BB" w:rsidP="0013198D">
      <w:pPr>
        <w:ind w:leftChars="101" w:left="222"/>
        <w:rPr>
          <w:rFonts w:hAnsiTheme="minorEastAsia"/>
        </w:rPr>
      </w:pPr>
      <w:r>
        <w:rPr>
          <w:rFonts w:hAnsiTheme="minorEastAsia" w:hint="eastAsia"/>
        </w:rPr>
        <w:t xml:space="preserve"> </w:t>
      </w:r>
    </w:p>
    <w:p w14:paraId="00222728" w14:textId="11ED87A0" w:rsidR="007732BB" w:rsidRPr="00671243" w:rsidRDefault="007732BB" w:rsidP="0013198D">
      <w:pPr>
        <w:ind w:leftChars="101" w:left="222"/>
        <w:rPr>
          <w:rFonts w:hAnsiTheme="minorEastAsia"/>
        </w:rPr>
      </w:pPr>
      <w:r w:rsidRPr="00671243">
        <w:rPr>
          <w:rFonts w:hAnsiTheme="minorEastAsia" w:hint="eastAsia"/>
        </w:rPr>
        <w:t>類似業務の実績</w:t>
      </w:r>
      <w:r w:rsidR="006D4BCB">
        <w:rPr>
          <w:rFonts w:hAnsiTheme="minorEastAsia" w:hint="eastAsia"/>
        </w:rPr>
        <w:t>一覧</w:t>
      </w:r>
    </w:p>
    <w:tbl>
      <w:tblPr>
        <w:tblStyle w:val="a9"/>
        <w:tblW w:w="0" w:type="auto"/>
        <w:tblInd w:w="332" w:type="dxa"/>
        <w:tblLook w:val="04A0" w:firstRow="1" w:lastRow="0" w:firstColumn="1" w:lastColumn="0" w:noHBand="0" w:noVBand="1"/>
      </w:tblPr>
      <w:tblGrid>
        <w:gridCol w:w="419"/>
        <w:gridCol w:w="417"/>
        <w:gridCol w:w="1538"/>
        <w:gridCol w:w="1068"/>
        <w:gridCol w:w="1069"/>
        <w:gridCol w:w="1069"/>
        <w:gridCol w:w="1061"/>
        <w:gridCol w:w="2769"/>
      </w:tblGrid>
      <w:tr w:rsidR="0013198D" w:rsidRPr="00671243" w14:paraId="3E5AC51E" w14:textId="77777777" w:rsidTr="00AC2BE8">
        <w:trPr>
          <w:trHeight w:val="1602"/>
        </w:trPr>
        <w:tc>
          <w:tcPr>
            <w:tcW w:w="9410" w:type="dxa"/>
            <w:gridSpan w:val="8"/>
            <w:tcBorders>
              <w:bottom w:val="single" w:sz="4" w:space="0" w:color="auto"/>
            </w:tcBorders>
            <w:vAlign w:val="center"/>
          </w:tcPr>
          <w:p w14:paraId="616A1955" w14:textId="0B1A7B71" w:rsidR="0013198D" w:rsidRPr="00671243" w:rsidRDefault="00DB57F8" w:rsidP="00AC2BE8">
            <w:pPr>
              <w:spacing w:line="0" w:lineRule="atLeast"/>
              <w:ind w:firstLineChars="100" w:firstLine="220"/>
              <w:rPr>
                <w:rFonts w:hAnsiTheme="minorEastAsia"/>
              </w:rPr>
            </w:pPr>
            <w:r w:rsidRPr="00F91BF1">
              <w:rPr>
                <w:rFonts w:hAnsiTheme="minorEastAsia" w:hint="eastAsia"/>
              </w:rPr>
              <w:t>完了した類似業務の実績（過去</w:t>
            </w:r>
            <w:r w:rsidR="00F70897">
              <w:rPr>
                <w:rFonts w:hAnsiTheme="minorEastAsia" w:hint="eastAsia"/>
              </w:rPr>
              <w:t>１０</w:t>
            </w:r>
            <w:r w:rsidRPr="00F91BF1">
              <w:rPr>
                <w:rFonts w:hAnsiTheme="minorEastAsia" w:hint="eastAsia"/>
              </w:rPr>
              <w:t>年間）を</w:t>
            </w:r>
            <w:r w:rsidR="00F70897">
              <w:rPr>
                <w:rFonts w:hAnsiTheme="minorEastAsia" w:hint="eastAsia"/>
              </w:rPr>
              <w:t>最大５件まで</w:t>
            </w:r>
            <w:r w:rsidR="00AC2BE8" w:rsidRPr="00F91BF1">
              <w:rPr>
                <w:rFonts w:hAnsiTheme="minorEastAsia" w:hint="eastAsia"/>
              </w:rPr>
              <w:t>概要や集客数等の実績を業務ごとにそれぞれ</w:t>
            </w:r>
            <w:r w:rsidR="00E32F23" w:rsidRPr="00F91BF1">
              <w:rPr>
                <w:rFonts w:hAnsiTheme="minorEastAsia" w:hint="eastAsia"/>
              </w:rPr>
              <w:t>に</w:t>
            </w:r>
            <w:r w:rsidR="0013198D" w:rsidRPr="00F91BF1">
              <w:rPr>
                <w:rFonts w:hAnsiTheme="minorEastAsia" w:hint="eastAsia"/>
              </w:rPr>
              <w:t>記載してください｡</w:t>
            </w:r>
            <w:r w:rsidR="00AC2BE8" w:rsidRPr="00F91BF1">
              <w:rPr>
                <w:rFonts w:hAnsiTheme="minorEastAsia" w:hint="eastAsia"/>
              </w:rPr>
              <w:t xml:space="preserve"> </w:t>
            </w:r>
            <w:r w:rsidR="0013198D" w:rsidRPr="00F91BF1">
              <w:rPr>
                <w:rFonts w:hAnsiTheme="minorEastAsia" w:hint="eastAsia"/>
                <w:spacing w:val="-16"/>
              </w:rPr>
              <w:t>（国又は地方公共団体発注以外の実績も含み、</w:t>
            </w:r>
            <w:bookmarkStart w:id="0" w:name="_GoBack"/>
            <w:bookmarkEnd w:id="0"/>
            <w:r w:rsidR="0013198D" w:rsidRPr="00F91BF1">
              <w:rPr>
                <w:rFonts w:hAnsiTheme="minorEastAsia" w:hint="eastAsia"/>
                <w:spacing w:val="-16"/>
              </w:rPr>
              <w:t>受注区分は問わない。）</w:t>
            </w:r>
          </w:p>
        </w:tc>
      </w:tr>
      <w:tr w:rsidR="0013198D" w:rsidRPr="00671243" w14:paraId="1DB2C2AD" w14:textId="77777777" w:rsidTr="00F70897">
        <w:trPr>
          <w:trHeight w:val="403"/>
        </w:trPr>
        <w:tc>
          <w:tcPr>
            <w:tcW w:w="2374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48F7AD" w14:textId="77777777" w:rsidR="0013198D" w:rsidRPr="00671243" w:rsidRDefault="0013198D" w:rsidP="000611DF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671243">
              <w:rPr>
                <w:rFonts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527146" w14:textId="77777777" w:rsidR="0013198D" w:rsidRPr="00671243" w:rsidRDefault="0013198D" w:rsidP="000611DF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671243">
              <w:rPr>
                <w:rFonts w:hAnsiTheme="minorEastAsia" w:hint="eastAsia"/>
                <w:sz w:val="20"/>
                <w:szCs w:val="20"/>
              </w:rPr>
              <w:t>発注者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D08AEE" w14:textId="77777777" w:rsidR="0013198D" w:rsidRPr="00671243" w:rsidRDefault="0013198D" w:rsidP="000611DF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671243">
              <w:rPr>
                <w:rFonts w:hAnsiTheme="minorEastAsia" w:hint="eastAsia"/>
                <w:sz w:val="20"/>
                <w:szCs w:val="20"/>
              </w:rPr>
              <w:t>契約金額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EBA14" w14:textId="77777777" w:rsidR="0013198D" w:rsidRPr="00671243" w:rsidRDefault="0013198D" w:rsidP="000611DF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671243">
              <w:rPr>
                <w:rFonts w:hAnsiTheme="minorEastAsia" w:hint="eastAsia"/>
                <w:sz w:val="20"/>
                <w:szCs w:val="20"/>
              </w:rPr>
              <w:t>履行期間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E58793" w14:textId="77777777" w:rsidR="0013198D" w:rsidRPr="00671243" w:rsidRDefault="0013198D" w:rsidP="000611DF">
            <w:pPr>
              <w:ind w:leftChars="-70" w:left="-154" w:rightChars="-68" w:right="-150"/>
              <w:jc w:val="center"/>
              <w:rPr>
                <w:rFonts w:hAnsiTheme="minorEastAsia"/>
                <w:w w:val="80"/>
                <w:sz w:val="20"/>
                <w:szCs w:val="20"/>
              </w:rPr>
            </w:pPr>
            <w:r w:rsidRPr="00671243">
              <w:rPr>
                <w:rFonts w:hAnsiTheme="minorEastAsia" w:hint="eastAsia"/>
                <w:w w:val="80"/>
                <w:sz w:val="20"/>
                <w:szCs w:val="20"/>
              </w:rPr>
              <w:t>受注区分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F8F0B57" w14:textId="77777777" w:rsidR="0013198D" w:rsidRPr="00671243" w:rsidRDefault="0013198D" w:rsidP="000611DF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671243">
              <w:rPr>
                <w:rFonts w:hAnsiTheme="minorEastAsia" w:hint="eastAsia"/>
                <w:sz w:val="20"/>
                <w:szCs w:val="20"/>
              </w:rPr>
              <w:t>業務内容・</w:t>
            </w:r>
            <w:r w:rsidRPr="0020074A">
              <w:rPr>
                <w:rFonts w:hAnsiTheme="minorEastAsia" w:hint="eastAsia"/>
                <w:sz w:val="20"/>
                <w:szCs w:val="20"/>
              </w:rPr>
              <w:t>成果</w:t>
            </w:r>
          </w:p>
        </w:tc>
      </w:tr>
      <w:tr w:rsidR="00F70897" w:rsidRPr="00671243" w14:paraId="00C706C0" w14:textId="77777777" w:rsidTr="00F70897">
        <w:trPr>
          <w:trHeight w:hRule="exact" w:val="1985"/>
        </w:trPr>
        <w:tc>
          <w:tcPr>
            <w:tcW w:w="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37EB" w14:textId="5A60DF4B" w:rsidR="00F70897" w:rsidRPr="00671243" w:rsidRDefault="00F70897" w:rsidP="000611DF">
            <w:pPr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417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0E520BE" w14:textId="786B3B55" w:rsidR="00F70897" w:rsidRPr="00F91BF1" w:rsidRDefault="00F70897" w:rsidP="00F70897">
            <w:pPr>
              <w:spacing w:line="220" w:lineRule="exact"/>
              <w:rPr>
                <w:rFonts w:hAnsiTheme="minorEastAsia"/>
                <w:sz w:val="20"/>
                <w:szCs w:val="20"/>
              </w:rPr>
            </w:pPr>
            <w:r w:rsidRPr="00F91BF1">
              <w:rPr>
                <w:rFonts w:hAnsiTheme="minorEastAsia"/>
                <w:sz w:val="20"/>
                <w:szCs w:val="20"/>
              </w:rPr>
              <w:t>類似した業務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146A" w14:textId="77777777" w:rsidR="00F70897" w:rsidRDefault="00F70897">
            <w:pPr>
              <w:widowControl/>
              <w:jc w:val="left"/>
              <w:rPr>
                <w:rFonts w:hAnsiTheme="minorEastAsia"/>
                <w:sz w:val="20"/>
                <w:szCs w:val="20"/>
              </w:rPr>
            </w:pPr>
          </w:p>
          <w:p w14:paraId="0D06D4E5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E1EE" w14:textId="6A990FFA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3730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A1B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D418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D285EBB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F70897" w:rsidRPr="00671243" w14:paraId="1E2660FD" w14:textId="77777777" w:rsidTr="00F70897">
        <w:trPr>
          <w:trHeight w:hRule="exact" w:val="1985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ACEB" w14:textId="065C5F82" w:rsidR="00F70897" w:rsidRPr="00671243" w:rsidRDefault="00F70897" w:rsidP="000611DF">
            <w:pPr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417" w:type="dxa"/>
            <w:vMerge/>
            <w:tcBorders>
              <w:right w:val="single" w:sz="4" w:space="0" w:color="auto"/>
            </w:tcBorders>
          </w:tcPr>
          <w:p w14:paraId="27A8A3EB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EB8B" w14:textId="77777777" w:rsidR="00F70897" w:rsidRDefault="00F70897">
            <w:pPr>
              <w:widowControl/>
              <w:jc w:val="left"/>
              <w:rPr>
                <w:rFonts w:hAnsiTheme="minorEastAsia"/>
                <w:sz w:val="20"/>
                <w:szCs w:val="20"/>
              </w:rPr>
            </w:pPr>
          </w:p>
          <w:p w14:paraId="3499DF36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6A5" w14:textId="5774BD95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4B3A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E41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79D0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91779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F70897" w:rsidRPr="00671243" w14:paraId="0FA98F3B" w14:textId="77777777" w:rsidTr="00F70897">
        <w:trPr>
          <w:trHeight w:hRule="exact" w:val="198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9031" w14:textId="380EEC73" w:rsidR="00F70897" w:rsidRPr="00671243" w:rsidRDefault="00F70897" w:rsidP="000611DF">
            <w:pPr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14:paraId="239F902E" w14:textId="7DB3CDF7" w:rsidR="00F70897" w:rsidRPr="000B7B45" w:rsidRDefault="00F70897" w:rsidP="006754D7">
            <w:pPr>
              <w:spacing w:line="220" w:lineRule="exac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F44F" w14:textId="77777777" w:rsidR="00F70897" w:rsidRDefault="00F70897">
            <w:pPr>
              <w:widowControl/>
              <w:jc w:val="left"/>
              <w:rPr>
                <w:rFonts w:hAnsiTheme="minorEastAsia"/>
                <w:sz w:val="20"/>
                <w:szCs w:val="20"/>
              </w:rPr>
            </w:pPr>
          </w:p>
          <w:p w14:paraId="18A1A54B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E929" w14:textId="7F451773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A96E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B24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572C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21DAF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F70897" w:rsidRPr="00671243" w14:paraId="63E63070" w14:textId="77777777" w:rsidTr="00F70897">
        <w:trPr>
          <w:trHeight w:hRule="exact" w:val="1985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0F7" w14:textId="56965BF1" w:rsidR="00F70897" w:rsidRPr="00671243" w:rsidRDefault="00F70897" w:rsidP="000611DF">
            <w:pPr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417" w:type="dxa"/>
            <w:vMerge/>
            <w:tcBorders>
              <w:right w:val="single" w:sz="4" w:space="0" w:color="auto"/>
            </w:tcBorders>
          </w:tcPr>
          <w:p w14:paraId="0E8C615C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4D82" w14:textId="77777777" w:rsidR="00F70897" w:rsidRDefault="00F70897">
            <w:pPr>
              <w:widowControl/>
              <w:jc w:val="left"/>
              <w:rPr>
                <w:rFonts w:hAnsiTheme="minorEastAsia"/>
                <w:sz w:val="20"/>
                <w:szCs w:val="20"/>
              </w:rPr>
            </w:pPr>
          </w:p>
          <w:p w14:paraId="6424899E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F2E" w14:textId="37F59A13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D97F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969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86AD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58A44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F70897" w:rsidRPr="00671243" w14:paraId="1F18951F" w14:textId="77777777" w:rsidTr="00F70897">
        <w:trPr>
          <w:trHeight w:hRule="exact" w:val="1985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17F3" w14:textId="4FE7738C" w:rsidR="00F70897" w:rsidRDefault="00F70897" w:rsidP="000611DF">
            <w:pPr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417" w:type="dxa"/>
            <w:vMerge/>
            <w:tcBorders>
              <w:right w:val="single" w:sz="4" w:space="0" w:color="auto"/>
            </w:tcBorders>
          </w:tcPr>
          <w:p w14:paraId="0369AD95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DA9D" w14:textId="77777777" w:rsidR="00F70897" w:rsidRDefault="00F70897">
            <w:pPr>
              <w:widowControl/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653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3E51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67C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9CAA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019C0" w14:textId="77777777" w:rsidR="00F70897" w:rsidRPr="00671243" w:rsidRDefault="00F70897" w:rsidP="000611DF">
            <w:pPr>
              <w:rPr>
                <w:rFonts w:hAnsiTheme="minorEastAsia"/>
                <w:sz w:val="20"/>
                <w:szCs w:val="20"/>
              </w:rPr>
            </w:pPr>
          </w:p>
        </w:tc>
      </w:tr>
    </w:tbl>
    <w:p w14:paraId="76E876F0" w14:textId="626DDB49" w:rsidR="000A3F1C" w:rsidRDefault="0013198D" w:rsidP="0013198D">
      <w:pPr>
        <w:ind w:leftChars="100" w:left="1320" w:hangingChars="500" w:hanging="1100"/>
        <w:rPr>
          <w:rFonts w:hAnsiTheme="minorEastAsia"/>
        </w:rPr>
      </w:pPr>
      <w:r w:rsidRPr="00671243">
        <w:rPr>
          <w:rFonts w:hAnsiTheme="minorEastAsia" w:hint="eastAsia"/>
        </w:rPr>
        <w:t>（注）　・受注区分欄には元請け、下請け、自主企画等を記入し、実際に請け負った業務を業務内容欄に記入してください。</w:t>
      </w:r>
    </w:p>
    <w:p w14:paraId="2B827529" w14:textId="3AD7FD3A" w:rsidR="000A3F1C" w:rsidRDefault="000A3F1C">
      <w:pPr>
        <w:widowControl/>
        <w:jc w:val="left"/>
        <w:rPr>
          <w:rFonts w:hAnsiTheme="minorEastAsia"/>
        </w:rPr>
      </w:pPr>
    </w:p>
    <w:sectPr w:rsidR="000A3F1C" w:rsidSect="00435642">
      <w:footerReference w:type="default" r:id="rId8"/>
      <w:pgSz w:w="11906" w:h="16838" w:code="9"/>
      <w:pgMar w:top="1418" w:right="1077" w:bottom="1134" w:left="1077" w:header="284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F189E" w14:textId="77777777" w:rsidR="006F5FA1" w:rsidRDefault="006F5FA1" w:rsidP="009519C3">
      <w:r>
        <w:separator/>
      </w:r>
    </w:p>
  </w:endnote>
  <w:endnote w:type="continuationSeparator" w:id="0">
    <w:p w14:paraId="51308602" w14:textId="77777777" w:rsidR="006F5FA1" w:rsidRDefault="006F5FA1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5F6F7" w14:textId="4E6543A0" w:rsidR="00435642" w:rsidRDefault="00435642" w:rsidP="00435642">
    <w:pPr>
      <w:pStyle w:val="a5"/>
      <w:jc w:val="center"/>
    </w:pPr>
  </w:p>
  <w:p w14:paraId="5AC047A2" w14:textId="77777777" w:rsidR="00435642" w:rsidRDefault="00435642" w:rsidP="006B394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9BFA3" w14:textId="77777777" w:rsidR="006F5FA1" w:rsidRDefault="006F5FA1" w:rsidP="009519C3">
      <w:r>
        <w:separator/>
      </w:r>
    </w:p>
  </w:footnote>
  <w:footnote w:type="continuationSeparator" w:id="0">
    <w:p w14:paraId="4EB605E7" w14:textId="77777777" w:rsidR="006F5FA1" w:rsidRDefault="006F5FA1" w:rsidP="00951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0E6E"/>
    <w:multiLevelType w:val="hybridMultilevel"/>
    <w:tmpl w:val="04D0178C"/>
    <w:lvl w:ilvl="0" w:tplc="03423DD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442136D"/>
    <w:multiLevelType w:val="hybridMultilevel"/>
    <w:tmpl w:val="0928AB14"/>
    <w:lvl w:ilvl="0" w:tplc="932ED3E8">
      <w:start w:val="1"/>
      <w:numFmt w:val="decimalEnclosedParen"/>
      <w:lvlText w:val="%1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2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235BBA"/>
    <w:multiLevelType w:val="hybridMultilevel"/>
    <w:tmpl w:val="BD9229EE"/>
    <w:lvl w:ilvl="0" w:tplc="6BB43662">
      <w:start w:val="1"/>
      <w:numFmt w:val="decimalEnclosedParen"/>
      <w:lvlText w:val="%1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4" w15:restartNumberingAfterBreak="0">
    <w:nsid w:val="6E1D1494"/>
    <w:multiLevelType w:val="hybridMultilevel"/>
    <w:tmpl w:val="E2C2EE1E"/>
    <w:lvl w:ilvl="0" w:tplc="AAB44F5C">
      <w:start w:val="1"/>
      <w:numFmt w:val="decimalEnclosedParen"/>
      <w:lvlText w:val="%1"/>
      <w:lvlJc w:val="left"/>
      <w:pPr>
        <w:ind w:left="42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C3"/>
    <w:rsid w:val="0001366B"/>
    <w:rsid w:val="000172E5"/>
    <w:rsid w:val="00031848"/>
    <w:rsid w:val="000344FB"/>
    <w:rsid w:val="00037056"/>
    <w:rsid w:val="000373CA"/>
    <w:rsid w:val="000562AB"/>
    <w:rsid w:val="00056466"/>
    <w:rsid w:val="00057993"/>
    <w:rsid w:val="00065128"/>
    <w:rsid w:val="000805BA"/>
    <w:rsid w:val="00082832"/>
    <w:rsid w:val="00091FCF"/>
    <w:rsid w:val="00094311"/>
    <w:rsid w:val="000948F0"/>
    <w:rsid w:val="00095865"/>
    <w:rsid w:val="000A0998"/>
    <w:rsid w:val="000A3F1C"/>
    <w:rsid w:val="000B7530"/>
    <w:rsid w:val="000B7B45"/>
    <w:rsid w:val="000D2E17"/>
    <w:rsid w:val="000E24C0"/>
    <w:rsid w:val="000E5709"/>
    <w:rsid w:val="000E7300"/>
    <w:rsid w:val="000E76D9"/>
    <w:rsid w:val="000F089E"/>
    <w:rsid w:val="0010048E"/>
    <w:rsid w:val="00101E97"/>
    <w:rsid w:val="0010746A"/>
    <w:rsid w:val="00112694"/>
    <w:rsid w:val="001166C6"/>
    <w:rsid w:val="00123358"/>
    <w:rsid w:val="001251EC"/>
    <w:rsid w:val="0013198D"/>
    <w:rsid w:val="00136BB5"/>
    <w:rsid w:val="00137504"/>
    <w:rsid w:val="00140C17"/>
    <w:rsid w:val="00140E2D"/>
    <w:rsid w:val="001424AC"/>
    <w:rsid w:val="00155CE8"/>
    <w:rsid w:val="0016439F"/>
    <w:rsid w:val="00182198"/>
    <w:rsid w:val="00186874"/>
    <w:rsid w:val="00190811"/>
    <w:rsid w:val="001912DB"/>
    <w:rsid w:val="00192E30"/>
    <w:rsid w:val="00194C17"/>
    <w:rsid w:val="0019703D"/>
    <w:rsid w:val="00197795"/>
    <w:rsid w:val="001A0B7B"/>
    <w:rsid w:val="001A384E"/>
    <w:rsid w:val="001A3B1B"/>
    <w:rsid w:val="001B2D8D"/>
    <w:rsid w:val="001B470A"/>
    <w:rsid w:val="001C2D5B"/>
    <w:rsid w:val="001C61D4"/>
    <w:rsid w:val="001D0B7C"/>
    <w:rsid w:val="001D21D2"/>
    <w:rsid w:val="001E3291"/>
    <w:rsid w:val="001F185E"/>
    <w:rsid w:val="001F5A76"/>
    <w:rsid w:val="0020074A"/>
    <w:rsid w:val="002150AF"/>
    <w:rsid w:val="002234DE"/>
    <w:rsid w:val="00230CF9"/>
    <w:rsid w:val="00231815"/>
    <w:rsid w:val="00231EBE"/>
    <w:rsid w:val="00232CE5"/>
    <w:rsid w:val="0025002B"/>
    <w:rsid w:val="002624AF"/>
    <w:rsid w:val="00285912"/>
    <w:rsid w:val="00290435"/>
    <w:rsid w:val="002A0C74"/>
    <w:rsid w:val="002A2059"/>
    <w:rsid w:val="002B40E9"/>
    <w:rsid w:val="002C72A9"/>
    <w:rsid w:val="002F060E"/>
    <w:rsid w:val="002F4B97"/>
    <w:rsid w:val="002F6CEF"/>
    <w:rsid w:val="003073B9"/>
    <w:rsid w:val="00311C3D"/>
    <w:rsid w:val="00314373"/>
    <w:rsid w:val="00317009"/>
    <w:rsid w:val="00321457"/>
    <w:rsid w:val="00324F76"/>
    <w:rsid w:val="00325096"/>
    <w:rsid w:val="00327F14"/>
    <w:rsid w:val="00335276"/>
    <w:rsid w:val="00343818"/>
    <w:rsid w:val="003555BD"/>
    <w:rsid w:val="003556CB"/>
    <w:rsid w:val="00360282"/>
    <w:rsid w:val="00362862"/>
    <w:rsid w:val="0037675D"/>
    <w:rsid w:val="00380C33"/>
    <w:rsid w:val="003846EC"/>
    <w:rsid w:val="00390049"/>
    <w:rsid w:val="00392988"/>
    <w:rsid w:val="003C36F1"/>
    <w:rsid w:val="003C3F5D"/>
    <w:rsid w:val="003D6F4F"/>
    <w:rsid w:val="003D7B49"/>
    <w:rsid w:val="003F252D"/>
    <w:rsid w:val="003F7D48"/>
    <w:rsid w:val="004029C0"/>
    <w:rsid w:val="00411759"/>
    <w:rsid w:val="00415E1D"/>
    <w:rsid w:val="0041625F"/>
    <w:rsid w:val="00427DE4"/>
    <w:rsid w:val="00435642"/>
    <w:rsid w:val="00447AAD"/>
    <w:rsid w:val="00451413"/>
    <w:rsid w:val="00457834"/>
    <w:rsid w:val="00460AEB"/>
    <w:rsid w:val="00467FF7"/>
    <w:rsid w:val="00473C30"/>
    <w:rsid w:val="00485A82"/>
    <w:rsid w:val="00487004"/>
    <w:rsid w:val="004877FD"/>
    <w:rsid w:val="004A1A23"/>
    <w:rsid w:val="004C1A38"/>
    <w:rsid w:val="00500A0C"/>
    <w:rsid w:val="0052626F"/>
    <w:rsid w:val="005439CD"/>
    <w:rsid w:val="00544811"/>
    <w:rsid w:val="005559D6"/>
    <w:rsid w:val="00560D06"/>
    <w:rsid w:val="00562D52"/>
    <w:rsid w:val="00570B0D"/>
    <w:rsid w:val="00580241"/>
    <w:rsid w:val="00582355"/>
    <w:rsid w:val="005844A3"/>
    <w:rsid w:val="00592D13"/>
    <w:rsid w:val="005A03FF"/>
    <w:rsid w:val="005C05AD"/>
    <w:rsid w:val="005C460B"/>
    <w:rsid w:val="005C5EED"/>
    <w:rsid w:val="005D5E1A"/>
    <w:rsid w:val="005E5B7B"/>
    <w:rsid w:val="006012E9"/>
    <w:rsid w:val="0060314D"/>
    <w:rsid w:val="00613893"/>
    <w:rsid w:val="00617C4E"/>
    <w:rsid w:val="00626E80"/>
    <w:rsid w:val="006302A5"/>
    <w:rsid w:val="006320D7"/>
    <w:rsid w:val="006359D4"/>
    <w:rsid w:val="00644E52"/>
    <w:rsid w:val="00656D66"/>
    <w:rsid w:val="006625B6"/>
    <w:rsid w:val="00662EE8"/>
    <w:rsid w:val="00671243"/>
    <w:rsid w:val="006754D7"/>
    <w:rsid w:val="00675B50"/>
    <w:rsid w:val="00676AA0"/>
    <w:rsid w:val="006928F1"/>
    <w:rsid w:val="006937C3"/>
    <w:rsid w:val="0069422F"/>
    <w:rsid w:val="006965E4"/>
    <w:rsid w:val="006A1467"/>
    <w:rsid w:val="006A7ACF"/>
    <w:rsid w:val="006B3947"/>
    <w:rsid w:val="006B3D5B"/>
    <w:rsid w:val="006C2757"/>
    <w:rsid w:val="006C39C0"/>
    <w:rsid w:val="006C4333"/>
    <w:rsid w:val="006D06AA"/>
    <w:rsid w:val="006D0B2B"/>
    <w:rsid w:val="006D4BCB"/>
    <w:rsid w:val="006D6181"/>
    <w:rsid w:val="006F5FA1"/>
    <w:rsid w:val="00701D9A"/>
    <w:rsid w:val="0071132B"/>
    <w:rsid w:val="00716DC1"/>
    <w:rsid w:val="0073167E"/>
    <w:rsid w:val="00732349"/>
    <w:rsid w:val="00736231"/>
    <w:rsid w:val="00755FB1"/>
    <w:rsid w:val="00761E6A"/>
    <w:rsid w:val="0076210A"/>
    <w:rsid w:val="007732BB"/>
    <w:rsid w:val="00776539"/>
    <w:rsid w:val="00784A49"/>
    <w:rsid w:val="007A6DA7"/>
    <w:rsid w:val="007B01D3"/>
    <w:rsid w:val="007B17D6"/>
    <w:rsid w:val="007B300F"/>
    <w:rsid w:val="007C1A0E"/>
    <w:rsid w:val="007C2B0C"/>
    <w:rsid w:val="007D1EF1"/>
    <w:rsid w:val="007D5A9C"/>
    <w:rsid w:val="007F3D7A"/>
    <w:rsid w:val="00803A83"/>
    <w:rsid w:val="00806430"/>
    <w:rsid w:val="00811FA9"/>
    <w:rsid w:val="00827017"/>
    <w:rsid w:val="008345BE"/>
    <w:rsid w:val="008460FD"/>
    <w:rsid w:val="00860448"/>
    <w:rsid w:val="008672F0"/>
    <w:rsid w:val="00873ED6"/>
    <w:rsid w:val="00876722"/>
    <w:rsid w:val="008876B5"/>
    <w:rsid w:val="00891ED0"/>
    <w:rsid w:val="008938B3"/>
    <w:rsid w:val="00895F38"/>
    <w:rsid w:val="008A68CB"/>
    <w:rsid w:val="008B18B3"/>
    <w:rsid w:val="008B5B30"/>
    <w:rsid w:val="008B5CC4"/>
    <w:rsid w:val="008D2D1F"/>
    <w:rsid w:val="008D5365"/>
    <w:rsid w:val="008F1148"/>
    <w:rsid w:val="008F2B4D"/>
    <w:rsid w:val="008F3941"/>
    <w:rsid w:val="008F60F1"/>
    <w:rsid w:val="00902E2D"/>
    <w:rsid w:val="0090304A"/>
    <w:rsid w:val="00905EC8"/>
    <w:rsid w:val="00906A35"/>
    <w:rsid w:val="0091157F"/>
    <w:rsid w:val="00911BF5"/>
    <w:rsid w:val="00912587"/>
    <w:rsid w:val="00912E38"/>
    <w:rsid w:val="009135FC"/>
    <w:rsid w:val="00915272"/>
    <w:rsid w:val="00915404"/>
    <w:rsid w:val="009166BE"/>
    <w:rsid w:val="00921637"/>
    <w:rsid w:val="009216FB"/>
    <w:rsid w:val="009276D8"/>
    <w:rsid w:val="00930843"/>
    <w:rsid w:val="009330EA"/>
    <w:rsid w:val="00936C7E"/>
    <w:rsid w:val="00936CA4"/>
    <w:rsid w:val="00937968"/>
    <w:rsid w:val="0094142A"/>
    <w:rsid w:val="00941A09"/>
    <w:rsid w:val="009421E6"/>
    <w:rsid w:val="00947DA2"/>
    <w:rsid w:val="009519C3"/>
    <w:rsid w:val="00971D9B"/>
    <w:rsid w:val="009778A6"/>
    <w:rsid w:val="00981C2E"/>
    <w:rsid w:val="0099531C"/>
    <w:rsid w:val="009B2925"/>
    <w:rsid w:val="009B7494"/>
    <w:rsid w:val="009C7E08"/>
    <w:rsid w:val="009D0F88"/>
    <w:rsid w:val="009D4E27"/>
    <w:rsid w:val="009D52AD"/>
    <w:rsid w:val="009E04C2"/>
    <w:rsid w:val="00A02F56"/>
    <w:rsid w:val="00A108DC"/>
    <w:rsid w:val="00A10EE7"/>
    <w:rsid w:val="00A13E61"/>
    <w:rsid w:val="00A21F2E"/>
    <w:rsid w:val="00A34225"/>
    <w:rsid w:val="00A41D54"/>
    <w:rsid w:val="00A4297C"/>
    <w:rsid w:val="00A5329E"/>
    <w:rsid w:val="00A53604"/>
    <w:rsid w:val="00A56549"/>
    <w:rsid w:val="00A603F8"/>
    <w:rsid w:val="00A65065"/>
    <w:rsid w:val="00A727A3"/>
    <w:rsid w:val="00A92A98"/>
    <w:rsid w:val="00A93380"/>
    <w:rsid w:val="00A96151"/>
    <w:rsid w:val="00AA3AC4"/>
    <w:rsid w:val="00AA41C7"/>
    <w:rsid w:val="00AA608D"/>
    <w:rsid w:val="00AB1B66"/>
    <w:rsid w:val="00AC2BE8"/>
    <w:rsid w:val="00AC57E0"/>
    <w:rsid w:val="00AD3E64"/>
    <w:rsid w:val="00AE118C"/>
    <w:rsid w:val="00AE1FBB"/>
    <w:rsid w:val="00AE2146"/>
    <w:rsid w:val="00AF4B32"/>
    <w:rsid w:val="00AF5BD3"/>
    <w:rsid w:val="00B01E0A"/>
    <w:rsid w:val="00B037FE"/>
    <w:rsid w:val="00B12A32"/>
    <w:rsid w:val="00B30274"/>
    <w:rsid w:val="00B4177D"/>
    <w:rsid w:val="00B42847"/>
    <w:rsid w:val="00B5246C"/>
    <w:rsid w:val="00B56E3E"/>
    <w:rsid w:val="00B61B1B"/>
    <w:rsid w:val="00B7105C"/>
    <w:rsid w:val="00B73673"/>
    <w:rsid w:val="00B752EA"/>
    <w:rsid w:val="00B76770"/>
    <w:rsid w:val="00B77483"/>
    <w:rsid w:val="00B82E08"/>
    <w:rsid w:val="00B90ED2"/>
    <w:rsid w:val="00B91E76"/>
    <w:rsid w:val="00B92CB4"/>
    <w:rsid w:val="00B93B55"/>
    <w:rsid w:val="00BA7DD7"/>
    <w:rsid w:val="00BC4744"/>
    <w:rsid w:val="00BD0298"/>
    <w:rsid w:val="00BD75D5"/>
    <w:rsid w:val="00BE2E31"/>
    <w:rsid w:val="00BF0244"/>
    <w:rsid w:val="00C06C35"/>
    <w:rsid w:val="00C06EAB"/>
    <w:rsid w:val="00C15881"/>
    <w:rsid w:val="00C16734"/>
    <w:rsid w:val="00C1786F"/>
    <w:rsid w:val="00C20253"/>
    <w:rsid w:val="00C304F3"/>
    <w:rsid w:val="00C35B0C"/>
    <w:rsid w:val="00C40F31"/>
    <w:rsid w:val="00C44DE4"/>
    <w:rsid w:val="00C5406A"/>
    <w:rsid w:val="00C57F50"/>
    <w:rsid w:val="00C72619"/>
    <w:rsid w:val="00C83779"/>
    <w:rsid w:val="00C84CAF"/>
    <w:rsid w:val="00C850E8"/>
    <w:rsid w:val="00C85B8B"/>
    <w:rsid w:val="00C93AAB"/>
    <w:rsid w:val="00C9492A"/>
    <w:rsid w:val="00C9546C"/>
    <w:rsid w:val="00CC509E"/>
    <w:rsid w:val="00CD0C69"/>
    <w:rsid w:val="00CE12A3"/>
    <w:rsid w:val="00CE44F9"/>
    <w:rsid w:val="00CE592B"/>
    <w:rsid w:val="00CF580D"/>
    <w:rsid w:val="00CF7215"/>
    <w:rsid w:val="00D01221"/>
    <w:rsid w:val="00D01483"/>
    <w:rsid w:val="00D0395F"/>
    <w:rsid w:val="00D12976"/>
    <w:rsid w:val="00D12CD6"/>
    <w:rsid w:val="00D219A6"/>
    <w:rsid w:val="00D23241"/>
    <w:rsid w:val="00D255BB"/>
    <w:rsid w:val="00D27FD3"/>
    <w:rsid w:val="00D40F88"/>
    <w:rsid w:val="00D51DC6"/>
    <w:rsid w:val="00D52C66"/>
    <w:rsid w:val="00D61020"/>
    <w:rsid w:val="00D7176A"/>
    <w:rsid w:val="00D71EB5"/>
    <w:rsid w:val="00D800BB"/>
    <w:rsid w:val="00D81634"/>
    <w:rsid w:val="00D9272E"/>
    <w:rsid w:val="00DA323C"/>
    <w:rsid w:val="00DB57F8"/>
    <w:rsid w:val="00DC5946"/>
    <w:rsid w:val="00DD5B08"/>
    <w:rsid w:val="00DE035A"/>
    <w:rsid w:val="00DF3A0F"/>
    <w:rsid w:val="00DF7EFC"/>
    <w:rsid w:val="00E048D7"/>
    <w:rsid w:val="00E04B03"/>
    <w:rsid w:val="00E16D96"/>
    <w:rsid w:val="00E2529D"/>
    <w:rsid w:val="00E25761"/>
    <w:rsid w:val="00E32F23"/>
    <w:rsid w:val="00E36CD9"/>
    <w:rsid w:val="00E4353F"/>
    <w:rsid w:val="00E540E5"/>
    <w:rsid w:val="00E54610"/>
    <w:rsid w:val="00E613DE"/>
    <w:rsid w:val="00E6188B"/>
    <w:rsid w:val="00E7545A"/>
    <w:rsid w:val="00E7733B"/>
    <w:rsid w:val="00E83749"/>
    <w:rsid w:val="00EA3C99"/>
    <w:rsid w:val="00EB0548"/>
    <w:rsid w:val="00EB5C28"/>
    <w:rsid w:val="00ED39D5"/>
    <w:rsid w:val="00ED4DCC"/>
    <w:rsid w:val="00ED648C"/>
    <w:rsid w:val="00EE176F"/>
    <w:rsid w:val="00F029DF"/>
    <w:rsid w:val="00F21476"/>
    <w:rsid w:val="00F24807"/>
    <w:rsid w:val="00F45175"/>
    <w:rsid w:val="00F46DC4"/>
    <w:rsid w:val="00F53A35"/>
    <w:rsid w:val="00F54576"/>
    <w:rsid w:val="00F559E1"/>
    <w:rsid w:val="00F55FB0"/>
    <w:rsid w:val="00F60889"/>
    <w:rsid w:val="00F65BD5"/>
    <w:rsid w:val="00F70897"/>
    <w:rsid w:val="00F742E5"/>
    <w:rsid w:val="00F832ED"/>
    <w:rsid w:val="00F905B8"/>
    <w:rsid w:val="00F9180C"/>
    <w:rsid w:val="00F91BF1"/>
    <w:rsid w:val="00F91F9D"/>
    <w:rsid w:val="00FA1959"/>
    <w:rsid w:val="00FC4D2A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23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  <w:style w:type="character" w:styleId="ab">
    <w:name w:val="annotation reference"/>
    <w:basedOn w:val="a0"/>
    <w:uiPriority w:val="99"/>
    <w:semiHidden/>
    <w:unhideWhenUsed/>
    <w:rsid w:val="000F089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089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089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089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0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38FA-A587-448F-BCDE-5145E13A3E8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38</Words>
  <Characters>217</Characters>
  <DocSecurity>0</DocSecurity>
  <Lines>1</Lines>
  <Paragraphs>1</Paragraphs>
  <ScaleCrop>false</ScaleCrop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2025-02-24T05:09:00Z</dcterms:created>
  <dcterms:modified xsi:type="dcterms:W3CDTF">2026-07-03T13:07:00Z</dcterms:modified>
</cp:coreProperties>
</file>