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EF92" w14:textId="77777777" w:rsidR="00793D0D" w:rsidRPr="00504A6B" w:rsidRDefault="00793D0D" w:rsidP="00793D0D">
      <w:pPr>
        <w:jc w:val="right"/>
        <w:rPr>
          <w:color w:val="000000"/>
          <w:sz w:val="22"/>
        </w:rPr>
      </w:pPr>
    </w:p>
    <w:p w14:paraId="2BD98D21" w14:textId="77777777" w:rsidR="00793D0D" w:rsidRPr="00504A6B" w:rsidRDefault="00793D0D" w:rsidP="00793D0D">
      <w:pPr>
        <w:jc w:val="right"/>
        <w:rPr>
          <w:color w:val="000000"/>
          <w:sz w:val="22"/>
        </w:rPr>
      </w:pPr>
    </w:p>
    <w:p w14:paraId="540803B4" w14:textId="77777777" w:rsidR="005676A3" w:rsidRPr="00504A6B" w:rsidRDefault="005676A3" w:rsidP="00FA4A43">
      <w:pPr>
        <w:jc w:val="center"/>
        <w:rPr>
          <w:rFonts w:ascii="ＭＳ ゴシック" w:eastAsia="ＭＳ ゴシック" w:hAnsi="ＭＳ ゴシック"/>
          <w:color w:val="000000"/>
          <w:sz w:val="24"/>
          <w:szCs w:val="24"/>
        </w:rPr>
      </w:pPr>
      <w:r w:rsidRPr="00504A6B">
        <w:rPr>
          <w:rFonts w:ascii="ＭＳ ゴシック" w:eastAsia="ＭＳ ゴシック" w:hAnsi="ＭＳ ゴシック" w:hint="eastAsia"/>
          <w:color w:val="000000"/>
          <w:sz w:val="22"/>
        </w:rPr>
        <w:t>障害を理由とする差別の解消の推進に関する</w:t>
      </w:r>
      <w:r w:rsidR="00551253" w:rsidRPr="00504A6B">
        <w:rPr>
          <w:rFonts w:ascii="ＭＳ ゴシック" w:eastAsia="ＭＳ ゴシック" w:hAnsi="ＭＳ ゴシック" w:hint="eastAsia"/>
          <w:color w:val="000000"/>
          <w:kern w:val="0"/>
          <w:sz w:val="22"/>
        </w:rPr>
        <w:t>広島市職員対応要領</w:t>
      </w:r>
      <w:r w:rsidR="00B16F01" w:rsidRPr="00504A6B">
        <w:rPr>
          <w:rFonts w:ascii="ＭＳ ゴシック" w:eastAsia="ＭＳ ゴシック" w:hAnsi="ＭＳ ゴシック" w:hint="eastAsia"/>
          <w:color w:val="000000"/>
          <w:kern w:val="0"/>
          <w:sz w:val="22"/>
        </w:rPr>
        <w:t xml:space="preserve">　</w:t>
      </w:r>
      <w:r w:rsidR="006268DC" w:rsidRPr="00504A6B">
        <w:rPr>
          <w:rFonts w:ascii="ＭＳ ゴシック" w:eastAsia="ＭＳ ゴシック" w:hAnsi="ＭＳ ゴシック" w:hint="eastAsia"/>
          <w:color w:val="000000"/>
          <w:kern w:val="0"/>
          <w:sz w:val="22"/>
        </w:rPr>
        <w:t>概要</w:t>
      </w:r>
    </w:p>
    <w:p w14:paraId="5282ECA0" w14:textId="77777777" w:rsidR="007E50A2" w:rsidRPr="00504A6B" w:rsidRDefault="007E50A2" w:rsidP="00AA5778">
      <w:pPr>
        <w:ind w:firstLineChars="200" w:firstLine="440"/>
        <w:rPr>
          <w:rFonts w:ascii="ＭＳ 明朝" w:hAnsi="ＭＳ 明朝"/>
          <w:color w:val="000000"/>
          <w:sz w:val="22"/>
        </w:rPr>
      </w:pPr>
    </w:p>
    <w:p w14:paraId="03BCA6F9" w14:textId="756070AE" w:rsidR="003321B5" w:rsidRPr="00504A6B" w:rsidRDefault="00F52BE8" w:rsidP="00AD6AD2">
      <w:pPr>
        <w:spacing w:line="440" w:lineRule="exact"/>
        <w:rPr>
          <w:rFonts w:ascii="ＭＳ 明朝" w:hAnsi="ＭＳ 明朝"/>
          <w:color w:val="000000"/>
          <w:sz w:val="22"/>
        </w:rPr>
      </w:pPr>
      <w:r w:rsidRPr="00504A6B">
        <w:rPr>
          <w:noProof/>
          <w:color w:val="000000"/>
        </w:rPr>
        <mc:AlternateContent>
          <mc:Choice Requires="wps">
            <w:drawing>
              <wp:anchor distT="0" distB="0" distL="114300" distR="114300" simplePos="0" relativeHeight="251655680" behindDoc="0" locked="0" layoutInCell="1" allowOverlap="1" wp14:anchorId="1B6E0E14" wp14:editId="6F784E4A">
                <wp:simplePos x="0" y="0"/>
                <wp:positionH relativeFrom="column">
                  <wp:posOffset>9525</wp:posOffset>
                </wp:positionH>
                <wp:positionV relativeFrom="paragraph">
                  <wp:posOffset>167640</wp:posOffset>
                </wp:positionV>
                <wp:extent cx="1156970" cy="312420"/>
                <wp:effectExtent l="0" t="0" r="5080" b="0"/>
                <wp:wrapNone/>
                <wp:docPr id="4" name="角丸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6970" cy="31242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50E6C419" w14:textId="77777777" w:rsidR="00D20991" w:rsidRPr="00D410A7" w:rsidRDefault="00D20991" w:rsidP="00AD6AD2">
                            <w:pPr>
                              <w:pStyle w:val="Web"/>
                              <w:snapToGrid w:val="0"/>
                              <w:spacing w:before="0" w:beforeAutospacing="0" w:after="0" w:afterAutospacing="0"/>
                              <w:rPr>
                                <w:sz w:val="21"/>
                              </w:rPr>
                            </w:pPr>
                            <w:r>
                              <w:rPr>
                                <w:rFonts w:cs="+mn-cs" w:hint="eastAsia"/>
                                <w:b/>
                                <w:bCs/>
                                <w:color w:val="FFFFFF"/>
                                <w:kern w:val="24"/>
                                <w:szCs w:val="32"/>
                              </w:rPr>
                              <w:t>第１章　趣旨</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roundrect w14:anchorId="1B6E0E14" id="角丸四角形 82" o:spid="_x0000_s1026" style="position:absolute;left:0;text-align:left;margin-left:.75pt;margin-top:13.2pt;width:91.1pt;height:2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" fillcolor="windowText" strokeweight="2pt">
                <v:path arrowok="t"/>
                <v:textbox>
                  <w:txbxContent>
                    <w:p w14:paraId="50E6C419" w14:textId="77777777" w:rsidR="00D20991" w:rsidRPr="00D410A7" w:rsidRDefault="00D20991" w:rsidP="00AD6AD2">
                      <w:pPr>
                        <w:pStyle w:val="Web"/>
                        <w:snapToGrid w:val="0"/>
                        <w:spacing w:before="0" w:beforeAutospacing="0" w:after="0" w:afterAutospacing="0"/>
                        <w:rPr>
                          <w:sz w:val="21"/>
                        </w:rPr>
                      </w:pPr>
                      <w:r>
                        <w:rPr>
                          <w:rFonts w:cs="+mn-cs" w:hint="eastAsia"/>
                          <w:b/>
                          <w:bCs/>
                          <w:color w:val="FFFFFF"/>
                          <w:kern w:val="24"/>
                          <w:szCs w:val="32"/>
                        </w:rPr>
                        <w:t>第１章　趣旨</w:t>
                      </w:r>
                    </w:p>
                  </w:txbxContent>
                </v:textbox>
              </v:roundrect>
            </w:pict>
          </mc:Fallback>
        </mc:AlternateContent>
      </w:r>
    </w:p>
    <w:p w14:paraId="775E40B2" w14:textId="77777777" w:rsidR="0005551D" w:rsidRPr="00504A6B" w:rsidRDefault="0005551D" w:rsidP="00CA4B09">
      <w:pPr>
        <w:rPr>
          <w:rFonts w:ascii="ＭＳ 明朝" w:hAnsi="ＭＳ 明朝"/>
          <w:color w:val="000000"/>
          <w:sz w:val="22"/>
          <w:u w:val="single"/>
        </w:rPr>
      </w:pPr>
    </w:p>
    <w:p w14:paraId="75E4ED3D" w14:textId="77777777" w:rsidR="00C37B11" w:rsidRPr="00504A6B" w:rsidRDefault="00C37B11" w:rsidP="00C37B11">
      <w:pPr>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１　策定趣旨</w:t>
      </w:r>
    </w:p>
    <w:p w14:paraId="6A6E31AC" w14:textId="77777777" w:rsidR="00C37B11" w:rsidRPr="00504A6B" w:rsidRDefault="00C37B11" w:rsidP="00C37B11">
      <w:pPr>
        <w:ind w:leftChars="105" w:left="220" w:firstLineChars="100" w:firstLine="220"/>
        <w:rPr>
          <w:color w:val="000000"/>
          <w:sz w:val="22"/>
        </w:rPr>
      </w:pPr>
      <w:r w:rsidRPr="00504A6B">
        <w:rPr>
          <w:rFonts w:hint="eastAsia"/>
          <w:color w:val="000000"/>
          <w:sz w:val="22"/>
        </w:rPr>
        <w:t>障害者差別解消法が平成２８年４月１日から施行され</w:t>
      </w:r>
      <w:r w:rsidR="00556037" w:rsidRPr="000316AB">
        <w:rPr>
          <w:rFonts w:hint="eastAsia"/>
          <w:color w:val="000000"/>
          <w:sz w:val="22"/>
        </w:rPr>
        <w:t>た</w:t>
      </w:r>
      <w:r w:rsidRPr="00504A6B">
        <w:rPr>
          <w:rFonts w:hint="eastAsia"/>
          <w:color w:val="000000"/>
          <w:sz w:val="22"/>
        </w:rPr>
        <w:t>ことに伴い、国や地方公共団体等の行政機関は、事務・事業を行うに当たり、障害を理由とする不当な差別的取扱いが禁止され、障害者から</w:t>
      </w:r>
      <w:r w:rsidR="008E07B0" w:rsidRPr="00504A6B">
        <w:rPr>
          <w:rFonts w:hint="eastAsia"/>
          <w:color w:val="000000"/>
          <w:sz w:val="22"/>
        </w:rPr>
        <w:t>日常生活や社会生活を送る上で</w:t>
      </w:r>
      <w:r w:rsidRPr="00504A6B">
        <w:rPr>
          <w:rFonts w:hint="eastAsia"/>
          <w:color w:val="000000"/>
          <w:sz w:val="22"/>
        </w:rPr>
        <w:t>障壁</w:t>
      </w:r>
      <w:r w:rsidR="008E07B0" w:rsidRPr="00504A6B">
        <w:rPr>
          <w:rFonts w:hint="eastAsia"/>
          <w:color w:val="000000"/>
          <w:sz w:val="22"/>
        </w:rPr>
        <w:t>となるような事物（利用しにくい施設・設備など）、制度（利用しにくい制度など）、慣行（障害者の存在を意識していない慣習・文化など）、観念（障害者への偏見など）等</w:t>
      </w:r>
      <w:r w:rsidR="00AC7CF8" w:rsidRPr="00504A6B">
        <w:rPr>
          <w:rFonts w:hint="eastAsia"/>
          <w:color w:val="000000"/>
          <w:sz w:val="22"/>
        </w:rPr>
        <w:t>（以下「社会的障壁」という。）</w:t>
      </w:r>
      <w:r w:rsidR="008E07B0" w:rsidRPr="00504A6B">
        <w:rPr>
          <w:rFonts w:hint="eastAsia"/>
          <w:color w:val="000000"/>
          <w:sz w:val="22"/>
        </w:rPr>
        <w:t>を</w:t>
      </w:r>
      <w:r w:rsidR="00B87E5F" w:rsidRPr="00504A6B">
        <w:rPr>
          <w:rFonts w:hint="eastAsia"/>
          <w:color w:val="000000"/>
          <w:sz w:val="22"/>
        </w:rPr>
        <w:t>取り除く</w:t>
      </w:r>
      <w:r w:rsidR="008E07B0" w:rsidRPr="00504A6B">
        <w:rPr>
          <w:rFonts w:hint="eastAsia"/>
          <w:color w:val="000000"/>
          <w:sz w:val="22"/>
        </w:rPr>
        <w:t>よう申し出</w:t>
      </w:r>
      <w:r w:rsidRPr="00504A6B">
        <w:rPr>
          <w:rFonts w:hint="eastAsia"/>
          <w:color w:val="000000"/>
          <w:sz w:val="22"/>
        </w:rPr>
        <w:t>があった場合に、その実施に伴う負担が過重でないときは</w:t>
      </w:r>
      <w:r w:rsidR="00AC7CF8" w:rsidRPr="00504A6B">
        <w:rPr>
          <w:rFonts w:hint="eastAsia"/>
          <w:color w:val="000000"/>
          <w:sz w:val="22"/>
        </w:rPr>
        <w:t>、これらの障壁を取り除くために合理的配慮を提供することが義務付けられ</w:t>
      </w:r>
      <w:r w:rsidR="00556037" w:rsidRPr="00504A6B">
        <w:rPr>
          <w:rFonts w:hint="eastAsia"/>
          <w:color w:val="000000"/>
          <w:sz w:val="22"/>
        </w:rPr>
        <w:t>ている</w:t>
      </w:r>
      <w:r w:rsidR="00AC7CF8" w:rsidRPr="00504A6B">
        <w:rPr>
          <w:rFonts w:hint="eastAsia"/>
          <w:color w:val="000000"/>
          <w:sz w:val="22"/>
        </w:rPr>
        <w:t>。</w:t>
      </w:r>
    </w:p>
    <w:p w14:paraId="20747EB6" w14:textId="77777777" w:rsidR="00C37B11" w:rsidRPr="00504A6B" w:rsidRDefault="00C37B11" w:rsidP="00C37B11">
      <w:pPr>
        <w:ind w:leftChars="105" w:left="220" w:firstLineChars="100" w:firstLine="220"/>
        <w:rPr>
          <w:color w:val="000000"/>
          <w:sz w:val="22"/>
        </w:rPr>
      </w:pPr>
      <w:r w:rsidRPr="00504A6B">
        <w:rPr>
          <w:rFonts w:hint="eastAsia"/>
          <w:color w:val="000000"/>
          <w:sz w:val="22"/>
        </w:rPr>
        <w:t>この規定に関し、本市職員が適切に対応することができるよう、不当な差別的取扱いの具体例及び合理的配慮の好事例等を示した「広島市職員対応要領」を策定</w:t>
      </w:r>
      <w:r w:rsidR="00556037" w:rsidRPr="000651AA">
        <w:rPr>
          <w:rFonts w:hint="eastAsia"/>
          <w:color w:val="000000"/>
          <w:sz w:val="22"/>
        </w:rPr>
        <w:t>している</w:t>
      </w:r>
      <w:r w:rsidRPr="00504A6B">
        <w:rPr>
          <w:rFonts w:hint="eastAsia"/>
          <w:color w:val="000000"/>
          <w:sz w:val="22"/>
        </w:rPr>
        <w:t>。</w:t>
      </w:r>
    </w:p>
    <w:p w14:paraId="302DBCD2" w14:textId="77777777" w:rsidR="00B331A6" w:rsidRPr="00504A6B" w:rsidRDefault="00B331A6" w:rsidP="00C37B11">
      <w:pPr>
        <w:rPr>
          <w:color w:val="000000"/>
          <w:sz w:val="22"/>
        </w:rPr>
      </w:pPr>
      <w:r w:rsidRPr="00504A6B">
        <w:rPr>
          <w:rFonts w:hint="eastAsia"/>
          <w:color w:val="000000"/>
          <w:sz w:val="22"/>
        </w:rPr>
        <w:t xml:space="preserve">　（策定時期：平成２８年３月）</w:t>
      </w:r>
    </w:p>
    <w:p w14:paraId="65B1A0AC" w14:textId="77777777" w:rsidR="00B331A6" w:rsidRPr="00504A6B" w:rsidRDefault="00B331A6" w:rsidP="00C37B11">
      <w:pPr>
        <w:rPr>
          <w:color w:val="000000"/>
          <w:sz w:val="22"/>
        </w:rPr>
      </w:pPr>
    </w:p>
    <w:p w14:paraId="6A6DE543" w14:textId="77777777" w:rsidR="00C37B11" w:rsidRPr="00504A6B" w:rsidRDefault="00C37B11" w:rsidP="00C37B11">
      <w:pPr>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２　位置付け</w:t>
      </w:r>
    </w:p>
    <w:p w14:paraId="15012212" w14:textId="77777777" w:rsidR="00C37B11" w:rsidRPr="00504A6B" w:rsidRDefault="00C37B11" w:rsidP="00C37B11">
      <w:pPr>
        <w:ind w:leftChars="105" w:left="220" w:firstLineChars="100" w:firstLine="220"/>
        <w:rPr>
          <w:color w:val="000000"/>
          <w:sz w:val="22"/>
        </w:rPr>
      </w:pPr>
      <w:r w:rsidRPr="00504A6B">
        <w:rPr>
          <w:rFonts w:hint="eastAsia"/>
          <w:color w:val="000000"/>
          <w:sz w:val="22"/>
        </w:rPr>
        <w:t>障害者差別解消法及び政府において定められた「障害を理由とする差別の解消の推進に関する基本方針」に即して、本市職員が職務を遂行するに当たり適切に対応するため、服務規律の一環として策定する。</w:t>
      </w:r>
    </w:p>
    <w:p w14:paraId="6784C123" w14:textId="77777777" w:rsidR="00C37B11" w:rsidRPr="00504A6B" w:rsidRDefault="00C37B11" w:rsidP="00C37B11">
      <w:pPr>
        <w:rPr>
          <w:color w:val="000000"/>
          <w:sz w:val="22"/>
        </w:rPr>
      </w:pPr>
    </w:p>
    <w:p w14:paraId="6AF2492F" w14:textId="77777777" w:rsidR="00C37B11" w:rsidRPr="00504A6B" w:rsidRDefault="00C37B11" w:rsidP="00C37B11">
      <w:pPr>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３　対象職員</w:t>
      </w:r>
    </w:p>
    <w:p w14:paraId="6BEE785F" w14:textId="77777777" w:rsidR="00C37B11" w:rsidRPr="00504A6B" w:rsidRDefault="00C37B11" w:rsidP="00C37B11">
      <w:pPr>
        <w:ind w:leftChars="105" w:left="220" w:firstLineChars="100" w:firstLine="220"/>
        <w:rPr>
          <w:color w:val="000000"/>
          <w:sz w:val="22"/>
        </w:rPr>
      </w:pPr>
      <w:r w:rsidRPr="00504A6B">
        <w:rPr>
          <w:rFonts w:hint="eastAsia"/>
          <w:color w:val="000000"/>
          <w:sz w:val="22"/>
        </w:rPr>
        <w:t>全部局（市長事務部局、消防局、水道局、議会事務局、教育委員会、市選挙管理委員会事務局、人事委員会事務局、監査事務局、農業委員会事務局）の一般職の職員（</w:t>
      </w:r>
      <w:r w:rsidR="003707F9" w:rsidRPr="00504A6B">
        <w:rPr>
          <w:rFonts w:hint="eastAsia"/>
          <w:color w:val="000000"/>
          <w:sz w:val="22"/>
        </w:rPr>
        <w:t>再任用職員及び会計年度任用職員</w:t>
      </w:r>
      <w:r w:rsidRPr="00504A6B">
        <w:rPr>
          <w:rFonts w:hint="eastAsia"/>
          <w:color w:val="000000"/>
          <w:sz w:val="22"/>
        </w:rPr>
        <w:t>を含む。）及び非常勤職員</w:t>
      </w:r>
    </w:p>
    <w:p w14:paraId="368CCEB8" w14:textId="77777777" w:rsidR="00E03A55" w:rsidRPr="00504A6B" w:rsidRDefault="00E03A55" w:rsidP="00E03A55">
      <w:pPr>
        <w:ind w:left="220" w:hangingChars="100" w:hanging="220"/>
        <w:rPr>
          <w:color w:val="000000"/>
          <w:sz w:val="22"/>
        </w:rPr>
      </w:pPr>
    </w:p>
    <w:p w14:paraId="52E34C93" w14:textId="77777777" w:rsidR="00C37B11" w:rsidRPr="00504A6B" w:rsidRDefault="00C37B11" w:rsidP="00FA1179">
      <w:pPr>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４　本市が事務・事業を委託する場合等の取扱い</w:t>
      </w:r>
    </w:p>
    <w:p w14:paraId="74FD742C" w14:textId="77777777" w:rsidR="00C37B11" w:rsidRPr="00504A6B" w:rsidRDefault="009B666B" w:rsidP="009B666B">
      <w:pPr>
        <w:ind w:leftChars="105" w:left="220" w:firstLineChars="100" w:firstLine="220"/>
        <w:rPr>
          <w:color w:val="000000"/>
          <w:sz w:val="22"/>
        </w:rPr>
      </w:pPr>
      <w:r w:rsidRPr="00504A6B">
        <w:rPr>
          <w:rFonts w:hint="eastAsia"/>
          <w:color w:val="000000"/>
          <w:sz w:val="22"/>
        </w:rPr>
        <w:t>本市が事務・事業を事業者に委託して実施する場合（本市の公の施設について指定管理者が管理を行う場合を含む</w:t>
      </w:r>
      <w:r w:rsidR="003707F9" w:rsidRPr="00504A6B">
        <w:rPr>
          <w:rFonts w:hint="eastAsia"/>
          <w:color w:val="000000"/>
          <w:sz w:val="22"/>
        </w:rPr>
        <w:t>。</w:t>
      </w:r>
      <w:r w:rsidRPr="00504A6B">
        <w:rPr>
          <w:rFonts w:hint="eastAsia"/>
          <w:color w:val="000000"/>
          <w:sz w:val="22"/>
        </w:rPr>
        <w:t>）は、受託事業者や指定管理者に対し、</w:t>
      </w:r>
      <w:r w:rsidR="003707F9" w:rsidRPr="000651AA">
        <w:rPr>
          <w:rFonts w:hint="eastAsia"/>
          <w:color w:val="000000"/>
          <w:sz w:val="22"/>
        </w:rPr>
        <w:t>障害者差別解消法や</w:t>
      </w:r>
      <w:r w:rsidRPr="00504A6B">
        <w:rPr>
          <w:rFonts w:hint="eastAsia"/>
          <w:color w:val="000000"/>
          <w:sz w:val="22"/>
        </w:rPr>
        <w:t>当該事業分野に係る主務大臣が定めた対応指針</w:t>
      </w:r>
      <w:r w:rsidR="00B331A6" w:rsidRPr="00504A6B">
        <w:rPr>
          <w:rFonts w:hint="eastAsia"/>
          <w:color w:val="000000"/>
          <w:sz w:val="22"/>
        </w:rPr>
        <w:t>を遵守することに加え、広島市</w:t>
      </w:r>
      <w:r w:rsidRPr="00504A6B">
        <w:rPr>
          <w:rFonts w:hint="eastAsia"/>
          <w:color w:val="000000"/>
          <w:sz w:val="22"/>
        </w:rPr>
        <w:t>職員対応要領</w:t>
      </w:r>
      <w:r w:rsidR="00B331A6" w:rsidRPr="00504A6B">
        <w:rPr>
          <w:rFonts w:hint="eastAsia"/>
          <w:color w:val="000000"/>
          <w:sz w:val="22"/>
        </w:rPr>
        <w:t>を踏まえ、市の事務・事業であることを十分に念頭において障害者への合理的配慮</w:t>
      </w:r>
      <w:r w:rsidR="003707F9" w:rsidRPr="000651AA">
        <w:rPr>
          <w:rFonts w:hint="eastAsia"/>
          <w:color w:val="000000"/>
          <w:sz w:val="22"/>
        </w:rPr>
        <w:t>を</w:t>
      </w:r>
      <w:r w:rsidR="00B331A6" w:rsidRPr="00504A6B">
        <w:rPr>
          <w:rFonts w:hint="eastAsia"/>
          <w:color w:val="000000"/>
          <w:sz w:val="22"/>
        </w:rPr>
        <w:t>提供</w:t>
      </w:r>
      <w:r w:rsidR="003707F9" w:rsidRPr="000651AA">
        <w:rPr>
          <w:rFonts w:hint="eastAsia"/>
          <w:color w:val="000000"/>
          <w:sz w:val="22"/>
        </w:rPr>
        <w:t>する</w:t>
      </w:r>
      <w:r w:rsidR="00B331A6" w:rsidRPr="00504A6B">
        <w:rPr>
          <w:rFonts w:hint="eastAsia"/>
          <w:color w:val="000000"/>
          <w:sz w:val="22"/>
        </w:rPr>
        <w:t>など、適切に対応することを求める。</w:t>
      </w:r>
    </w:p>
    <w:p w14:paraId="3A5EB4D8" w14:textId="77777777" w:rsidR="006268DC" w:rsidRPr="00504A6B" w:rsidRDefault="006268DC" w:rsidP="00FA1179">
      <w:pPr>
        <w:rPr>
          <w:color w:val="000000"/>
          <w:sz w:val="22"/>
        </w:rPr>
      </w:pPr>
    </w:p>
    <w:p w14:paraId="5E4C9BDB" w14:textId="77777777" w:rsidR="00C37B11" w:rsidRPr="00504A6B" w:rsidRDefault="00C37B11" w:rsidP="00FA1179">
      <w:pPr>
        <w:rPr>
          <w:color w:val="000000"/>
          <w:sz w:val="22"/>
        </w:rPr>
      </w:pPr>
    </w:p>
    <w:p w14:paraId="3C041526" w14:textId="77777777" w:rsidR="00970C4B" w:rsidRPr="00504A6B" w:rsidRDefault="00970C4B" w:rsidP="00FA1179">
      <w:pPr>
        <w:rPr>
          <w:color w:val="000000"/>
          <w:sz w:val="22"/>
        </w:rPr>
      </w:pPr>
    </w:p>
    <w:p w14:paraId="03AC1E90" w14:textId="77777777" w:rsidR="00970C4B" w:rsidRPr="00504A6B" w:rsidRDefault="00970C4B" w:rsidP="00FA1179">
      <w:pPr>
        <w:rPr>
          <w:color w:val="000000"/>
          <w:sz w:val="22"/>
        </w:rPr>
      </w:pPr>
    </w:p>
    <w:p w14:paraId="7D1D1FEC" w14:textId="77777777" w:rsidR="00970C4B" w:rsidRPr="00504A6B" w:rsidRDefault="00970C4B" w:rsidP="00FA1179">
      <w:pPr>
        <w:rPr>
          <w:color w:val="000000"/>
          <w:sz w:val="22"/>
        </w:rPr>
      </w:pPr>
    </w:p>
    <w:p w14:paraId="615EA7FA" w14:textId="77777777" w:rsidR="003707F9" w:rsidRPr="00504A6B" w:rsidRDefault="003707F9" w:rsidP="00FA1179">
      <w:pPr>
        <w:rPr>
          <w:color w:val="000000"/>
          <w:sz w:val="22"/>
        </w:rPr>
      </w:pPr>
    </w:p>
    <w:p w14:paraId="075F1CC8" w14:textId="6181068A" w:rsidR="00FA1179" w:rsidRPr="00504A6B" w:rsidRDefault="00F52BE8" w:rsidP="00FA1179">
      <w:pPr>
        <w:rPr>
          <w:color w:val="000000"/>
          <w:sz w:val="22"/>
        </w:rPr>
      </w:pPr>
      <w:r w:rsidRPr="00504A6B">
        <w:rPr>
          <w:rFonts w:hint="eastAsia"/>
          <w:noProof/>
          <w:color w:val="000000"/>
          <w:sz w:val="22"/>
        </w:rPr>
        <w:lastRenderedPageBreak/>
        <mc:AlternateContent>
          <mc:Choice Requires="wps">
            <w:drawing>
              <wp:anchor distT="0" distB="0" distL="114300" distR="114300" simplePos="0" relativeHeight="251656704" behindDoc="0" locked="0" layoutInCell="1" allowOverlap="1" wp14:anchorId="681EC6B7" wp14:editId="71C65A3F">
                <wp:simplePos x="0" y="0"/>
                <wp:positionH relativeFrom="column">
                  <wp:posOffset>9525</wp:posOffset>
                </wp:positionH>
                <wp:positionV relativeFrom="paragraph">
                  <wp:posOffset>83185</wp:posOffset>
                </wp:positionV>
                <wp:extent cx="2109470" cy="312420"/>
                <wp:effectExtent l="0" t="0" r="5080" b="0"/>
                <wp:wrapNone/>
                <wp:docPr id="3" name="角丸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9470" cy="31242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05AE56CA" w14:textId="77777777" w:rsidR="00D20991" w:rsidRPr="00D410A7" w:rsidRDefault="00D20991" w:rsidP="00FA1179">
                            <w:pPr>
                              <w:pStyle w:val="Web"/>
                              <w:snapToGrid w:val="0"/>
                              <w:spacing w:before="0" w:beforeAutospacing="0" w:after="0" w:afterAutospacing="0"/>
                              <w:rPr>
                                <w:sz w:val="21"/>
                              </w:rPr>
                            </w:pPr>
                            <w:r>
                              <w:rPr>
                                <w:rFonts w:cs="+mn-cs" w:hint="eastAsia"/>
                                <w:b/>
                                <w:bCs/>
                                <w:color w:val="FFFFFF"/>
                                <w:kern w:val="24"/>
                                <w:szCs w:val="32"/>
                              </w:rPr>
                              <w:t xml:space="preserve">第２章　</w:t>
                            </w:r>
                            <w:r>
                              <w:rPr>
                                <w:rFonts w:cs="+mn-cs" w:hint="eastAsia"/>
                                <w:b/>
                                <w:bCs/>
                                <w:color w:val="FFFFFF"/>
                                <w:kern w:val="24"/>
                                <w:szCs w:val="32"/>
                              </w:rPr>
                              <w:t>障害者差別解消法</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roundrect w14:anchorId="681EC6B7" id="_x0000_s1027" style="position:absolute;left:0;text-align:left;margin-left:.75pt;margin-top:6.55pt;width:166.1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" fillcolor="windowText" strokeweight="2pt">
                <v:path arrowok="t"/>
                <v:textbox>
                  <w:txbxContent>
                    <w:p w14:paraId="05AE56CA" w14:textId="77777777" w:rsidR="00D20991" w:rsidRPr="00D410A7" w:rsidRDefault="00D20991" w:rsidP="00FA1179">
                      <w:pPr>
                        <w:pStyle w:val="Web"/>
                        <w:snapToGrid w:val="0"/>
                        <w:spacing w:before="0" w:beforeAutospacing="0" w:after="0" w:afterAutospacing="0"/>
                        <w:rPr>
                          <w:sz w:val="21"/>
                        </w:rPr>
                      </w:pPr>
                      <w:r>
                        <w:rPr>
                          <w:rFonts w:cs="+mn-cs" w:hint="eastAsia"/>
                          <w:b/>
                          <w:bCs/>
                          <w:color w:val="FFFFFF"/>
                          <w:kern w:val="24"/>
                          <w:szCs w:val="32"/>
                        </w:rPr>
                        <w:t xml:space="preserve">第２章　</w:t>
                      </w:r>
                      <w:r>
                        <w:rPr>
                          <w:rFonts w:cs="+mn-cs" w:hint="eastAsia"/>
                          <w:b/>
                          <w:bCs/>
                          <w:color w:val="FFFFFF"/>
                          <w:kern w:val="24"/>
                          <w:szCs w:val="32"/>
                        </w:rPr>
                        <w:t>障害者差別解消法</w:t>
                      </w:r>
                    </w:p>
                  </w:txbxContent>
                </v:textbox>
              </v:roundrect>
            </w:pict>
          </mc:Fallback>
        </mc:AlternateContent>
      </w:r>
    </w:p>
    <w:p w14:paraId="66DFDAE7" w14:textId="77777777" w:rsidR="00C17500" w:rsidRPr="00504A6B" w:rsidRDefault="00C17500">
      <w:pPr>
        <w:rPr>
          <w:rFonts w:ascii="ＭＳ 明朝" w:hAnsi="ＭＳ 明朝"/>
          <w:color w:val="000000"/>
          <w:sz w:val="22"/>
          <w:u w:val="single"/>
        </w:rPr>
      </w:pPr>
    </w:p>
    <w:p w14:paraId="34DDBD3D" w14:textId="77777777" w:rsidR="00A87D88" w:rsidRPr="00504A6B" w:rsidRDefault="00B47C8A">
      <w:pPr>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１　経緯</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6300"/>
      </w:tblGrid>
      <w:tr w:rsidR="00C26CAA" w:rsidRPr="00504A6B" w14:paraId="6788911B" w14:textId="77777777" w:rsidTr="009176F3">
        <w:tc>
          <w:tcPr>
            <w:tcW w:w="2488" w:type="dxa"/>
            <w:shd w:val="clear" w:color="auto" w:fill="auto"/>
            <w:vAlign w:val="center"/>
          </w:tcPr>
          <w:p w14:paraId="39B1A786" w14:textId="77777777" w:rsidR="00FA1179" w:rsidRPr="00504A6B" w:rsidRDefault="00FA1179" w:rsidP="00635FBD">
            <w:pPr>
              <w:jc w:val="center"/>
              <w:rPr>
                <w:rFonts w:ascii="ＭＳ 明朝" w:hAnsi="ＭＳ 明朝"/>
                <w:color w:val="000000"/>
                <w:sz w:val="22"/>
              </w:rPr>
            </w:pPr>
            <w:r w:rsidRPr="00504A6B">
              <w:rPr>
                <w:rFonts w:ascii="ＭＳ 明朝" w:hAnsi="ＭＳ 明朝" w:hint="eastAsia"/>
                <w:color w:val="000000"/>
                <w:sz w:val="22"/>
              </w:rPr>
              <w:t>時期</w:t>
            </w:r>
          </w:p>
        </w:tc>
        <w:tc>
          <w:tcPr>
            <w:tcW w:w="6296" w:type="dxa"/>
            <w:shd w:val="clear" w:color="auto" w:fill="auto"/>
            <w:vAlign w:val="center"/>
          </w:tcPr>
          <w:p w14:paraId="6F749BC4" w14:textId="77777777" w:rsidR="00FA1179" w:rsidRPr="00504A6B" w:rsidRDefault="00FA1179" w:rsidP="00635FBD">
            <w:pPr>
              <w:jc w:val="center"/>
              <w:rPr>
                <w:rFonts w:ascii="ＭＳ 明朝" w:hAnsi="ＭＳ 明朝"/>
                <w:color w:val="000000"/>
                <w:sz w:val="22"/>
              </w:rPr>
            </w:pPr>
            <w:r w:rsidRPr="00504A6B">
              <w:rPr>
                <w:rFonts w:ascii="ＭＳ 明朝" w:hAnsi="ＭＳ 明朝" w:hint="eastAsia"/>
                <w:color w:val="000000"/>
                <w:sz w:val="22"/>
              </w:rPr>
              <w:t>主な経緯</w:t>
            </w:r>
          </w:p>
        </w:tc>
      </w:tr>
      <w:tr w:rsidR="00C26CAA" w:rsidRPr="00504A6B" w14:paraId="46735811" w14:textId="77777777" w:rsidTr="009176F3">
        <w:tc>
          <w:tcPr>
            <w:tcW w:w="2488" w:type="dxa"/>
            <w:shd w:val="clear" w:color="auto" w:fill="auto"/>
          </w:tcPr>
          <w:p w14:paraId="7D33B004" w14:textId="77777777" w:rsidR="00FA1179" w:rsidRPr="00504A6B" w:rsidRDefault="00FA1179">
            <w:pPr>
              <w:rPr>
                <w:rFonts w:ascii="ＭＳ 明朝" w:hAnsi="ＭＳ 明朝"/>
                <w:color w:val="000000"/>
                <w:sz w:val="22"/>
              </w:rPr>
            </w:pPr>
            <w:r w:rsidRPr="00504A6B">
              <w:rPr>
                <w:rFonts w:hint="eastAsia"/>
                <w:color w:val="000000"/>
                <w:sz w:val="22"/>
              </w:rPr>
              <w:t>平成１６年６月４日</w:t>
            </w:r>
          </w:p>
        </w:tc>
        <w:tc>
          <w:tcPr>
            <w:tcW w:w="6296" w:type="dxa"/>
            <w:shd w:val="clear" w:color="auto" w:fill="auto"/>
          </w:tcPr>
          <w:p w14:paraId="42F48948" w14:textId="77777777" w:rsidR="00FA1179" w:rsidRPr="00504A6B" w:rsidRDefault="00FA1179" w:rsidP="00FA1179">
            <w:pPr>
              <w:rPr>
                <w:color w:val="000000"/>
                <w:sz w:val="22"/>
              </w:rPr>
            </w:pPr>
            <w:r w:rsidRPr="00504A6B">
              <w:rPr>
                <w:rFonts w:hint="eastAsia"/>
                <w:color w:val="000000"/>
                <w:sz w:val="22"/>
              </w:rPr>
              <w:t>障害者基本法改正（議員立法）</w:t>
            </w:r>
          </w:p>
          <w:p w14:paraId="3A436480" w14:textId="77777777" w:rsidR="00FA1179" w:rsidRPr="00504A6B" w:rsidRDefault="00FA1179" w:rsidP="00635FBD">
            <w:pPr>
              <w:ind w:firstLineChars="100" w:firstLine="220"/>
              <w:rPr>
                <w:rFonts w:ascii="ＭＳ 明朝" w:hAnsi="ＭＳ 明朝"/>
                <w:color w:val="000000"/>
                <w:sz w:val="22"/>
              </w:rPr>
            </w:pPr>
            <w:r w:rsidRPr="00504A6B">
              <w:rPr>
                <w:rFonts w:hint="eastAsia"/>
                <w:color w:val="000000"/>
                <w:sz w:val="22"/>
              </w:rPr>
              <w:t>※　施策の基本的理念として差別の禁止を規定</w:t>
            </w:r>
          </w:p>
        </w:tc>
      </w:tr>
      <w:tr w:rsidR="00C26CAA" w:rsidRPr="00504A6B" w14:paraId="4A4925BE" w14:textId="77777777" w:rsidTr="009176F3">
        <w:tc>
          <w:tcPr>
            <w:tcW w:w="2488" w:type="dxa"/>
            <w:shd w:val="clear" w:color="auto" w:fill="auto"/>
          </w:tcPr>
          <w:p w14:paraId="52066EA6" w14:textId="77777777" w:rsidR="00FA1179" w:rsidRPr="00504A6B" w:rsidRDefault="00FA1179">
            <w:pPr>
              <w:rPr>
                <w:rFonts w:ascii="ＭＳ 明朝" w:hAnsi="ＭＳ 明朝"/>
                <w:color w:val="000000"/>
                <w:sz w:val="22"/>
              </w:rPr>
            </w:pPr>
            <w:r w:rsidRPr="00504A6B">
              <w:rPr>
                <w:rFonts w:hint="eastAsia"/>
                <w:color w:val="000000"/>
                <w:sz w:val="22"/>
              </w:rPr>
              <w:t>平成１８年１２月１３日</w:t>
            </w:r>
          </w:p>
        </w:tc>
        <w:tc>
          <w:tcPr>
            <w:tcW w:w="6296" w:type="dxa"/>
            <w:shd w:val="clear" w:color="auto" w:fill="auto"/>
          </w:tcPr>
          <w:p w14:paraId="5BCFB46A" w14:textId="77777777" w:rsidR="00FA1179" w:rsidRPr="00504A6B" w:rsidRDefault="00FA1179">
            <w:pPr>
              <w:rPr>
                <w:rFonts w:ascii="ＭＳ 明朝" w:hAnsi="ＭＳ 明朝"/>
                <w:color w:val="000000"/>
                <w:sz w:val="22"/>
              </w:rPr>
            </w:pPr>
            <w:r w:rsidRPr="00504A6B">
              <w:rPr>
                <w:rFonts w:hint="eastAsia"/>
                <w:color w:val="000000"/>
                <w:sz w:val="22"/>
              </w:rPr>
              <w:t>第６１回国連総会において障害者権利条約を採択</w:t>
            </w:r>
          </w:p>
        </w:tc>
      </w:tr>
      <w:tr w:rsidR="00C26CAA" w:rsidRPr="00504A6B" w14:paraId="2DB1F404" w14:textId="77777777" w:rsidTr="009176F3">
        <w:tc>
          <w:tcPr>
            <w:tcW w:w="2488" w:type="dxa"/>
            <w:shd w:val="clear" w:color="auto" w:fill="auto"/>
          </w:tcPr>
          <w:p w14:paraId="7339BEB1" w14:textId="77777777" w:rsidR="00FA1179" w:rsidRPr="00504A6B" w:rsidRDefault="00FA1179" w:rsidP="00FA1179">
            <w:pPr>
              <w:rPr>
                <w:rFonts w:ascii="ＭＳ 明朝" w:hAnsi="ＭＳ 明朝"/>
                <w:color w:val="000000"/>
                <w:sz w:val="22"/>
              </w:rPr>
            </w:pPr>
            <w:r w:rsidRPr="00504A6B">
              <w:rPr>
                <w:rFonts w:hint="eastAsia"/>
                <w:color w:val="000000"/>
                <w:sz w:val="22"/>
              </w:rPr>
              <w:t>平成１９年９月２８日</w:t>
            </w:r>
          </w:p>
        </w:tc>
        <w:tc>
          <w:tcPr>
            <w:tcW w:w="6296" w:type="dxa"/>
            <w:shd w:val="clear" w:color="auto" w:fill="auto"/>
          </w:tcPr>
          <w:p w14:paraId="09556FE2" w14:textId="77777777" w:rsidR="00FA1179" w:rsidRPr="00504A6B" w:rsidRDefault="00FA1179">
            <w:pPr>
              <w:rPr>
                <w:rFonts w:ascii="ＭＳ 明朝" w:hAnsi="ＭＳ 明朝"/>
                <w:color w:val="000000"/>
                <w:sz w:val="22"/>
              </w:rPr>
            </w:pPr>
            <w:r w:rsidRPr="00504A6B">
              <w:rPr>
                <w:rFonts w:hint="eastAsia"/>
                <w:color w:val="000000"/>
                <w:sz w:val="22"/>
              </w:rPr>
              <w:t>日本による障害者の権利に関する条約への署名</w:t>
            </w:r>
          </w:p>
        </w:tc>
      </w:tr>
      <w:tr w:rsidR="00C26CAA" w:rsidRPr="00504A6B" w14:paraId="1374C58B" w14:textId="77777777" w:rsidTr="009176F3">
        <w:tc>
          <w:tcPr>
            <w:tcW w:w="2488" w:type="dxa"/>
            <w:shd w:val="clear" w:color="auto" w:fill="auto"/>
          </w:tcPr>
          <w:p w14:paraId="1EEAF8CC" w14:textId="77777777" w:rsidR="00FA1179" w:rsidRPr="00504A6B" w:rsidRDefault="00FA1179" w:rsidP="00FA1179">
            <w:pPr>
              <w:rPr>
                <w:rFonts w:ascii="ＭＳ 明朝" w:hAnsi="ＭＳ 明朝"/>
                <w:color w:val="000000"/>
                <w:sz w:val="22"/>
              </w:rPr>
            </w:pPr>
            <w:r w:rsidRPr="00504A6B">
              <w:rPr>
                <w:rFonts w:hint="eastAsia"/>
                <w:color w:val="000000"/>
                <w:sz w:val="22"/>
              </w:rPr>
              <w:t>平成２３年８月５日</w:t>
            </w:r>
          </w:p>
        </w:tc>
        <w:tc>
          <w:tcPr>
            <w:tcW w:w="6296" w:type="dxa"/>
            <w:shd w:val="clear" w:color="auto" w:fill="auto"/>
          </w:tcPr>
          <w:p w14:paraId="37577E8E" w14:textId="77777777" w:rsidR="00FA1179" w:rsidRPr="00504A6B" w:rsidRDefault="00FA1179" w:rsidP="00FA1179">
            <w:pPr>
              <w:rPr>
                <w:color w:val="000000"/>
                <w:sz w:val="22"/>
              </w:rPr>
            </w:pPr>
            <w:r w:rsidRPr="00504A6B">
              <w:rPr>
                <w:rFonts w:hint="eastAsia"/>
                <w:color w:val="000000"/>
                <w:sz w:val="22"/>
              </w:rPr>
              <w:t>障害者基本法改正</w:t>
            </w:r>
          </w:p>
          <w:p w14:paraId="329EDC43" w14:textId="77777777" w:rsidR="00FA1179" w:rsidRPr="00504A6B" w:rsidRDefault="00FA1179" w:rsidP="00635FBD">
            <w:pPr>
              <w:ind w:left="440" w:hangingChars="200" w:hanging="440"/>
              <w:rPr>
                <w:rFonts w:ascii="ＭＳ 明朝" w:hAnsi="ＭＳ 明朝"/>
                <w:color w:val="000000"/>
                <w:sz w:val="22"/>
              </w:rPr>
            </w:pPr>
            <w:r w:rsidRPr="00504A6B">
              <w:rPr>
                <w:rFonts w:hint="eastAsia"/>
                <w:color w:val="000000"/>
                <w:sz w:val="22"/>
              </w:rPr>
              <w:t xml:space="preserve">　※　障害者権利条約の考え方を踏まえ、合理的配慮の概念を規定</w:t>
            </w:r>
          </w:p>
        </w:tc>
      </w:tr>
      <w:tr w:rsidR="00C26CAA" w:rsidRPr="00504A6B" w14:paraId="63AEBFB5" w14:textId="77777777" w:rsidTr="009176F3">
        <w:tc>
          <w:tcPr>
            <w:tcW w:w="2488" w:type="dxa"/>
            <w:shd w:val="clear" w:color="auto" w:fill="auto"/>
          </w:tcPr>
          <w:p w14:paraId="01CB18C0" w14:textId="77777777" w:rsidR="00FA1179" w:rsidRPr="00504A6B" w:rsidRDefault="00FA1179" w:rsidP="00FA1179">
            <w:pPr>
              <w:rPr>
                <w:rFonts w:ascii="ＭＳ 明朝" w:hAnsi="ＭＳ 明朝"/>
                <w:color w:val="000000"/>
                <w:sz w:val="22"/>
              </w:rPr>
            </w:pPr>
            <w:r w:rsidRPr="00504A6B">
              <w:rPr>
                <w:rFonts w:hint="eastAsia"/>
                <w:color w:val="000000"/>
                <w:sz w:val="22"/>
              </w:rPr>
              <w:t>平成２５年６月２６日</w:t>
            </w:r>
          </w:p>
        </w:tc>
        <w:tc>
          <w:tcPr>
            <w:tcW w:w="6296" w:type="dxa"/>
            <w:shd w:val="clear" w:color="auto" w:fill="auto"/>
          </w:tcPr>
          <w:p w14:paraId="67813A84" w14:textId="77777777" w:rsidR="00FA1179" w:rsidRPr="00504A6B" w:rsidRDefault="00FA1179">
            <w:pPr>
              <w:rPr>
                <w:rFonts w:ascii="ＭＳ 明朝" w:hAnsi="ＭＳ 明朝"/>
                <w:color w:val="000000"/>
                <w:sz w:val="22"/>
              </w:rPr>
            </w:pPr>
            <w:r w:rsidRPr="00504A6B">
              <w:rPr>
                <w:rFonts w:hint="eastAsia"/>
                <w:color w:val="000000"/>
                <w:sz w:val="22"/>
              </w:rPr>
              <w:t>障害者差別解消法の制定、公布</w:t>
            </w:r>
          </w:p>
        </w:tc>
      </w:tr>
      <w:tr w:rsidR="00C26CAA" w:rsidRPr="00504A6B" w14:paraId="4435233D" w14:textId="77777777" w:rsidTr="009176F3">
        <w:tc>
          <w:tcPr>
            <w:tcW w:w="2488" w:type="dxa"/>
            <w:shd w:val="clear" w:color="auto" w:fill="auto"/>
          </w:tcPr>
          <w:p w14:paraId="41FD66DC" w14:textId="77777777" w:rsidR="00FA1179" w:rsidRPr="00504A6B" w:rsidRDefault="00FA1179" w:rsidP="00FA1179">
            <w:pPr>
              <w:rPr>
                <w:rFonts w:ascii="ＭＳ 明朝" w:hAnsi="ＭＳ 明朝"/>
                <w:color w:val="000000"/>
                <w:sz w:val="22"/>
              </w:rPr>
            </w:pPr>
            <w:r w:rsidRPr="00504A6B">
              <w:rPr>
                <w:rFonts w:hint="eastAsia"/>
                <w:color w:val="000000"/>
                <w:sz w:val="22"/>
              </w:rPr>
              <w:t>平成２６年１月２０日</w:t>
            </w:r>
          </w:p>
        </w:tc>
        <w:tc>
          <w:tcPr>
            <w:tcW w:w="6296" w:type="dxa"/>
            <w:shd w:val="clear" w:color="auto" w:fill="auto"/>
          </w:tcPr>
          <w:p w14:paraId="315FD32D" w14:textId="77777777" w:rsidR="00FA1179" w:rsidRPr="00504A6B" w:rsidRDefault="00FA1179">
            <w:pPr>
              <w:rPr>
                <w:rFonts w:ascii="ＭＳ 明朝" w:hAnsi="ＭＳ 明朝"/>
                <w:color w:val="000000"/>
                <w:sz w:val="22"/>
              </w:rPr>
            </w:pPr>
            <w:r w:rsidRPr="00504A6B">
              <w:rPr>
                <w:rFonts w:hint="eastAsia"/>
                <w:color w:val="000000"/>
                <w:sz w:val="22"/>
              </w:rPr>
              <w:t>障害者の権利に関する条約締結</w:t>
            </w:r>
          </w:p>
        </w:tc>
      </w:tr>
      <w:tr w:rsidR="00C26CAA" w:rsidRPr="00504A6B" w14:paraId="4AF41BE8" w14:textId="77777777" w:rsidTr="009176F3">
        <w:tc>
          <w:tcPr>
            <w:tcW w:w="2488" w:type="dxa"/>
            <w:shd w:val="clear" w:color="auto" w:fill="auto"/>
          </w:tcPr>
          <w:p w14:paraId="4595B659" w14:textId="77777777" w:rsidR="00FA1179" w:rsidRPr="00504A6B" w:rsidRDefault="00FA1179" w:rsidP="00FA1179">
            <w:pPr>
              <w:rPr>
                <w:rFonts w:ascii="ＭＳ 明朝" w:hAnsi="ＭＳ 明朝"/>
                <w:color w:val="000000"/>
                <w:sz w:val="22"/>
              </w:rPr>
            </w:pPr>
            <w:r w:rsidRPr="00504A6B">
              <w:rPr>
                <w:rFonts w:hint="eastAsia"/>
                <w:color w:val="000000"/>
                <w:sz w:val="22"/>
              </w:rPr>
              <w:t>平成２６年２月１９日</w:t>
            </w:r>
          </w:p>
        </w:tc>
        <w:tc>
          <w:tcPr>
            <w:tcW w:w="6296" w:type="dxa"/>
            <w:shd w:val="clear" w:color="auto" w:fill="auto"/>
          </w:tcPr>
          <w:p w14:paraId="1B815059" w14:textId="77777777" w:rsidR="00FA1179" w:rsidRPr="00504A6B" w:rsidRDefault="00FA1179">
            <w:pPr>
              <w:rPr>
                <w:rFonts w:ascii="ＭＳ 明朝" w:hAnsi="ＭＳ 明朝"/>
                <w:color w:val="000000"/>
                <w:sz w:val="22"/>
              </w:rPr>
            </w:pPr>
            <w:r w:rsidRPr="00504A6B">
              <w:rPr>
                <w:rFonts w:hint="eastAsia"/>
                <w:color w:val="000000"/>
                <w:sz w:val="22"/>
              </w:rPr>
              <w:t>障害者の権利に関する条約効力発生</w:t>
            </w:r>
          </w:p>
        </w:tc>
      </w:tr>
      <w:tr w:rsidR="00C26CAA" w:rsidRPr="00504A6B" w14:paraId="57113A52" w14:textId="77777777" w:rsidTr="009176F3">
        <w:tc>
          <w:tcPr>
            <w:tcW w:w="2488" w:type="dxa"/>
            <w:shd w:val="clear" w:color="auto" w:fill="auto"/>
          </w:tcPr>
          <w:p w14:paraId="11DF6841" w14:textId="77777777" w:rsidR="00FA1179" w:rsidRPr="00504A6B" w:rsidRDefault="00FA1179" w:rsidP="00FA1179">
            <w:pPr>
              <w:rPr>
                <w:color w:val="000000"/>
                <w:sz w:val="22"/>
              </w:rPr>
            </w:pPr>
            <w:r w:rsidRPr="00504A6B">
              <w:rPr>
                <w:rFonts w:hint="eastAsia"/>
                <w:color w:val="000000"/>
                <w:sz w:val="22"/>
              </w:rPr>
              <w:t>平成２７年２月２４日</w:t>
            </w:r>
          </w:p>
        </w:tc>
        <w:tc>
          <w:tcPr>
            <w:tcW w:w="6296" w:type="dxa"/>
            <w:shd w:val="clear" w:color="auto" w:fill="auto"/>
          </w:tcPr>
          <w:p w14:paraId="42AF3857" w14:textId="77777777" w:rsidR="00FA1179" w:rsidRPr="00504A6B" w:rsidRDefault="00FA1179">
            <w:pPr>
              <w:rPr>
                <w:color w:val="000000"/>
                <w:sz w:val="22"/>
              </w:rPr>
            </w:pPr>
            <w:r w:rsidRPr="00504A6B">
              <w:rPr>
                <w:rFonts w:hint="eastAsia"/>
                <w:color w:val="000000"/>
                <w:sz w:val="22"/>
              </w:rPr>
              <w:t>障害を理由とする差別の解消の推進に関する基本方針の策定（閣議決定）</w:t>
            </w:r>
          </w:p>
        </w:tc>
      </w:tr>
      <w:tr w:rsidR="00C26CAA" w:rsidRPr="00504A6B" w14:paraId="2571C1CA" w14:textId="77777777" w:rsidTr="009176F3">
        <w:tc>
          <w:tcPr>
            <w:tcW w:w="2488" w:type="dxa"/>
            <w:shd w:val="clear" w:color="auto" w:fill="auto"/>
          </w:tcPr>
          <w:p w14:paraId="4AF73807" w14:textId="77777777" w:rsidR="00FA1179" w:rsidRPr="00504A6B" w:rsidRDefault="00FA1179" w:rsidP="00FA1179">
            <w:pPr>
              <w:rPr>
                <w:color w:val="000000"/>
                <w:sz w:val="22"/>
              </w:rPr>
            </w:pPr>
            <w:r w:rsidRPr="00504A6B">
              <w:rPr>
                <w:rFonts w:hint="eastAsia"/>
                <w:color w:val="000000"/>
                <w:sz w:val="22"/>
              </w:rPr>
              <w:t>平成２８年４月１日</w:t>
            </w:r>
          </w:p>
        </w:tc>
        <w:tc>
          <w:tcPr>
            <w:tcW w:w="6296" w:type="dxa"/>
            <w:shd w:val="clear" w:color="auto" w:fill="auto"/>
          </w:tcPr>
          <w:p w14:paraId="092D2F06" w14:textId="77777777" w:rsidR="00FA1179" w:rsidRPr="00504A6B" w:rsidRDefault="00FA1179">
            <w:pPr>
              <w:rPr>
                <w:color w:val="000000"/>
                <w:sz w:val="22"/>
              </w:rPr>
            </w:pPr>
            <w:r w:rsidRPr="00504A6B">
              <w:rPr>
                <w:rFonts w:hint="eastAsia"/>
                <w:color w:val="000000"/>
                <w:sz w:val="22"/>
              </w:rPr>
              <w:t>障害者差別解消法の全体施行</w:t>
            </w:r>
          </w:p>
        </w:tc>
      </w:tr>
      <w:tr w:rsidR="000316AB" w:rsidRPr="00504A6B" w14:paraId="30D13410" w14:textId="77777777" w:rsidTr="009176F3">
        <w:tc>
          <w:tcPr>
            <w:tcW w:w="2488" w:type="dxa"/>
            <w:shd w:val="clear" w:color="auto" w:fill="auto"/>
          </w:tcPr>
          <w:p w14:paraId="1824163C" w14:textId="77777777" w:rsidR="003707F9" w:rsidRPr="00504A6B" w:rsidRDefault="003707F9" w:rsidP="00FA1179">
            <w:pPr>
              <w:rPr>
                <w:color w:val="000000"/>
                <w:sz w:val="22"/>
              </w:rPr>
            </w:pPr>
            <w:r w:rsidRPr="00504A6B">
              <w:rPr>
                <w:rFonts w:hint="eastAsia"/>
                <w:color w:val="000000"/>
                <w:sz w:val="22"/>
              </w:rPr>
              <w:t>令和３年６月４日</w:t>
            </w:r>
          </w:p>
        </w:tc>
        <w:tc>
          <w:tcPr>
            <w:tcW w:w="6300" w:type="dxa"/>
            <w:shd w:val="clear" w:color="auto" w:fill="auto"/>
          </w:tcPr>
          <w:p w14:paraId="3B75C9F3" w14:textId="77777777" w:rsidR="003707F9" w:rsidRPr="00504A6B" w:rsidRDefault="003707F9">
            <w:pPr>
              <w:rPr>
                <w:color w:val="000000"/>
                <w:sz w:val="22"/>
              </w:rPr>
            </w:pPr>
            <w:r w:rsidRPr="00504A6B">
              <w:rPr>
                <w:rFonts w:hint="eastAsia"/>
                <w:color w:val="000000"/>
                <w:sz w:val="22"/>
              </w:rPr>
              <w:t>障害者差別解消法の一部を改正する法律の公布</w:t>
            </w:r>
          </w:p>
        </w:tc>
      </w:tr>
      <w:tr w:rsidR="000316AB" w:rsidRPr="00504A6B" w14:paraId="58591035" w14:textId="77777777" w:rsidTr="009176F3">
        <w:tc>
          <w:tcPr>
            <w:tcW w:w="2488" w:type="dxa"/>
            <w:shd w:val="clear" w:color="auto" w:fill="auto"/>
          </w:tcPr>
          <w:p w14:paraId="64C719E9" w14:textId="77777777" w:rsidR="003707F9" w:rsidRPr="00504A6B" w:rsidRDefault="003707F9" w:rsidP="00FA1179">
            <w:pPr>
              <w:rPr>
                <w:color w:val="000000"/>
                <w:sz w:val="22"/>
              </w:rPr>
            </w:pPr>
            <w:r w:rsidRPr="00504A6B">
              <w:rPr>
                <w:rFonts w:hint="eastAsia"/>
                <w:color w:val="000000"/>
                <w:sz w:val="22"/>
              </w:rPr>
              <w:t>令和５年３月１４日</w:t>
            </w:r>
          </w:p>
        </w:tc>
        <w:tc>
          <w:tcPr>
            <w:tcW w:w="6300" w:type="dxa"/>
            <w:shd w:val="clear" w:color="auto" w:fill="auto"/>
          </w:tcPr>
          <w:p w14:paraId="4539E027" w14:textId="77777777" w:rsidR="003707F9" w:rsidRPr="00504A6B" w:rsidRDefault="003707F9">
            <w:pPr>
              <w:rPr>
                <w:color w:val="000000"/>
                <w:sz w:val="22"/>
              </w:rPr>
            </w:pPr>
            <w:r w:rsidRPr="00504A6B">
              <w:rPr>
                <w:rFonts w:hint="eastAsia"/>
                <w:color w:val="000000"/>
                <w:sz w:val="22"/>
              </w:rPr>
              <w:t>法改正を踏まえた、障害を理由とする差別の解消の推進に関する基本方針の策定（閣議決定）</w:t>
            </w:r>
          </w:p>
        </w:tc>
      </w:tr>
      <w:tr w:rsidR="000316AB" w:rsidRPr="00504A6B" w14:paraId="467AA0D9" w14:textId="77777777" w:rsidTr="009176F3">
        <w:tc>
          <w:tcPr>
            <w:tcW w:w="2488" w:type="dxa"/>
            <w:shd w:val="clear" w:color="auto" w:fill="auto"/>
          </w:tcPr>
          <w:p w14:paraId="6BCFAB80" w14:textId="77777777" w:rsidR="003707F9" w:rsidRPr="000651AA" w:rsidRDefault="003707F9" w:rsidP="00FA1179">
            <w:pPr>
              <w:rPr>
                <w:color w:val="000000"/>
                <w:sz w:val="22"/>
              </w:rPr>
            </w:pPr>
            <w:r w:rsidRPr="00504A6B">
              <w:rPr>
                <w:rFonts w:hint="eastAsia"/>
                <w:color w:val="000000"/>
                <w:sz w:val="22"/>
              </w:rPr>
              <w:t>令和６年４月１日</w:t>
            </w:r>
          </w:p>
        </w:tc>
        <w:tc>
          <w:tcPr>
            <w:tcW w:w="6300" w:type="dxa"/>
            <w:shd w:val="clear" w:color="auto" w:fill="auto"/>
          </w:tcPr>
          <w:p w14:paraId="18F33D12" w14:textId="77777777" w:rsidR="003707F9" w:rsidRPr="00504A6B" w:rsidRDefault="003707F9">
            <w:pPr>
              <w:rPr>
                <w:color w:val="000000"/>
                <w:sz w:val="22"/>
              </w:rPr>
            </w:pPr>
            <w:r w:rsidRPr="00504A6B">
              <w:rPr>
                <w:rFonts w:hint="eastAsia"/>
                <w:color w:val="000000"/>
                <w:sz w:val="22"/>
              </w:rPr>
              <w:t>改正障害者差別解消法の施行</w:t>
            </w:r>
          </w:p>
        </w:tc>
      </w:tr>
    </w:tbl>
    <w:p w14:paraId="69797F58" w14:textId="77777777" w:rsidR="00B47C8A" w:rsidRPr="00504A6B" w:rsidRDefault="00B47C8A" w:rsidP="00A26112">
      <w:pPr>
        <w:ind w:left="220" w:hangingChars="100" w:hanging="220"/>
        <w:rPr>
          <w:color w:val="000000"/>
          <w:sz w:val="22"/>
        </w:rPr>
      </w:pPr>
    </w:p>
    <w:p w14:paraId="75173CFD" w14:textId="77777777" w:rsidR="00A87D88" w:rsidRPr="00504A6B" w:rsidRDefault="00B47C8A" w:rsidP="00A26112">
      <w:pPr>
        <w:ind w:left="220" w:hangingChars="100" w:hanging="220"/>
        <w:rPr>
          <w:color w:val="000000"/>
          <w:sz w:val="22"/>
        </w:rPr>
      </w:pPr>
      <w:r w:rsidRPr="00504A6B">
        <w:rPr>
          <w:rFonts w:ascii="ＭＳ ゴシック" w:eastAsia="ＭＳ ゴシック" w:hAnsi="ＭＳ ゴシック" w:cs="Arial Unicode MS" w:hint="eastAsia"/>
          <w:color w:val="000000"/>
          <w:sz w:val="22"/>
        </w:rPr>
        <w:t>２　概要</w:t>
      </w:r>
    </w:p>
    <w:p w14:paraId="178BB6F1" w14:textId="77777777" w:rsidR="00FA4A43" w:rsidRPr="00504A6B" w:rsidRDefault="00FA4A43" w:rsidP="00FA4A43">
      <w:pPr>
        <w:numPr>
          <w:ilvl w:val="0"/>
          <w:numId w:val="3"/>
        </w:numPr>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目的</w:t>
      </w:r>
    </w:p>
    <w:p w14:paraId="65F5E6EF" w14:textId="77777777" w:rsidR="00FA4A43" w:rsidRPr="00504A6B" w:rsidRDefault="00FA4A43" w:rsidP="000651AA">
      <w:pPr>
        <w:ind w:leftChars="240" w:left="504" w:firstLineChars="100" w:firstLine="220"/>
        <w:rPr>
          <w:rFonts w:ascii="ＭＳ 明朝" w:hAnsi="ＭＳ 明朝"/>
          <w:color w:val="000000"/>
          <w:sz w:val="22"/>
        </w:rPr>
      </w:pPr>
      <w:r w:rsidRPr="00504A6B">
        <w:rPr>
          <w:rFonts w:ascii="ＭＳ 明朝" w:hAnsi="ＭＳ 明朝" w:hint="eastAsia"/>
          <w:color w:val="000000"/>
          <w:sz w:val="22"/>
        </w:rPr>
        <w:t>障害を理由とする差別を解消するため、行政機関及び事業者において行うべき措置などについて定めることによって、すべての国民が障害の有無によって分け隔てることなく、相互に人格と個性を尊重し合いながら共生する社会の実現につなげることを目的とする。</w:t>
      </w:r>
    </w:p>
    <w:p w14:paraId="25A93F2F" w14:textId="77777777" w:rsidR="00FA4A43" w:rsidRPr="00504A6B" w:rsidRDefault="00FA4A43" w:rsidP="00FA4A43">
      <w:pPr>
        <w:ind w:leftChars="210" w:left="441" w:firstLineChars="100" w:firstLine="220"/>
        <w:rPr>
          <w:rFonts w:ascii="ＭＳ 明朝" w:hAnsi="ＭＳ 明朝"/>
          <w:color w:val="000000"/>
          <w:sz w:val="22"/>
        </w:rPr>
      </w:pPr>
    </w:p>
    <w:p w14:paraId="68E9B82D" w14:textId="77777777" w:rsidR="00FA4A43" w:rsidRPr="00504A6B" w:rsidRDefault="00FA4A43" w:rsidP="00FA4A43">
      <w:pPr>
        <w:numPr>
          <w:ilvl w:val="0"/>
          <w:numId w:val="3"/>
        </w:numPr>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内容</w:t>
      </w:r>
    </w:p>
    <w:p w14:paraId="694B88D6" w14:textId="77777777" w:rsidR="00FA4A43" w:rsidRPr="00504A6B" w:rsidRDefault="00FA4A43" w:rsidP="00FA4A43">
      <w:pPr>
        <w:ind w:leftChars="107" w:left="225" w:firstLineChars="100" w:firstLine="220"/>
        <w:rPr>
          <w:rFonts w:ascii="ＭＳ 明朝" w:hAnsi="ＭＳ 明朝"/>
          <w:color w:val="000000"/>
          <w:sz w:val="22"/>
        </w:rPr>
      </w:pPr>
      <w:r w:rsidRPr="00504A6B">
        <w:rPr>
          <w:rFonts w:ascii="ＭＳ 明朝" w:hAnsi="ＭＳ 明朝" w:hint="eastAsia"/>
          <w:color w:val="000000"/>
          <w:sz w:val="22"/>
        </w:rPr>
        <w:t>ア　差別を解消するための措置</w:t>
      </w:r>
    </w:p>
    <w:p w14:paraId="11CD6890" w14:textId="77777777" w:rsidR="00FA4A43" w:rsidRPr="00504A6B" w:rsidRDefault="00FA4A43" w:rsidP="00FA4A43">
      <w:pPr>
        <w:tabs>
          <w:tab w:val="left" w:pos="993"/>
        </w:tabs>
        <w:ind w:leftChars="107" w:left="225" w:firstLineChars="200" w:firstLine="440"/>
        <w:rPr>
          <w:rFonts w:ascii="ＭＳ 明朝" w:hAnsi="ＭＳ 明朝"/>
          <w:color w:val="000000"/>
          <w:sz w:val="22"/>
        </w:rPr>
      </w:pPr>
      <w:r w:rsidRPr="00504A6B">
        <w:rPr>
          <w:rFonts w:ascii="ＭＳ 明朝" w:hAnsi="ＭＳ 明朝" w:hint="eastAsia"/>
          <w:color w:val="000000"/>
          <w:sz w:val="22"/>
        </w:rPr>
        <w:t>(ｱ)　障害を理由とする差別の禁止等</w:t>
      </w:r>
    </w:p>
    <w:tbl>
      <w:tblPr>
        <w:tblW w:w="850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60"/>
        <w:gridCol w:w="2835"/>
      </w:tblGrid>
      <w:tr w:rsidR="00FA4A43" w:rsidRPr="00504A6B" w14:paraId="75F2EFBF" w14:textId="77777777" w:rsidTr="00FA4A43">
        <w:tc>
          <w:tcPr>
            <w:tcW w:w="2410" w:type="dxa"/>
            <w:shd w:val="clear" w:color="auto" w:fill="auto"/>
            <w:vAlign w:val="center"/>
          </w:tcPr>
          <w:p w14:paraId="10312898" w14:textId="77777777" w:rsidR="00FA4A43" w:rsidRPr="00504A6B" w:rsidRDefault="00FA4A43" w:rsidP="00FA4A43">
            <w:pPr>
              <w:jc w:val="center"/>
              <w:rPr>
                <w:rFonts w:ascii="ＭＳ 明朝" w:hAnsi="ＭＳ 明朝"/>
                <w:color w:val="000000"/>
                <w:sz w:val="22"/>
              </w:rPr>
            </w:pPr>
            <w:r w:rsidRPr="00504A6B">
              <w:rPr>
                <w:rFonts w:ascii="ＭＳ 明朝" w:hAnsi="ＭＳ 明朝" w:hint="eastAsia"/>
                <w:color w:val="000000"/>
                <w:sz w:val="22"/>
              </w:rPr>
              <w:t>区　　分</w:t>
            </w:r>
          </w:p>
        </w:tc>
        <w:tc>
          <w:tcPr>
            <w:tcW w:w="3260" w:type="dxa"/>
            <w:shd w:val="clear" w:color="auto" w:fill="auto"/>
            <w:vAlign w:val="center"/>
          </w:tcPr>
          <w:p w14:paraId="48EEFF3F" w14:textId="77777777" w:rsidR="00FA4A43" w:rsidRPr="00504A6B" w:rsidRDefault="00FA4A43" w:rsidP="00FA4A43">
            <w:pPr>
              <w:jc w:val="center"/>
              <w:rPr>
                <w:rFonts w:ascii="ＭＳ 明朝" w:hAnsi="ＭＳ 明朝"/>
                <w:color w:val="000000"/>
                <w:sz w:val="22"/>
              </w:rPr>
            </w:pPr>
            <w:r w:rsidRPr="00504A6B">
              <w:rPr>
                <w:rFonts w:ascii="ＭＳ 明朝" w:hAnsi="ＭＳ 明朝" w:hint="eastAsia"/>
                <w:color w:val="000000"/>
                <w:sz w:val="22"/>
              </w:rPr>
              <w:t>障害を理由とする</w:t>
            </w:r>
          </w:p>
          <w:p w14:paraId="13C2FE4A" w14:textId="77777777" w:rsidR="00FA4A43" w:rsidRPr="00504A6B" w:rsidRDefault="00FA4A43" w:rsidP="00FA4A43">
            <w:pPr>
              <w:jc w:val="center"/>
              <w:rPr>
                <w:rFonts w:ascii="ＭＳ 明朝" w:hAnsi="ＭＳ 明朝"/>
                <w:color w:val="000000"/>
                <w:sz w:val="22"/>
              </w:rPr>
            </w:pPr>
            <w:r w:rsidRPr="00504A6B">
              <w:rPr>
                <w:rFonts w:ascii="ＭＳ 明朝" w:hAnsi="ＭＳ 明朝" w:hint="eastAsia"/>
                <w:color w:val="000000"/>
                <w:sz w:val="22"/>
              </w:rPr>
              <w:t>不当な差別的取扱い</w:t>
            </w:r>
          </w:p>
        </w:tc>
        <w:tc>
          <w:tcPr>
            <w:tcW w:w="2835" w:type="dxa"/>
            <w:shd w:val="clear" w:color="auto" w:fill="auto"/>
            <w:vAlign w:val="center"/>
          </w:tcPr>
          <w:p w14:paraId="3AA20DA9" w14:textId="77777777" w:rsidR="00FA4A43" w:rsidRPr="00504A6B" w:rsidRDefault="00FA4A43" w:rsidP="00FA4A43">
            <w:pPr>
              <w:jc w:val="center"/>
              <w:rPr>
                <w:rFonts w:ascii="ＭＳ 明朝" w:hAnsi="ＭＳ 明朝"/>
                <w:color w:val="000000"/>
                <w:sz w:val="22"/>
              </w:rPr>
            </w:pPr>
            <w:r w:rsidRPr="00504A6B">
              <w:rPr>
                <w:rFonts w:ascii="ＭＳ 明朝" w:hAnsi="ＭＳ 明朝" w:hint="eastAsia"/>
                <w:color w:val="000000"/>
                <w:sz w:val="22"/>
              </w:rPr>
              <w:t>障害者への合理的配慮</w:t>
            </w:r>
          </w:p>
        </w:tc>
      </w:tr>
      <w:tr w:rsidR="00FA4A43" w:rsidRPr="00504A6B" w14:paraId="63D5AB6F" w14:textId="77777777" w:rsidTr="00FA4A43">
        <w:tc>
          <w:tcPr>
            <w:tcW w:w="2410" w:type="dxa"/>
            <w:shd w:val="clear" w:color="auto" w:fill="auto"/>
          </w:tcPr>
          <w:p w14:paraId="03E46D0C" w14:textId="77777777" w:rsidR="00FA4A43" w:rsidRPr="00504A6B" w:rsidRDefault="00FA4A43" w:rsidP="000651AA">
            <w:pPr>
              <w:jc w:val="center"/>
              <w:rPr>
                <w:rFonts w:ascii="ＭＳ 明朝" w:hAnsi="ＭＳ 明朝"/>
                <w:color w:val="000000"/>
                <w:sz w:val="22"/>
              </w:rPr>
            </w:pPr>
            <w:r w:rsidRPr="00504A6B">
              <w:rPr>
                <w:rFonts w:ascii="ＭＳ 明朝" w:hAnsi="ＭＳ 明朝" w:hint="eastAsia"/>
                <w:color w:val="000000"/>
                <w:sz w:val="22"/>
              </w:rPr>
              <w:t>国・地方公共団体等</w:t>
            </w:r>
          </w:p>
        </w:tc>
        <w:tc>
          <w:tcPr>
            <w:tcW w:w="3260" w:type="dxa"/>
            <w:shd w:val="clear" w:color="auto" w:fill="auto"/>
            <w:vAlign w:val="center"/>
          </w:tcPr>
          <w:p w14:paraId="6D38262B" w14:textId="77777777" w:rsidR="00FA4A43" w:rsidRPr="00504A6B" w:rsidRDefault="00FA4A43" w:rsidP="00FA4A43">
            <w:pPr>
              <w:jc w:val="center"/>
              <w:rPr>
                <w:rFonts w:ascii="ＭＳ 明朝" w:hAnsi="ＭＳ 明朝"/>
                <w:color w:val="000000"/>
                <w:sz w:val="22"/>
              </w:rPr>
            </w:pPr>
            <w:r w:rsidRPr="00504A6B">
              <w:rPr>
                <w:rFonts w:ascii="ＭＳ 明朝" w:hAnsi="ＭＳ 明朝" w:hint="eastAsia"/>
                <w:color w:val="000000"/>
                <w:sz w:val="22"/>
              </w:rPr>
              <w:t>禁止</w:t>
            </w:r>
          </w:p>
        </w:tc>
        <w:tc>
          <w:tcPr>
            <w:tcW w:w="2835" w:type="dxa"/>
            <w:shd w:val="clear" w:color="auto" w:fill="auto"/>
            <w:vAlign w:val="center"/>
          </w:tcPr>
          <w:p w14:paraId="1E1D4465" w14:textId="77777777" w:rsidR="00FA4A43" w:rsidRPr="00504A6B" w:rsidRDefault="00FA4A43" w:rsidP="00FA4A43">
            <w:pPr>
              <w:jc w:val="center"/>
              <w:rPr>
                <w:rFonts w:ascii="ＭＳ 明朝" w:hAnsi="ＭＳ 明朝"/>
                <w:color w:val="000000"/>
                <w:sz w:val="22"/>
              </w:rPr>
            </w:pPr>
            <w:r w:rsidRPr="00504A6B">
              <w:rPr>
                <w:rFonts w:ascii="ＭＳ 明朝" w:hAnsi="ＭＳ 明朝" w:hint="eastAsia"/>
                <w:color w:val="000000"/>
                <w:sz w:val="22"/>
              </w:rPr>
              <w:t>法的義務</w:t>
            </w:r>
          </w:p>
        </w:tc>
      </w:tr>
      <w:tr w:rsidR="00FA4A43" w:rsidRPr="00504A6B" w14:paraId="6E16F0A3" w14:textId="77777777" w:rsidTr="00FA4A43">
        <w:tc>
          <w:tcPr>
            <w:tcW w:w="2410" w:type="dxa"/>
            <w:shd w:val="clear" w:color="auto" w:fill="auto"/>
          </w:tcPr>
          <w:p w14:paraId="171EABE0" w14:textId="77777777" w:rsidR="00FA4A43" w:rsidRPr="00504A6B" w:rsidRDefault="00FA4A43" w:rsidP="000651AA">
            <w:pPr>
              <w:jc w:val="center"/>
              <w:rPr>
                <w:rFonts w:ascii="ＭＳ 明朝" w:hAnsi="ＭＳ 明朝"/>
                <w:color w:val="000000"/>
                <w:sz w:val="22"/>
              </w:rPr>
            </w:pPr>
            <w:r w:rsidRPr="00504A6B">
              <w:rPr>
                <w:rFonts w:ascii="ＭＳ 明朝" w:hAnsi="ＭＳ 明朝" w:hint="eastAsia"/>
                <w:color w:val="000000"/>
                <w:sz w:val="22"/>
              </w:rPr>
              <w:t>事業者</w:t>
            </w:r>
          </w:p>
        </w:tc>
        <w:tc>
          <w:tcPr>
            <w:tcW w:w="3260" w:type="dxa"/>
            <w:shd w:val="clear" w:color="auto" w:fill="auto"/>
            <w:vAlign w:val="center"/>
          </w:tcPr>
          <w:p w14:paraId="0EB46F18" w14:textId="77777777" w:rsidR="00FA4A43" w:rsidRPr="00504A6B" w:rsidRDefault="00FA4A43" w:rsidP="00FA4A43">
            <w:pPr>
              <w:jc w:val="center"/>
              <w:rPr>
                <w:rFonts w:ascii="ＭＳ 明朝" w:hAnsi="ＭＳ 明朝"/>
                <w:color w:val="000000"/>
                <w:sz w:val="22"/>
              </w:rPr>
            </w:pPr>
            <w:r w:rsidRPr="00504A6B">
              <w:rPr>
                <w:rFonts w:ascii="ＭＳ 明朝" w:hAnsi="ＭＳ 明朝" w:hint="eastAsia"/>
                <w:color w:val="000000"/>
                <w:sz w:val="22"/>
              </w:rPr>
              <w:t>禁止</w:t>
            </w:r>
          </w:p>
        </w:tc>
        <w:tc>
          <w:tcPr>
            <w:tcW w:w="2835" w:type="dxa"/>
            <w:shd w:val="clear" w:color="auto" w:fill="auto"/>
            <w:vAlign w:val="center"/>
          </w:tcPr>
          <w:p w14:paraId="3B16A078" w14:textId="77777777" w:rsidR="00FA4A43" w:rsidRPr="00504A6B" w:rsidRDefault="003707F9" w:rsidP="00FA4A43">
            <w:pPr>
              <w:jc w:val="center"/>
              <w:rPr>
                <w:rFonts w:ascii="ＭＳ 明朝" w:hAnsi="ＭＳ 明朝"/>
                <w:color w:val="000000"/>
                <w:sz w:val="22"/>
              </w:rPr>
            </w:pPr>
            <w:r w:rsidRPr="000316AB">
              <w:rPr>
                <w:rFonts w:ascii="ＭＳ 明朝" w:hAnsi="ＭＳ 明朝" w:hint="eastAsia"/>
                <w:color w:val="000000"/>
                <w:sz w:val="22"/>
              </w:rPr>
              <w:t>法的</w:t>
            </w:r>
            <w:r w:rsidR="00FA4A43" w:rsidRPr="00504A6B">
              <w:rPr>
                <w:rFonts w:ascii="ＭＳ 明朝" w:hAnsi="ＭＳ 明朝" w:hint="eastAsia"/>
                <w:color w:val="000000"/>
                <w:sz w:val="22"/>
              </w:rPr>
              <w:t>義務</w:t>
            </w:r>
          </w:p>
        </w:tc>
      </w:tr>
    </w:tbl>
    <w:p w14:paraId="011A7D47" w14:textId="77777777" w:rsidR="00FA4A43" w:rsidRPr="00504A6B" w:rsidRDefault="00FA4A43" w:rsidP="00765C1F">
      <w:pPr>
        <w:tabs>
          <w:tab w:val="left" w:pos="426"/>
          <w:tab w:val="left" w:pos="709"/>
          <w:tab w:val="left" w:pos="1134"/>
          <w:tab w:val="left" w:pos="1276"/>
        </w:tabs>
        <w:ind w:firstLineChars="300" w:firstLine="660"/>
        <w:rPr>
          <w:color w:val="000000"/>
          <w:sz w:val="22"/>
        </w:rPr>
      </w:pPr>
      <w:r w:rsidRPr="000651AA">
        <w:rPr>
          <w:rFonts w:ascii="ＭＳ 明朝" w:hAnsi="ＭＳ 明朝" w:hint="eastAsia"/>
          <w:color w:val="000000"/>
          <w:sz w:val="22"/>
        </w:rPr>
        <w:t>(ｲ)</w:t>
      </w:r>
      <w:r w:rsidRPr="00504A6B">
        <w:rPr>
          <w:rFonts w:hint="eastAsia"/>
          <w:color w:val="000000"/>
          <w:sz w:val="22"/>
        </w:rPr>
        <w:t xml:space="preserve">　職員対応要領の作成</w:t>
      </w:r>
    </w:p>
    <w:p w14:paraId="7044BB2C" w14:textId="77777777" w:rsidR="00FA4A43" w:rsidRPr="00504A6B" w:rsidRDefault="00FA4A43" w:rsidP="000651AA">
      <w:pPr>
        <w:ind w:leftChars="470" w:left="987" w:firstLineChars="100" w:firstLine="220"/>
        <w:rPr>
          <w:color w:val="000000"/>
          <w:sz w:val="22"/>
        </w:rPr>
      </w:pPr>
      <w:r w:rsidRPr="00504A6B">
        <w:rPr>
          <w:rFonts w:hint="eastAsia"/>
          <w:color w:val="000000"/>
          <w:sz w:val="22"/>
        </w:rPr>
        <w:t>国及び地方公共団体等は、事務・事業を行うに当たり、障害を理由とする不当な</w:t>
      </w:r>
      <w:r w:rsidRPr="00504A6B">
        <w:rPr>
          <w:rFonts w:hint="eastAsia"/>
          <w:color w:val="000000"/>
          <w:sz w:val="22"/>
        </w:rPr>
        <w:lastRenderedPageBreak/>
        <w:t>差別的取扱いの禁止及び</w:t>
      </w:r>
      <w:r w:rsidR="008E07B0" w:rsidRPr="00504A6B">
        <w:rPr>
          <w:rFonts w:hint="eastAsia"/>
          <w:color w:val="000000"/>
          <w:sz w:val="22"/>
        </w:rPr>
        <w:t>障害者への</w:t>
      </w:r>
      <w:r w:rsidRPr="00504A6B">
        <w:rPr>
          <w:rFonts w:hint="eastAsia"/>
          <w:color w:val="000000"/>
          <w:sz w:val="22"/>
        </w:rPr>
        <w:t>合理的配慮の提供に関して、職員が適切に対応するため、服務規律の一環として、必要な要領を定める。</w:t>
      </w:r>
      <w:r w:rsidR="003D4B42" w:rsidRPr="00504A6B">
        <w:rPr>
          <w:rFonts w:hint="eastAsia"/>
          <w:color w:val="000000"/>
          <w:sz w:val="22"/>
        </w:rPr>
        <w:t>（地方公共団体は努力義務）</w:t>
      </w:r>
    </w:p>
    <w:p w14:paraId="17CD7189" w14:textId="77777777" w:rsidR="00FA4A43" w:rsidRPr="00504A6B" w:rsidRDefault="00FA4A43" w:rsidP="00FA4A43">
      <w:pPr>
        <w:ind w:firstLineChars="100" w:firstLine="220"/>
        <w:rPr>
          <w:color w:val="000000"/>
          <w:sz w:val="22"/>
        </w:rPr>
      </w:pPr>
      <w:r w:rsidRPr="00504A6B">
        <w:rPr>
          <w:rFonts w:hint="eastAsia"/>
          <w:color w:val="000000"/>
          <w:sz w:val="22"/>
        </w:rPr>
        <w:t xml:space="preserve">　　</w:t>
      </w:r>
      <w:r w:rsidRPr="000651AA">
        <w:rPr>
          <w:rFonts w:ascii="ＭＳ 明朝" w:hAnsi="ＭＳ 明朝" w:hint="eastAsia"/>
          <w:color w:val="000000"/>
          <w:sz w:val="22"/>
        </w:rPr>
        <w:t>(ｳ)</w:t>
      </w:r>
      <w:r w:rsidRPr="00504A6B">
        <w:rPr>
          <w:rFonts w:hint="eastAsia"/>
          <w:color w:val="000000"/>
          <w:sz w:val="22"/>
        </w:rPr>
        <w:t xml:space="preserve">　事業者のための対応指針の作成</w:t>
      </w:r>
    </w:p>
    <w:p w14:paraId="3F895F06" w14:textId="77777777" w:rsidR="00FA4A43" w:rsidRPr="00504A6B" w:rsidRDefault="00FA4A43" w:rsidP="000651AA">
      <w:pPr>
        <w:tabs>
          <w:tab w:val="left" w:pos="1276"/>
        </w:tabs>
        <w:ind w:leftChars="50" w:left="985" w:hangingChars="400" w:hanging="880"/>
        <w:rPr>
          <w:color w:val="000000"/>
          <w:sz w:val="22"/>
        </w:rPr>
      </w:pPr>
      <w:r w:rsidRPr="00504A6B">
        <w:rPr>
          <w:rFonts w:hint="eastAsia"/>
          <w:color w:val="000000"/>
          <w:sz w:val="22"/>
        </w:rPr>
        <w:t xml:space="preserve">　　　　　国は、事業者における不当な差別的取扱いの禁止及び</w:t>
      </w:r>
      <w:r w:rsidR="008E07B0" w:rsidRPr="00504A6B">
        <w:rPr>
          <w:rFonts w:hint="eastAsia"/>
          <w:color w:val="000000"/>
          <w:sz w:val="22"/>
        </w:rPr>
        <w:t>障害者への</w:t>
      </w:r>
      <w:r w:rsidRPr="00504A6B">
        <w:rPr>
          <w:rFonts w:hint="eastAsia"/>
          <w:color w:val="000000"/>
          <w:sz w:val="22"/>
        </w:rPr>
        <w:t>合理的配慮の提供に関して、事業者が適切に対応するために必要な指針を定める。</w:t>
      </w:r>
    </w:p>
    <w:p w14:paraId="140F433F" w14:textId="77777777" w:rsidR="00FA4A43" w:rsidRPr="00504A6B" w:rsidRDefault="00FA4A43" w:rsidP="00FA4A43">
      <w:pPr>
        <w:ind w:firstLineChars="200" w:firstLine="440"/>
        <w:rPr>
          <w:rFonts w:ascii="ＭＳ 明朝" w:hAnsi="ＭＳ 明朝"/>
          <w:color w:val="000000"/>
          <w:sz w:val="22"/>
        </w:rPr>
      </w:pPr>
      <w:r w:rsidRPr="00504A6B">
        <w:rPr>
          <w:rFonts w:ascii="ＭＳ 明朝" w:hAnsi="ＭＳ 明朝" w:hint="eastAsia"/>
          <w:color w:val="000000"/>
          <w:sz w:val="22"/>
        </w:rPr>
        <w:t>イ　差別を解消するための支援措置</w:t>
      </w:r>
    </w:p>
    <w:p w14:paraId="2893881A" w14:textId="77777777" w:rsidR="00FA4A43" w:rsidRPr="00504A6B" w:rsidRDefault="00FA4A43" w:rsidP="00FA4A43">
      <w:pPr>
        <w:rPr>
          <w:rFonts w:ascii="ＭＳ 明朝" w:hAnsi="ＭＳ 明朝"/>
          <w:color w:val="000000"/>
          <w:sz w:val="22"/>
        </w:rPr>
      </w:pPr>
      <w:r w:rsidRPr="00504A6B">
        <w:rPr>
          <w:rFonts w:ascii="ＭＳ 明朝" w:hAnsi="ＭＳ 明朝" w:hint="eastAsia"/>
          <w:color w:val="000000"/>
          <w:sz w:val="22"/>
        </w:rPr>
        <w:t xml:space="preserve">　　　(ｱ)　相談体制の整備</w:t>
      </w:r>
    </w:p>
    <w:p w14:paraId="3ED91A79" w14:textId="77777777" w:rsidR="00FA4A43" w:rsidRPr="00504A6B" w:rsidRDefault="00FA4A43" w:rsidP="00FA4A43">
      <w:pPr>
        <w:ind w:firstLineChars="300" w:firstLine="660"/>
        <w:rPr>
          <w:rFonts w:ascii="ＭＳ 明朝" w:hAnsi="ＭＳ 明朝"/>
          <w:color w:val="000000"/>
          <w:sz w:val="22"/>
        </w:rPr>
      </w:pPr>
      <w:r w:rsidRPr="00504A6B">
        <w:rPr>
          <w:rFonts w:ascii="ＭＳ 明朝" w:hAnsi="ＭＳ 明朝" w:hint="eastAsia"/>
          <w:color w:val="000000"/>
          <w:sz w:val="22"/>
        </w:rPr>
        <w:t>(ｲ)　啓発活動</w:t>
      </w:r>
    </w:p>
    <w:p w14:paraId="29D9634F" w14:textId="77777777" w:rsidR="00A87D88" w:rsidRPr="00504A6B" w:rsidRDefault="00FA4A43" w:rsidP="00FA4A43">
      <w:pPr>
        <w:ind w:firstLineChars="300" w:firstLine="660"/>
        <w:rPr>
          <w:rFonts w:ascii="ＭＳ 明朝" w:hAnsi="ＭＳ 明朝"/>
          <w:color w:val="000000"/>
          <w:sz w:val="22"/>
        </w:rPr>
      </w:pPr>
      <w:r w:rsidRPr="00504A6B">
        <w:rPr>
          <w:rFonts w:ascii="ＭＳ 明朝" w:hAnsi="ＭＳ 明朝" w:hint="eastAsia"/>
          <w:color w:val="000000"/>
          <w:sz w:val="22"/>
        </w:rPr>
        <w:t>(ｳ)　障害者差別解消支援地域協議会の設置</w:t>
      </w:r>
    </w:p>
    <w:p w14:paraId="13C38EE4" w14:textId="77777777" w:rsidR="00FA4A43" w:rsidRPr="00504A6B" w:rsidRDefault="00FA4A43" w:rsidP="00FA4A43">
      <w:pPr>
        <w:ind w:firstLineChars="200" w:firstLine="440"/>
        <w:rPr>
          <w:rFonts w:ascii="ＭＳ ゴシック" w:eastAsia="ＭＳ ゴシック" w:hAnsi="ＭＳ ゴシック"/>
          <w:color w:val="000000"/>
          <w:sz w:val="22"/>
        </w:rPr>
      </w:pPr>
    </w:p>
    <w:p w14:paraId="504D755A" w14:textId="77777777" w:rsidR="00CA73B2" w:rsidRPr="00504A6B" w:rsidRDefault="00B47C8A" w:rsidP="00914F08">
      <w:pPr>
        <w:ind w:left="220" w:hangingChars="100" w:hanging="220"/>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３</w:t>
      </w:r>
      <w:r w:rsidR="00CA73B2" w:rsidRPr="00504A6B">
        <w:rPr>
          <w:rFonts w:ascii="ＭＳ ゴシック" w:eastAsia="ＭＳ ゴシック" w:hAnsi="ＭＳ ゴシック" w:hint="eastAsia"/>
          <w:color w:val="000000"/>
          <w:sz w:val="22"/>
        </w:rPr>
        <w:t xml:space="preserve">　</w:t>
      </w:r>
      <w:r w:rsidR="00554AB0" w:rsidRPr="00504A6B">
        <w:rPr>
          <w:rFonts w:ascii="ＭＳ ゴシック" w:eastAsia="ＭＳ ゴシック" w:hAnsi="ＭＳ ゴシック" w:hint="eastAsia"/>
          <w:color w:val="000000"/>
          <w:sz w:val="22"/>
        </w:rPr>
        <w:t>障害者差別解消法の</w:t>
      </w:r>
      <w:r w:rsidR="00CA73B2" w:rsidRPr="00504A6B">
        <w:rPr>
          <w:rFonts w:ascii="ＭＳ ゴシック" w:eastAsia="ＭＳ ゴシック" w:hAnsi="ＭＳ ゴシック" w:hint="eastAsia"/>
          <w:color w:val="000000"/>
          <w:sz w:val="22"/>
        </w:rPr>
        <w:t>対象</w:t>
      </w:r>
      <w:r w:rsidR="00554AB0" w:rsidRPr="00504A6B">
        <w:rPr>
          <w:rFonts w:ascii="ＭＳ ゴシック" w:eastAsia="ＭＳ ゴシック" w:hAnsi="ＭＳ ゴシック" w:hint="eastAsia"/>
          <w:color w:val="000000"/>
          <w:sz w:val="22"/>
        </w:rPr>
        <w:t>範囲</w:t>
      </w:r>
    </w:p>
    <w:p w14:paraId="469BE432" w14:textId="77777777" w:rsidR="00554AB0" w:rsidRPr="00504A6B" w:rsidRDefault="00554AB0" w:rsidP="00B47805">
      <w:pPr>
        <w:numPr>
          <w:ilvl w:val="0"/>
          <w:numId w:val="1"/>
        </w:numPr>
        <w:rPr>
          <w:rFonts w:eastAsia="ＭＳ ゴシック"/>
          <w:color w:val="000000"/>
          <w:sz w:val="22"/>
        </w:rPr>
      </w:pPr>
      <w:r w:rsidRPr="00504A6B">
        <w:rPr>
          <w:rFonts w:eastAsia="ＭＳ ゴシック"/>
          <w:color w:val="000000"/>
          <w:sz w:val="22"/>
        </w:rPr>
        <w:t>障害者</w:t>
      </w:r>
    </w:p>
    <w:p w14:paraId="658E3E95" w14:textId="77777777" w:rsidR="007334C3" w:rsidRPr="00504A6B" w:rsidRDefault="007334C3" w:rsidP="000651AA">
      <w:pPr>
        <w:ind w:leftChars="230" w:left="483" w:firstLineChars="100" w:firstLine="220"/>
        <w:rPr>
          <w:color w:val="000000"/>
          <w:sz w:val="22"/>
        </w:rPr>
      </w:pPr>
      <w:r w:rsidRPr="00504A6B">
        <w:rPr>
          <w:rFonts w:hint="eastAsia"/>
          <w:color w:val="000000"/>
          <w:sz w:val="22"/>
        </w:rPr>
        <w:t>身体障害、知的障害、精神障害（発達障害、高次脳機能</w:t>
      </w:r>
      <w:r w:rsidR="008E07B0" w:rsidRPr="00504A6B">
        <w:rPr>
          <w:rFonts w:hint="eastAsia"/>
          <w:color w:val="000000"/>
          <w:sz w:val="22"/>
        </w:rPr>
        <w:t>障害を含む。）その他の心身の機能の障害がある者</w:t>
      </w:r>
      <w:r w:rsidR="009B666B" w:rsidRPr="00504A6B">
        <w:rPr>
          <w:rFonts w:hint="eastAsia"/>
          <w:color w:val="000000"/>
          <w:sz w:val="22"/>
        </w:rPr>
        <w:t>であって、障害及び社会的障壁により継続的に日常生活又は社会生活に相当な制限を受ける状態にあるものをいう。障害者手帳（身体障害者手帳、療育手帳、精神障害者保健福祉手帳）の所持者に限られない。</w:t>
      </w:r>
    </w:p>
    <w:p w14:paraId="1D03D3F7" w14:textId="77777777" w:rsidR="00554AB0" w:rsidRPr="00504A6B" w:rsidRDefault="00554AB0" w:rsidP="00B47805">
      <w:pPr>
        <w:numPr>
          <w:ilvl w:val="0"/>
          <w:numId w:val="1"/>
        </w:numPr>
        <w:rPr>
          <w:rFonts w:eastAsia="ＭＳ ゴシック"/>
          <w:color w:val="000000"/>
          <w:sz w:val="22"/>
        </w:rPr>
      </w:pPr>
      <w:r w:rsidRPr="00504A6B">
        <w:rPr>
          <w:rFonts w:eastAsia="ＭＳ ゴシック"/>
          <w:color w:val="000000"/>
          <w:sz w:val="22"/>
        </w:rPr>
        <w:t>事業者</w:t>
      </w:r>
    </w:p>
    <w:p w14:paraId="36E76B8B" w14:textId="77777777" w:rsidR="007334C3" w:rsidRPr="00504A6B" w:rsidRDefault="007334C3" w:rsidP="000651AA">
      <w:pPr>
        <w:ind w:leftChars="230" w:left="483" w:firstLineChars="100" w:firstLine="220"/>
        <w:rPr>
          <w:color w:val="000000"/>
          <w:sz w:val="22"/>
        </w:rPr>
      </w:pPr>
      <w:r w:rsidRPr="00504A6B">
        <w:rPr>
          <w:rFonts w:hint="eastAsia"/>
          <w:color w:val="000000"/>
          <w:sz w:val="22"/>
        </w:rPr>
        <w:t>商</w:t>
      </w:r>
      <w:r w:rsidR="00AB397F" w:rsidRPr="00504A6B">
        <w:rPr>
          <w:rFonts w:hint="eastAsia"/>
          <w:color w:val="000000"/>
          <w:sz w:val="22"/>
        </w:rPr>
        <w:t>業その他の事業を行う者</w:t>
      </w:r>
      <w:r w:rsidR="0084501B" w:rsidRPr="00504A6B">
        <w:rPr>
          <w:rFonts w:hint="eastAsia"/>
          <w:color w:val="000000"/>
          <w:sz w:val="22"/>
        </w:rPr>
        <w:t>であり、目的の営利・非営利、個人・法</w:t>
      </w:r>
      <w:r w:rsidR="008B50CF" w:rsidRPr="00504A6B">
        <w:rPr>
          <w:rFonts w:hint="eastAsia"/>
          <w:color w:val="000000"/>
          <w:sz w:val="22"/>
        </w:rPr>
        <w:t>人の別を問わず、同種の行為を反復継続する意思をもって行う者</w:t>
      </w:r>
    </w:p>
    <w:p w14:paraId="671591E7" w14:textId="77777777" w:rsidR="00BE6327" w:rsidRPr="00504A6B" w:rsidRDefault="00554AB0" w:rsidP="00B47805">
      <w:pPr>
        <w:numPr>
          <w:ilvl w:val="0"/>
          <w:numId w:val="1"/>
        </w:numPr>
        <w:rPr>
          <w:rFonts w:eastAsia="ＭＳ ゴシック"/>
          <w:color w:val="000000"/>
          <w:sz w:val="22"/>
        </w:rPr>
      </w:pPr>
      <w:r w:rsidRPr="00504A6B">
        <w:rPr>
          <w:rFonts w:eastAsia="ＭＳ ゴシック"/>
          <w:color w:val="000000"/>
          <w:sz w:val="22"/>
        </w:rPr>
        <w:t>対象分野</w:t>
      </w:r>
    </w:p>
    <w:p w14:paraId="418B4606" w14:textId="77777777" w:rsidR="00AB397F" w:rsidRPr="00504A6B" w:rsidRDefault="0084501B" w:rsidP="000651AA">
      <w:pPr>
        <w:ind w:leftChars="230" w:left="483" w:firstLineChars="100" w:firstLine="220"/>
        <w:rPr>
          <w:color w:val="000000"/>
          <w:sz w:val="22"/>
        </w:rPr>
      </w:pPr>
      <w:r w:rsidRPr="00504A6B">
        <w:rPr>
          <w:rFonts w:hint="eastAsia"/>
          <w:color w:val="000000"/>
          <w:sz w:val="22"/>
        </w:rPr>
        <w:t>日常生活及び社会生活全般に係る分野</w:t>
      </w:r>
    </w:p>
    <w:p w14:paraId="170A3EBB" w14:textId="77777777" w:rsidR="00E922CC" w:rsidRPr="00504A6B" w:rsidRDefault="00E922CC" w:rsidP="00BE6327">
      <w:pPr>
        <w:ind w:leftChars="210" w:left="441" w:firstLineChars="100" w:firstLine="220"/>
        <w:rPr>
          <w:color w:val="000000"/>
          <w:sz w:val="22"/>
        </w:rPr>
      </w:pPr>
    </w:p>
    <w:p w14:paraId="7F154AA5" w14:textId="7F5AAD35" w:rsidR="00B87E5F" w:rsidRPr="00504A6B" w:rsidRDefault="00F52BE8" w:rsidP="00BE6327">
      <w:pPr>
        <w:ind w:leftChars="210" w:left="441" w:firstLineChars="100" w:firstLine="220"/>
        <w:rPr>
          <w:color w:val="000000"/>
          <w:sz w:val="22"/>
        </w:rPr>
      </w:pPr>
      <w:r w:rsidRPr="00504A6B">
        <w:rPr>
          <w:rFonts w:hint="eastAsia"/>
          <w:noProof/>
          <w:color w:val="000000"/>
          <w:sz w:val="22"/>
        </w:rPr>
        <mc:AlternateContent>
          <mc:Choice Requires="wps">
            <w:drawing>
              <wp:anchor distT="0" distB="0" distL="114300" distR="114300" simplePos="0" relativeHeight="251659776" behindDoc="0" locked="0" layoutInCell="1" allowOverlap="1" wp14:anchorId="7FBA562F" wp14:editId="00740E71">
                <wp:simplePos x="0" y="0"/>
                <wp:positionH relativeFrom="column">
                  <wp:posOffset>-63500</wp:posOffset>
                </wp:positionH>
                <wp:positionV relativeFrom="paragraph">
                  <wp:posOffset>175260</wp:posOffset>
                </wp:positionV>
                <wp:extent cx="1782445" cy="312420"/>
                <wp:effectExtent l="0" t="0" r="8255" b="0"/>
                <wp:wrapNone/>
                <wp:docPr id="2" name="角丸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2445" cy="31242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32830A5E" w14:textId="77777777" w:rsidR="00D20991" w:rsidRPr="00D410A7" w:rsidRDefault="00D20991" w:rsidP="00B87E5F">
                            <w:pPr>
                              <w:pStyle w:val="Web"/>
                              <w:snapToGrid w:val="0"/>
                              <w:spacing w:before="0" w:beforeAutospacing="0" w:after="0" w:afterAutospacing="0"/>
                              <w:rPr>
                                <w:sz w:val="21"/>
                              </w:rPr>
                            </w:pPr>
                            <w:r>
                              <w:rPr>
                                <w:rFonts w:cs="+mn-cs" w:hint="eastAsia"/>
                                <w:b/>
                                <w:bCs/>
                                <w:color w:val="FFFFFF"/>
                                <w:kern w:val="24"/>
                                <w:szCs w:val="32"/>
                              </w:rPr>
                              <w:t xml:space="preserve">第３章　</w:t>
                            </w:r>
                            <w:r>
                              <w:rPr>
                                <w:rFonts w:cs="+mn-cs" w:hint="eastAsia"/>
                                <w:b/>
                                <w:bCs/>
                                <w:color w:val="FFFFFF"/>
                                <w:kern w:val="24"/>
                                <w:szCs w:val="32"/>
                              </w:rPr>
                              <w:t>広島市の取組</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roundrect w14:anchorId="7FBA562F" id="_x0000_s1028" style="position:absolute;left:0;text-align:left;margin-left:-5pt;margin-top:13.8pt;width:140.35pt;height:2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" fillcolor="windowText" strokeweight="2pt">
                <v:path arrowok="t"/>
                <v:textbox>
                  <w:txbxContent>
                    <w:p w14:paraId="32830A5E" w14:textId="77777777" w:rsidR="00D20991" w:rsidRPr="00D410A7" w:rsidRDefault="00D20991" w:rsidP="00B87E5F">
                      <w:pPr>
                        <w:pStyle w:val="Web"/>
                        <w:snapToGrid w:val="0"/>
                        <w:spacing w:before="0" w:beforeAutospacing="0" w:after="0" w:afterAutospacing="0"/>
                        <w:rPr>
                          <w:sz w:val="21"/>
                        </w:rPr>
                      </w:pPr>
                      <w:r>
                        <w:rPr>
                          <w:rFonts w:cs="+mn-cs" w:hint="eastAsia"/>
                          <w:b/>
                          <w:bCs/>
                          <w:color w:val="FFFFFF"/>
                          <w:kern w:val="24"/>
                          <w:szCs w:val="32"/>
                        </w:rPr>
                        <w:t xml:space="preserve">第３章　</w:t>
                      </w:r>
                      <w:r>
                        <w:rPr>
                          <w:rFonts w:cs="+mn-cs" w:hint="eastAsia"/>
                          <w:b/>
                          <w:bCs/>
                          <w:color w:val="FFFFFF"/>
                          <w:kern w:val="24"/>
                          <w:szCs w:val="32"/>
                        </w:rPr>
                        <w:t>広島市の取組</w:t>
                      </w:r>
                    </w:p>
                  </w:txbxContent>
                </v:textbox>
              </v:roundrect>
            </w:pict>
          </mc:Fallback>
        </mc:AlternateContent>
      </w:r>
    </w:p>
    <w:p w14:paraId="6EDD9D6A" w14:textId="77777777" w:rsidR="00B87E5F" w:rsidRPr="00504A6B" w:rsidRDefault="00B87E5F" w:rsidP="00BE6327">
      <w:pPr>
        <w:ind w:leftChars="210" w:left="441" w:firstLineChars="100" w:firstLine="220"/>
        <w:rPr>
          <w:color w:val="000000"/>
          <w:sz w:val="22"/>
        </w:rPr>
      </w:pPr>
    </w:p>
    <w:p w14:paraId="46ECE6EA" w14:textId="77777777" w:rsidR="00B87E5F" w:rsidRPr="00504A6B" w:rsidRDefault="00B87E5F" w:rsidP="00B87E5F">
      <w:pPr>
        <w:rPr>
          <w:color w:val="000000"/>
          <w:sz w:val="22"/>
        </w:rPr>
      </w:pPr>
    </w:p>
    <w:p w14:paraId="09637F25" w14:textId="77777777" w:rsidR="00B87E5F" w:rsidRPr="00504A6B" w:rsidRDefault="00B87E5F" w:rsidP="00B87E5F">
      <w:pPr>
        <w:rPr>
          <w:rFonts w:ascii="ＭＳ ゴシック" w:eastAsia="ＭＳ ゴシック" w:hAnsi="ＭＳ ゴシック"/>
          <w:color w:val="000000"/>
          <w:sz w:val="24"/>
          <w:szCs w:val="24"/>
          <w:u w:val="double"/>
        </w:rPr>
      </w:pPr>
      <w:r w:rsidRPr="00504A6B">
        <w:rPr>
          <w:rFonts w:ascii="ＭＳ ゴシック" w:eastAsia="ＭＳ ゴシック" w:hAnsi="ＭＳ ゴシック" w:hint="eastAsia"/>
          <w:color w:val="000000"/>
          <w:sz w:val="24"/>
          <w:szCs w:val="24"/>
          <w:u w:val="double"/>
        </w:rPr>
        <w:t>第１節　障害を理由とする不当な差別的取扱いの禁止</w:t>
      </w:r>
    </w:p>
    <w:p w14:paraId="491163A4" w14:textId="77777777" w:rsidR="002F5D10" w:rsidRPr="00504A6B" w:rsidRDefault="00D95A1C" w:rsidP="00D95A1C">
      <w:pPr>
        <w:rPr>
          <w:rFonts w:eastAsia="ＭＳ ゴシック"/>
          <w:color w:val="000000"/>
          <w:sz w:val="22"/>
        </w:rPr>
      </w:pPr>
      <w:r w:rsidRPr="00504A6B">
        <w:rPr>
          <w:rFonts w:ascii="ＭＳ ゴシック" w:eastAsia="ＭＳ ゴシック" w:hAnsi="ＭＳ ゴシック" w:hint="eastAsia"/>
          <w:color w:val="000000"/>
          <w:sz w:val="22"/>
        </w:rPr>
        <w:t>１　不当な差別的取扱いの</w:t>
      </w:r>
      <w:r w:rsidR="00D54926" w:rsidRPr="00504A6B">
        <w:rPr>
          <w:rFonts w:eastAsia="ＭＳ ゴシック" w:hint="eastAsia"/>
          <w:color w:val="000000"/>
          <w:sz w:val="22"/>
        </w:rPr>
        <w:t>禁止</w:t>
      </w:r>
    </w:p>
    <w:p w14:paraId="3B286312" w14:textId="77777777" w:rsidR="009B666B" w:rsidRPr="00504A6B" w:rsidRDefault="009B666B" w:rsidP="009B666B">
      <w:pPr>
        <w:ind w:leftChars="105" w:left="220" w:firstLineChars="100" w:firstLine="220"/>
        <w:rPr>
          <w:color w:val="000000"/>
          <w:sz w:val="22"/>
        </w:rPr>
      </w:pPr>
      <w:r w:rsidRPr="00504A6B">
        <w:rPr>
          <w:rFonts w:hint="eastAsia"/>
          <w:color w:val="000000"/>
          <w:sz w:val="22"/>
        </w:rPr>
        <w:t>本市職員は、</w:t>
      </w:r>
      <w:r w:rsidRPr="00504A6B">
        <w:rPr>
          <w:rFonts w:ascii="ＭＳ 明朝" w:hAnsi="ＭＳ 明朝" w:hint="eastAsia"/>
          <w:color w:val="000000"/>
          <w:sz w:val="22"/>
        </w:rPr>
        <w:t>窓口対応や施設・執務環境の整備、事務・事業の実施等に当たり、</w:t>
      </w:r>
      <w:r w:rsidRPr="00504A6B">
        <w:rPr>
          <w:rFonts w:hint="eastAsia"/>
          <w:color w:val="000000"/>
          <w:sz w:val="22"/>
        </w:rPr>
        <w:t>障害者に対して、正当な理由なく、障害を理由として、財・サービスや各種機会の提供を拒否する、場所・時間帯などを制限する、障害者でない者に対しては付さない条件を付けるなどにより、不当な差別的取扱いを行っては</w:t>
      </w:r>
      <w:r w:rsidR="000E5585" w:rsidRPr="00504A6B">
        <w:rPr>
          <w:rFonts w:hint="eastAsia"/>
          <w:color w:val="000000"/>
          <w:sz w:val="22"/>
        </w:rPr>
        <w:t>ならない</w:t>
      </w:r>
      <w:r w:rsidRPr="00504A6B">
        <w:rPr>
          <w:rFonts w:hint="eastAsia"/>
          <w:color w:val="000000"/>
          <w:sz w:val="22"/>
        </w:rPr>
        <w:t>。</w:t>
      </w:r>
    </w:p>
    <w:p w14:paraId="176D70E0" w14:textId="77777777" w:rsidR="00B67296" w:rsidRPr="00504A6B" w:rsidRDefault="00B67296" w:rsidP="009B666B">
      <w:pPr>
        <w:ind w:leftChars="105" w:left="220" w:firstLineChars="100" w:firstLine="220"/>
        <w:rPr>
          <w:color w:val="000000"/>
          <w:sz w:val="22"/>
        </w:rPr>
      </w:pPr>
      <w:r w:rsidRPr="00504A6B">
        <w:rPr>
          <w:rFonts w:hint="eastAsia"/>
          <w:color w:val="000000"/>
          <w:sz w:val="22"/>
        </w:rPr>
        <w:t>また、</w:t>
      </w:r>
      <w:r w:rsidRPr="00504A6B">
        <w:rPr>
          <w:color w:val="000000"/>
          <w:sz w:val="22"/>
        </w:rPr>
        <w:t>車椅子、</w:t>
      </w:r>
      <w:r w:rsidRPr="00504A6B">
        <w:rPr>
          <w:rFonts w:hint="eastAsia"/>
          <w:color w:val="000000"/>
          <w:sz w:val="22"/>
        </w:rPr>
        <w:t>身体障害者</w:t>
      </w:r>
      <w:r w:rsidRPr="00504A6B">
        <w:rPr>
          <w:color w:val="000000"/>
          <w:sz w:val="22"/>
        </w:rPr>
        <w:t>補助犬</w:t>
      </w:r>
      <w:r w:rsidRPr="00504A6B">
        <w:rPr>
          <w:rFonts w:hint="eastAsia"/>
          <w:color w:val="000000"/>
          <w:sz w:val="22"/>
        </w:rPr>
        <w:t>（盲導犬、聴導犬、介助犬）</w:t>
      </w:r>
      <w:r w:rsidRPr="00504A6B">
        <w:rPr>
          <w:color w:val="000000"/>
          <w:sz w:val="22"/>
        </w:rPr>
        <w:t>その他の支援機器等の利用や介助者の付添い等の社会的障壁を解消するための手段の利用等を理由として行われる不当な差別的取扱いも、障害を理由とする不当な差別的取扱いに該当</w:t>
      </w:r>
      <w:r w:rsidRPr="00504A6B">
        <w:rPr>
          <w:rFonts w:hint="eastAsia"/>
          <w:color w:val="000000"/>
          <w:sz w:val="22"/>
        </w:rPr>
        <w:t>する。</w:t>
      </w:r>
    </w:p>
    <w:p w14:paraId="5C8FF1DA" w14:textId="77777777" w:rsidR="00296DD0" w:rsidRPr="00504A6B" w:rsidRDefault="00296DD0" w:rsidP="000E5585">
      <w:pPr>
        <w:rPr>
          <w:color w:val="000000"/>
          <w:sz w:val="22"/>
        </w:rPr>
      </w:pPr>
    </w:p>
    <w:p w14:paraId="193E260B" w14:textId="77777777" w:rsidR="000E5585" w:rsidRPr="00504A6B" w:rsidRDefault="000E5585" w:rsidP="000E5585">
      <w:pPr>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 xml:space="preserve">２　</w:t>
      </w:r>
      <w:r w:rsidR="00992CF7" w:rsidRPr="00504A6B">
        <w:rPr>
          <w:rFonts w:ascii="ＭＳ ゴシック" w:eastAsia="ＭＳ ゴシック" w:hAnsi="ＭＳ ゴシック" w:hint="eastAsia"/>
          <w:color w:val="000000"/>
          <w:sz w:val="22"/>
        </w:rPr>
        <w:t>不当な差別的取扱いに当たり得る</w:t>
      </w:r>
      <w:r w:rsidRPr="00504A6B">
        <w:rPr>
          <w:rFonts w:ascii="ＭＳ ゴシック" w:eastAsia="ＭＳ ゴシック" w:hAnsi="ＭＳ ゴシック" w:hint="eastAsia"/>
          <w:color w:val="000000"/>
          <w:sz w:val="22"/>
        </w:rPr>
        <w:t>具体例</w:t>
      </w:r>
    </w:p>
    <w:p w14:paraId="0046326A" w14:textId="77777777" w:rsidR="000E5585" w:rsidRPr="00504A6B" w:rsidRDefault="000E5585" w:rsidP="000E5585">
      <w:pPr>
        <w:ind w:leftChars="105" w:left="220" w:firstLineChars="100" w:firstLine="220"/>
        <w:rPr>
          <w:color w:val="000000"/>
          <w:sz w:val="22"/>
        </w:rPr>
      </w:pPr>
      <w:r w:rsidRPr="00504A6B">
        <w:rPr>
          <w:rFonts w:hint="eastAsia"/>
          <w:color w:val="000000"/>
          <w:sz w:val="22"/>
        </w:rPr>
        <w:t>障害者に対して、正当な理由なく、障害を理由として、以下に列記するような対応をすることは、不当な差別的取扱いに当たる可能性がある。</w:t>
      </w:r>
    </w:p>
    <w:p w14:paraId="2008CBC0" w14:textId="77777777" w:rsidR="00BA1F49" w:rsidRPr="00504A6B" w:rsidRDefault="00BA1F49" w:rsidP="000E5585">
      <w:pPr>
        <w:ind w:leftChars="105" w:left="220" w:firstLineChars="100" w:firstLine="220"/>
        <w:rPr>
          <w:color w:val="000000"/>
          <w:sz w:val="22"/>
        </w:rPr>
      </w:pPr>
      <w:r w:rsidRPr="00504A6B">
        <w:rPr>
          <w:rFonts w:hint="eastAsia"/>
          <w:color w:val="000000"/>
          <w:sz w:val="22"/>
        </w:rPr>
        <w:t>〔正当な理由がなく、不当な差別的取扱いに該当すると考えられる例〕</w:t>
      </w:r>
    </w:p>
    <w:p w14:paraId="0C7D43EB" w14:textId="77777777" w:rsidR="000E5585" w:rsidRPr="00504A6B" w:rsidRDefault="000E5585" w:rsidP="000E5585">
      <w:pPr>
        <w:rPr>
          <w:color w:val="000000"/>
          <w:sz w:val="22"/>
        </w:rPr>
      </w:pPr>
      <w:r w:rsidRPr="00504A6B">
        <w:rPr>
          <w:rFonts w:hint="eastAsia"/>
          <w:color w:val="000000"/>
          <w:sz w:val="22"/>
        </w:rPr>
        <w:lastRenderedPageBreak/>
        <w:t xml:space="preserve">　　○　窓口対応を拒否する。</w:t>
      </w:r>
    </w:p>
    <w:p w14:paraId="3CA354F4" w14:textId="77777777" w:rsidR="000E5585" w:rsidRPr="00504A6B" w:rsidRDefault="000E5585" w:rsidP="000E5585">
      <w:pPr>
        <w:rPr>
          <w:color w:val="000000"/>
          <w:sz w:val="22"/>
        </w:rPr>
      </w:pPr>
      <w:r w:rsidRPr="00504A6B">
        <w:rPr>
          <w:rFonts w:hint="eastAsia"/>
          <w:color w:val="000000"/>
          <w:sz w:val="22"/>
        </w:rPr>
        <w:t xml:space="preserve">　　○　窓口対応の順序を後回しにする。</w:t>
      </w:r>
    </w:p>
    <w:p w14:paraId="60FEF286" w14:textId="77777777" w:rsidR="000E5585" w:rsidRPr="00504A6B" w:rsidRDefault="000E5585" w:rsidP="000E5585">
      <w:pPr>
        <w:rPr>
          <w:color w:val="000000"/>
          <w:sz w:val="22"/>
        </w:rPr>
      </w:pPr>
      <w:r w:rsidRPr="00504A6B">
        <w:rPr>
          <w:rFonts w:hint="eastAsia"/>
          <w:color w:val="000000"/>
          <w:sz w:val="22"/>
        </w:rPr>
        <w:t xml:space="preserve">　　○　書面の交付、資料の送付、パンフレットの提供等を拒む。</w:t>
      </w:r>
    </w:p>
    <w:p w14:paraId="2FAAEF60" w14:textId="77777777" w:rsidR="000E5585" w:rsidRPr="00504A6B" w:rsidRDefault="000E5585" w:rsidP="000E5585">
      <w:pPr>
        <w:rPr>
          <w:color w:val="000000"/>
          <w:sz w:val="22"/>
        </w:rPr>
      </w:pPr>
      <w:r w:rsidRPr="00504A6B">
        <w:rPr>
          <w:rFonts w:hint="eastAsia"/>
          <w:color w:val="000000"/>
          <w:sz w:val="22"/>
        </w:rPr>
        <w:t xml:space="preserve">　　○　説明会、シンポジウム、式典等への出席を拒む。</w:t>
      </w:r>
    </w:p>
    <w:p w14:paraId="4BADF08B" w14:textId="77777777" w:rsidR="000E5585" w:rsidRPr="00504A6B" w:rsidRDefault="000E5585" w:rsidP="000E5585">
      <w:pPr>
        <w:ind w:left="660" w:hangingChars="300" w:hanging="660"/>
        <w:rPr>
          <w:color w:val="000000"/>
          <w:sz w:val="22"/>
        </w:rPr>
      </w:pPr>
      <w:r w:rsidRPr="00504A6B">
        <w:rPr>
          <w:rFonts w:hint="eastAsia"/>
          <w:color w:val="000000"/>
          <w:sz w:val="22"/>
        </w:rPr>
        <w:t xml:space="preserve">　　○　来庁の際に付添い者の同行を求めるなどの条件を付けたり、付添い者の同行を拒んだりする。</w:t>
      </w:r>
    </w:p>
    <w:p w14:paraId="6AF1E6F3" w14:textId="77777777" w:rsidR="000E5585" w:rsidRPr="00504A6B" w:rsidRDefault="000E5585" w:rsidP="000E5585">
      <w:pPr>
        <w:ind w:left="440" w:hangingChars="200" w:hanging="440"/>
        <w:rPr>
          <w:color w:val="000000"/>
          <w:sz w:val="22"/>
        </w:rPr>
      </w:pPr>
      <w:r w:rsidRPr="00504A6B">
        <w:rPr>
          <w:rFonts w:hint="eastAsia"/>
          <w:color w:val="000000"/>
          <w:sz w:val="22"/>
        </w:rPr>
        <w:t xml:space="preserve">　　○　本人の了解なく、介助者・支援者や付添い者のみに話しかける。</w:t>
      </w:r>
    </w:p>
    <w:p w14:paraId="5D35EC0A" w14:textId="77777777" w:rsidR="000E5585" w:rsidRPr="00504A6B" w:rsidRDefault="000E5585" w:rsidP="000E5585">
      <w:pPr>
        <w:ind w:left="660" w:hangingChars="300" w:hanging="660"/>
        <w:rPr>
          <w:color w:val="000000"/>
          <w:sz w:val="22"/>
        </w:rPr>
      </w:pPr>
      <w:r w:rsidRPr="00504A6B">
        <w:rPr>
          <w:rFonts w:hint="eastAsia"/>
          <w:color w:val="000000"/>
          <w:sz w:val="22"/>
        </w:rPr>
        <w:t xml:space="preserve">　　○　施設等の入場や利用を拒否・制限（人数や曜日など）する。施設等を利用するに当たって、事前予約を求める、仮の利用期間を設ける、他の利用者の同意を求める、誓約書の提出を求めるなど、他の利用者と異なる手順を課す。</w:t>
      </w:r>
    </w:p>
    <w:p w14:paraId="78AD2DE5" w14:textId="77777777" w:rsidR="000E5585" w:rsidRPr="00504A6B" w:rsidRDefault="000E5585" w:rsidP="00E922CC">
      <w:pPr>
        <w:ind w:leftChars="200" w:left="640" w:hangingChars="100" w:hanging="220"/>
        <w:rPr>
          <w:color w:val="000000"/>
          <w:sz w:val="22"/>
        </w:rPr>
      </w:pPr>
      <w:r w:rsidRPr="00504A6B">
        <w:rPr>
          <w:rFonts w:hint="eastAsia"/>
          <w:color w:val="000000"/>
          <w:sz w:val="22"/>
        </w:rPr>
        <w:t>○　身体障害者補助犬の帯同を理由に入室・入場を拒否する。</w:t>
      </w:r>
    </w:p>
    <w:p w14:paraId="26C6AA78" w14:textId="77777777" w:rsidR="00BA1F49" w:rsidRPr="00504A6B" w:rsidRDefault="00BA1F49" w:rsidP="000651AA">
      <w:pPr>
        <w:ind w:leftChars="200" w:left="640" w:hangingChars="100" w:hanging="220"/>
        <w:rPr>
          <w:color w:val="000000"/>
          <w:sz w:val="22"/>
        </w:rPr>
      </w:pPr>
      <w:r w:rsidRPr="00504A6B">
        <w:rPr>
          <w:rFonts w:hint="eastAsia"/>
          <w:color w:val="000000"/>
          <w:sz w:val="22"/>
        </w:rPr>
        <w:t>○　障害の種類や程度、サービス提供の場面における本人や第三者の安全性などについて考慮することなく、漠然とした安全上の問題を理由に施設利用を拒否すること。</w:t>
      </w:r>
    </w:p>
    <w:p w14:paraId="2E86963C" w14:textId="77777777" w:rsidR="00BA1F49" w:rsidRPr="00504A6B" w:rsidRDefault="00BA1F49" w:rsidP="000651AA">
      <w:pPr>
        <w:ind w:leftChars="100" w:left="650" w:hangingChars="200" w:hanging="440"/>
        <w:rPr>
          <w:color w:val="000000"/>
          <w:sz w:val="22"/>
        </w:rPr>
      </w:pPr>
      <w:r w:rsidRPr="00504A6B">
        <w:rPr>
          <w:rFonts w:hint="eastAsia"/>
          <w:color w:val="000000"/>
          <w:sz w:val="22"/>
        </w:rPr>
        <w:t xml:space="preserve">　○　業務の遂行に支障がないにもかかわらず、障害者でない者とは異なる場所での対応を行うこと。</w:t>
      </w:r>
    </w:p>
    <w:p w14:paraId="7C3E5110" w14:textId="77777777" w:rsidR="00BA1F49" w:rsidRPr="00504A6B" w:rsidRDefault="00BA1F49" w:rsidP="000651AA">
      <w:pPr>
        <w:ind w:leftChars="100" w:left="650" w:hangingChars="200" w:hanging="440"/>
        <w:rPr>
          <w:color w:val="000000"/>
          <w:sz w:val="22"/>
        </w:rPr>
      </w:pPr>
      <w:r w:rsidRPr="00504A6B">
        <w:rPr>
          <w:rFonts w:hint="eastAsia"/>
          <w:color w:val="000000"/>
          <w:sz w:val="22"/>
        </w:rPr>
        <w:t xml:space="preserve">　○　障害があることを理由として、障害者に対して、言葉遣いや接客の態度など一律に接遇の質を下げること。</w:t>
      </w:r>
    </w:p>
    <w:p w14:paraId="7DB8C7C6" w14:textId="77777777" w:rsidR="000E5585" w:rsidRPr="00504A6B" w:rsidRDefault="000E5585" w:rsidP="000E5585">
      <w:pPr>
        <w:rPr>
          <w:color w:val="000000"/>
          <w:sz w:val="22"/>
        </w:rPr>
      </w:pPr>
    </w:p>
    <w:p w14:paraId="34D4E59A" w14:textId="77777777" w:rsidR="004E5875" w:rsidRPr="00504A6B" w:rsidRDefault="000E5585" w:rsidP="00D95A1C">
      <w:pPr>
        <w:rPr>
          <w:rFonts w:eastAsia="ＭＳ ゴシック"/>
          <w:color w:val="000000"/>
          <w:sz w:val="22"/>
        </w:rPr>
      </w:pPr>
      <w:r w:rsidRPr="00504A6B">
        <w:rPr>
          <w:rFonts w:eastAsia="ＭＳ ゴシック" w:hint="eastAsia"/>
          <w:color w:val="000000"/>
          <w:sz w:val="22"/>
        </w:rPr>
        <w:t>３</w:t>
      </w:r>
      <w:r w:rsidR="00D95A1C" w:rsidRPr="00504A6B">
        <w:rPr>
          <w:rFonts w:eastAsia="ＭＳ ゴシック" w:hint="eastAsia"/>
          <w:color w:val="000000"/>
          <w:sz w:val="22"/>
        </w:rPr>
        <w:t xml:space="preserve">　</w:t>
      </w:r>
      <w:r w:rsidR="00B47C8A" w:rsidRPr="00504A6B">
        <w:rPr>
          <w:rFonts w:eastAsia="ＭＳ ゴシック"/>
          <w:color w:val="000000"/>
          <w:sz w:val="22"/>
        </w:rPr>
        <w:t>正当な理由</w:t>
      </w:r>
      <w:r w:rsidR="00A12D3D" w:rsidRPr="00504A6B">
        <w:rPr>
          <w:rFonts w:eastAsia="ＭＳ ゴシック" w:hint="eastAsia"/>
          <w:color w:val="000000"/>
          <w:sz w:val="22"/>
        </w:rPr>
        <w:t>がある</w:t>
      </w:r>
      <w:r w:rsidR="00D20991" w:rsidRPr="00504A6B">
        <w:rPr>
          <w:rFonts w:eastAsia="ＭＳ ゴシック" w:hint="eastAsia"/>
          <w:color w:val="000000"/>
          <w:sz w:val="22"/>
        </w:rPr>
        <w:t>と認める</w:t>
      </w:r>
      <w:r w:rsidRPr="00504A6B">
        <w:rPr>
          <w:rFonts w:eastAsia="ＭＳ ゴシック" w:hint="eastAsia"/>
          <w:color w:val="000000"/>
          <w:sz w:val="22"/>
        </w:rPr>
        <w:t>場合の対応</w:t>
      </w:r>
    </w:p>
    <w:p w14:paraId="6679035C" w14:textId="77777777" w:rsidR="009B666B" w:rsidRPr="00504A6B" w:rsidRDefault="00A12D3D" w:rsidP="009B666B">
      <w:pPr>
        <w:ind w:leftChars="105" w:left="220" w:firstLineChars="100" w:firstLine="220"/>
        <w:rPr>
          <w:color w:val="000000"/>
          <w:sz w:val="22"/>
        </w:rPr>
      </w:pPr>
      <w:r w:rsidRPr="00504A6B">
        <w:rPr>
          <w:rFonts w:hint="eastAsia"/>
          <w:color w:val="000000"/>
          <w:sz w:val="22"/>
        </w:rPr>
        <w:t>正当な理由があるか</w:t>
      </w:r>
      <w:r w:rsidR="009B666B" w:rsidRPr="00504A6B">
        <w:rPr>
          <w:rFonts w:hint="eastAsia"/>
          <w:color w:val="000000"/>
          <w:sz w:val="22"/>
        </w:rPr>
        <w:t>否かについて</w:t>
      </w:r>
      <w:r w:rsidR="000E5585" w:rsidRPr="00504A6B">
        <w:rPr>
          <w:rFonts w:hint="eastAsia"/>
          <w:color w:val="000000"/>
          <w:sz w:val="22"/>
        </w:rPr>
        <w:t>は</w:t>
      </w:r>
      <w:r w:rsidR="009B666B" w:rsidRPr="00504A6B">
        <w:rPr>
          <w:rFonts w:hint="eastAsia"/>
          <w:color w:val="000000"/>
          <w:sz w:val="22"/>
        </w:rPr>
        <w:t>、</w:t>
      </w:r>
      <w:r w:rsidR="00C60876" w:rsidRPr="00504A6B">
        <w:rPr>
          <w:rFonts w:hint="eastAsia"/>
          <w:color w:val="000000"/>
          <w:sz w:val="22"/>
        </w:rPr>
        <w:t>障害者の立場に立って、個別の</w:t>
      </w:r>
      <w:r w:rsidR="009B666B" w:rsidRPr="00504A6B">
        <w:rPr>
          <w:rFonts w:hint="eastAsia"/>
          <w:color w:val="000000"/>
          <w:sz w:val="22"/>
        </w:rPr>
        <w:t>事案ごとに、障害者、事業者、第三者の権利利益（例：安全の確保、財産の保全</w:t>
      </w:r>
      <w:r w:rsidR="000E5585" w:rsidRPr="00504A6B">
        <w:rPr>
          <w:rFonts w:hint="eastAsia"/>
          <w:color w:val="000000"/>
          <w:sz w:val="22"/>
        </w:rPr>
        <w:t>、事業の目的・内容・機能の維持、損害発生の防止等）及び本市</w:t>
      </w:r>
      <w:r w:rsidR="009B666B" w:rsidRPr="00504A6B">
        <w:rPr>
          <w:rFonts w:hint="eastAsia"/>
          <w:color w:val="000000"/>
          <w:sz w:val="22"/>
        </w:rPr>
        <w:t>の事務・事業の目的・内容・機能の維持等の観点から、具体的場面や状況に応じて客観的に判断する。</w:t>
      </w:r>
    </w:p>
    <w:p w14:paraId="4B82C606" w14:textId="77777777" w:rsidR="00BA1F49" w:rsidRPr="00504A6B" w:rsidRDefault="00BA1F49" w:rsidP="000651AA">
      <w:pPr>
        <w:ind w:firstLineChars="200" w:firstLine="440"/>
        <w:rPr>
          <w:color w:val="000000"/>
          <w:sz w:val="22"/>
        </w:rPr>
      </w:pPr>
      <w:r w:rsidRPr="00504A6B">
        <w:rPr>
          <w:rFonts w:hint="eastAsia"/>
          <w:color w:val="000000"/>
          <w:sz w:val="22"/>
        </w:rPr>
        <w:t>〔正当な理由があるため、不当な差別的取扱いに該当しないと考えられる例〕</w:t>
      </w:r>
    </w:p>
    <w:p w14:paraId="72F3B9B4" w14:textId="77777777" w:rsidR="00BA1F49" w:rsidRPr="00504A6B" w:rsidRDefault="00BA1F49" w:rsidP="000651AA">
      <w:pPr>
        <w:ind w:leftChars="200" w:left="640" w:hangingChars="100" w:hanging="220"/>
        <w:rPr>
          <w:color w:val="000000"/>
          <w:sz w:val="22"/>
        </w:rPr>
      </w:pPr>
      <w:r w:rsidRPr="00504A6B">
        <w:rPr>
          <w:rFonts w:hint="eastAsia"/>
          <w:color w:val="000000"/>
          <w:sz w:val="22"/>
        </w:rPr>
        <w:t>○　実習を伴う講座において、実習に必要な作業の遂行上具体的な危険の発生が見込まれる障害特性のある障害者に対し、当該実習とは別の実習を設定すること。（障害者本人の安全確保の観点）</w:t>
      </w:r>
    </w:p>
    <w:p w14:paraId="0B283351" w14:textId="77777777" w:rsidR="00BA1F49" w:rsidRPr="00504A6B" w:rsidRDefault="00BA1F49" w:rsidP="000651AA">
      <w:pPr>
        <w:ind w:leftChars="200" w:left="640" w:hangingChars="100" w:hanging="220"/>
        <w:rPr>
          <w:color w:val="000000"/>
          <w:sz w:val="22"/>
        </w:rPr>
      </w:pPr>
      <w:r w:rsidRPr="00504A6B">
        <w:rPr>
          <w:rFonts w:hint="eastAsia"/>
          <w:color w:val="000000"/>
          <w:sz w:val="22"/>
        </w:rPr>
        <w:t>○　車椅子の利用者が畳敷きの個室を希望した際に、敷物を敷く等、畳を保護するための対応を行うこと。（行政機関の損害発生の防止の観点）</w:t>
      </w:r>
    </w:p>
    <w:p w14:paraId="204566E5" w14:textId="77777777" w:rsidR="00BA1F49" w:rsidRPr="00504A6B" w:rsidRDefault="00BA1F49" w:rsidP="000651AA">
      <w:pPr>
        <w:ind w:leftChars="200" w:left="640" w:hangingChars="100" w:hanging="220"/>
        <w:rPr>
          <w:color w:val="000000"/>
          <w:sz w:val="22"/>
        </w:rPr>
      </w:pPr>
      <w:r w:rsidRPr="00504A6B">
        <w:rPr>
          <w:rFonts w:hint="eastAsia"/>
          <w:color w:val="000000"/>
          <w:sz w:val="22"/>
        </w:rPr>
        <w:t>○　行政手続を行うため、障害者本人に同行した者が代筆をしようとした際に、必要な範囲で、プライバシーに配慮しつつ、障害者本人に対し障害の状況や本人の取引意思等を確認すること。（障害者本人の財産の保全の観点）</w:t>
      </w:r>
    </w:p>
    <w:p w14:paraId="21892913" w14:textId="77777777" w:rsidR="00BA1F49" w:rsidRPr="00504A6B" w:rsidRDefault="00BA1F49" w:rsidP="009B666B">
      <w:pPr>
        <w:ind w:leftChars="105" w:left="220" w:firstLineChars="100" w:firstLine="220"/>
        <w:rPr>
          <w:color w:val="000000"/>
          <w:sz w:val="22"/>
        </w:rPr>
      </w:pPr>
    </w:p>
    <w:p w14:paraId="25F97520" w14:textId="77777777" w:rsidR="00BA1F49" w:rsidRPr="00504A6B" w:rsidRDefault="000E5585" w:rsidP="00BA1F49">
      <w:pPr>
        <w:ind w:leftChars="105" w:left="220" w:firstLineChars="100" w:firstLine="220"/>
        <w:rPr>
          <w:color w:val="000000"/>
          <w:sz w:val="22"/>
        </w:rPr>
      </w:pPr>
      <w:r w:rsidRPr="00504A6B">
        <w:rPr>
          <w:rFonts w:ascii="ＭＳ 明朝" w:hAnsi="ＭＳ 明朝" w:hint="eastAsia"/>
          <w:color w:val="000000"/>
          <w:sz w:val="22"/>
        </w:rPr>
        <w:t>正当な理由があると</w:t>
      </w:r>
      <w:r w:rsidR="000A4957" w:rsidRPr="00504A6B">
        <w:rPr>
          <w:rFonts w:ascii="ＭＳ 明朝" w:hAnsi="ＭＳ 明朝" w:hint="eastAsia"/>
          <w:color w:val="000000"/>
          <w:sz w:val="22"/>
        </w:rPr>
        <w:t>認め</w:t>
      </w:r>
      <w:r w:rsidRPr="00504A6B">
        <w:rPr>
          <w:rFonts w:ascii="ＭＳ 明朝" w:hAnsi="ＭＳ 明朝" w:hint="eastAsia"/>
          <w:color w:val="000000"/>
          <w:sz w:val="22"/>
        </w:rPr>
        <w:t>、</w:t>
      </w:r>
      <w:r w:rsidR="00BA1F49" w:rsidRPr="00504A6B">
        <w:rPr>
          <w:rFonts w:ascii="ＭＳ 明朝" w:hAnsi="ＭＳ 明朝" w:hint="eastAsia"/>
          <w:color w:val="000000"/>
          <w:sz w:val="22"/>
        </w:rPr>
        <w:t>障害の有無によって異なる取扱いを</w:t>
      </w:r>
      <w:r w:rsidR="009B666B" w:rsidRPr="00504A6B">
        <w:rPr>
          <w:rFonts w:ascii="ＭＳ 明朝" w:hAnsi="ＭＳ 明朝" w:hint="eastAsia"/>
          <w:color w:val="000000"/>
          <w:sz w:val="22"/>
        </w:rPr>
        <w:t>せざるを得ない場合には、</w:t>
      </w:r>
      <w:r w:rsidR="000A4957" w:rsidRPr="00504A6B">
        <w:rPr>
          <w:rFonts w:hint="eastAsia"/>
          <w:color w:val="000000"/>
          <w:sz w:val="22"/>
        </w:rPr>
        <w:t>障害者等にその理由についての理解が得られるよう説明に努めるとともに、障害者の権利相談ダイヤル「広島市障害者１１０番」や障害福祉課などの相談窓口が設けられていることを伝える。</w:t>
      </w:r>
      <w:bookmarkStart w:id="0" w:name="_Hlk185316570"/>
    </w:p>
    <w:p w14:paraId="6E0F2171" w14:textId="77777777" w:rsidR="00BA1F49" w:rsidRPr="00504A6B" w:rsidRDefault="00BA1F49" w:rsidP="00BA1F49">
      <w:pPr>
        <w:ind w:leftChars="105" w:left="220" w:firstLineChars="100" w:firstLine="220"/>
        <w:rPr>
          <w:color w:val="000000"/>
          <w:sz w:val="22"/>
        </w:rPr>
      </w:pPr>
      <w:r w:rsidRPr="00504A6B">
        <w:rPr>
          <w:rFonts w:ascii="ＭＳ 明朝" w:hAnsi="ＭＳ 明朝" w:hint="eastAsia"/>
          <w:color w:val="000000"/>
          <w:sz w:val="22"/>
        </w:rPr>
        <w:t>可能であれば、代替案を提示するほか、</w:t>
      </w:r>
      <w:r w:rsidRPr="00504A6B">
        <w:rPr>
          <w:rFonts w:ascii="ＭＳ 明朝" w:hAnsi="ＭＳ 明朝"/>
          <w:color w:val="000000"/>
          <w:sz w:val="22"/>
        </w:rPr>
        <w:t>合理的配慮の提供を求められる場合には別途の検討</w:t>
      </w:r>
      <w:r w:rsidRPr="00504A6B">
        <w:rPr>
          <w:rFonts w:ascii="ＭＳ 明朝" w:hAnsi="ＭＳ 明朝" w:hint="eastAsia"/>
          <w:color w:val="000000"/>
          <w:sz w:val="22"/>
        </w:rPr>
        <w:t>をする</w:t>
      </w:r>
      <w:bookmarkEnd w:id="0"/>
      <w:r w:rsidRPr="00504A6B">
        <w:rPr>
          <w:rFonts w:ascii="ＭＳ 明朝" w:hAnsi="ＭＳ 明朝" w:hint="eastAsia"/>
          <w:color w:val="000000"/>
          <w:sz w:val="22"/>
        </w:rPr>
        <w:t>など、双方にとって建設的な解決を目指す。</w:t>
      </w:r>
    </w:p>
    <w:p w14:paraId="5582DD91" w14:textId="77777777" w:rsidR="009B666B" w:rsidRPr="00504A6B" w:rsidRDefault="009B666B" w:rsidP="009B666B">
      <w:pPr>
        <w:ind w:leftChars="105" w:left="220" w:firstLineChars="100" w:firstLine="220"/>
        <w:rPr>
          <w:rFonts w:ascii="ＭＳ 明朝" w:hAnsi="ＭＳ 明朝"/>
          <w:color w:val="000000"/>
          <w:sz w:val="22"/>
        </w:rPr>
      </w:pPr>
    </w:p>
    <w:p w14:paraId="187AE4B6" w14:textId="77777777" w:rsidR="00C37B11" w:rsidRPr="00504A6B" w:rsidRDefault="00C37B11" w:rsidP="00694AA0">
      <w:pPr>
        <w:rPr>
          <w:color w:val="000000"/>
          <w:sz w:val="22"/>
        </w:rPr>
      </w:pPr>
    </w:p>
    <w:p w14:paraId="3DA4D636" w14:textId="77777777" w:rsidR="00B87E5F" w:rsidRPr="00504A6B" w:rsidRDefault="00B87E5F" w:rsidP="00694AA0">
      <w:pPr>
        <w:rPr>
          <w:rFonts w:ascii="ＭＳ ゴシック" w:eastAsia="ＭＳ ゴシック" w:hAnsi="ＭＳ ゴシック"/>
          <w:color w:val="000000"/>
          <w:sz w:val="24"/>
          <w:szCs w:val="24"/>
          <w:u w:val="double"/>
        </w:rPr>
      </w:pPr>
      <w:r w:rsidRPr="00504A6B">
        <w:rPr>
          <w:rFonts w:ascii="ＭＳ ゴシック" w:eastAsia="ＭＳ ゴシック" w:hAnsi="ＭＳ ゴシック" w:hint="eastAsia"/>
          <w:color w:val="000000"/>
          <w:sz w:val="24"/>
          <w:szCs w:val="24"/>
          <w:u w:val="double"/>
        </w:rPr>
        <w:t>第２節　障害者への合理的配慮の提供</w:t>
      </w:r>
    </w:p>
    <w:p w14:paraId="77BAA304" w14:textId="77777777" w:rsidR="004E5875" w:rsidRPr="00504A6B" w:rsidRDefault="00D95A1C" w:rsidP="00D95A1C">
      <w:pPr>
        <w:rPr>
          <w:rFonts w:eastAsia="ＭＳ ゴシック"/>
          <w:color w:val="000000"/>
          <w:sz w:val="22"/>
        </w:rPr>
      </w:pPr>
      <w:r w:rsidRPr="00504A6B">
        <w:rPr>
          <w:rFonts w:ascii="ＭＳ ゴシック" w:eastAsia="ＭＳ ゴシック" w:hAnsi="ＭＳ ゴシック" w:hint="eastAsia"/>
          <w:color w:val="000000"/>
          <w:sz w:val="22"/>
        </w:rPr>
        <w:t xml:space="preserve">１　</w:t>
      </w:r>
      <w:r w:rsidR="00D54926" w:rsidRPr="00504A6B">
        <w:rPr>
          <w:rFonts w:ascii="ＭＳ ゴシック" w:eastAsia="ＭＳ ゴシック" w:hAnsi="ＭＳ ゴシック" w:hint="eastAsia"/>
          <w:color w:val="000000"/>
          <w:sz w:val="22"/>
        </w:rPr>
        <w:t>障害者への</w:t>
      </w:r>
      <w:r w:rsidRPr="00504A6B">
        <w:rPr>
          <w:rFonts w:ascii="ＭＳ ゴシック" w:eastAsia="ＭＳ ゴシック" w:hAnsi="ＭＳ ゴシック" w:hint="eastAsia"/>
          <w:color w:val="000000"/>
          <w:sz w:val="22"/>
        </w:rPr>
        <w:t>合理的配慮</w:t>
      </w:r>
    </w:p>
    <w:p w14:paraId="4E0CC2A5" w14:textId="77777777" w:rsidR="009B666B" w:rsidRPr="00504A6B" w:rsidRDefault="009B666B" w:rsidP="009B666B">
      <w:pPr>
        <w:ind w:leftChars="105" w:left="220" w:firstLineChars="100" w:firstLine="220"/>
        <w:rPr>
          <w:color w:val="000000"/>
          <w:sz w:val="22"/>
        </w:rPr>
      </w:pPr>
      <w:r w:rsidRPr="00504A6B">
        <w:rPr>
          <w:rFonts w:hint="eastAsia"/>
          <w:color w:val="000000"/>
          <w:sz w:val="22"/>
        </w:rPr>
        <w:t>本市職員は、</w:t>
      </w:r>
      <w:r w:rsidR="00CC341F" w:rsidRPr="00504A6B">
        <w:rPr>
          <w:rFonts w:hint="eastAsia"/>
          <w:color w:val="000000"/>
          <w:sz w:val="22"/>
        </w:rPr>
        <w:t>不当な差別的取扱いの禁止の本旨を踏まえ、</w:t>
      </w:r>
      <w:r w:rsidR="00A12D3D" w:rsidRPr="00504A6B">
        <w:rPr>
          <w:rFonts w:ascii="ＭＳ 明朝" w:hAnsi="ＭＳ 明朝" w:hint="eastAsia"/>
          <w:color w:val="000000"/>
          <w:sz w:val="22"/>
        </w:rPr>
        <w:t>窓口対応や施設・執務環境の整備、事務・事業の実施等に当たる際には、障害者からの申し出を待つまでもなく、</w:t>
      </w:r>
      <w:r w:rsidR="00D66FCD" w:rsidRPr="00504A6B">
        <w:rPr>
          <w:rFonts w:ascii="ＭＳ 明朝" w:hAnsi="ＭＳ 明朝" w:hint="eastAsia"/>
          <w:color w:val="000000"/>
          <w:sz w:val="22"/>
        </w:rPr>
        <w:t>社会的障壁を</w:t>
      </w:r>
      <w:r w:rsidRPr="00504A6B">
        <w:rPr>
          <w:rFonts w:ascii="ＭＳ 明朝" w:hAnsi="ＭＳ 明朝" w:hint="eastAsia"/>
          <w:color w:val="000000"/>
          <w:sz w:val="22"/>
        </w:rPr>
        <w:t>取り除くため、</w:t>
      </w:r>
      <w:r w:rsidR="00A12D3D" w:rsidRPr="00504A6B">
        <w:rPr>
          <w:rFonts w:ascii="ＭＳ 明朝" w:hAnsi="ＭＳ 明朝" w:hint="eastAsia"/>
          <w:color w:val="000000"/>
          <w:sz w:val="22"/>
        </w:rPr>
        <w:t>常に</w:t>
      </w:r>
      <w:r w:rsidR="00C60876" w:rsidRPr="00504A6B">
        <w:rPr>
          <w:rFonts w:ascii="ＭＳ 明朝" w:hAnsi="ＭＳ 明朝" w:hint="eastAsia"/>
          <w:color w:val="000000"/>
          <w:sz w:val="22"/>
        </w:rPr>
        <w:t>、</w:t>
      </w:r>
      <w:r w:rsidRPr="00504A6B">
        <w:rPr>
          <w:rFonts w:hint="eastAsia"/>
          <w:color w:val="000000"/>
          <w:sz w:val="22"/>
        </w:rPr>
        <w:t>その実施に伴う負担が過重</w:t>
      </w:r>
      <w:r w:rsidR="00A12D3D" w:rsidRPr="00504A6B">
        <w:rPr>
          <w:rFonts w:hint="eastAsia"/>
          <w:color w:val="000000"/>
          <w:sz w:val="22"/>
        </w:rPr>
        <w:t>にならない範囲で</w:t>
      </w:r>
      <w:r w:rsidRPr="00504A6B">
        <w:rPr>
          <w:rFonts w:hint="eastAsia"/>
          <w:color w:val="000000"/>
          <w:sz w:val="22"/>
        </w:rPr>
        <w:t>必要かつ合理的な配慮を提供する。</w:t>
      </w:r>
    </w:p>
    <w:p w14:paraId="5A9406E3" w14:textId="77777777" w:rsidR="009B666B" w:rsidRPr="00504A6B" w:rsidRDefault="009B666B" w:rsidP="009B666B">
      <w:pPr>
        <w:ind w:leftChars="105" w:left="220" w:firstLineChars="100" w:firstLine="220"/>
        <w:rPr>
          <w:color w:val="000000"/>
          <w:sz w:val="22"/>
        </w:rPr>
      </w:pPr>
      <w:r w:rsidRPr="00504A6B">
        <w:rPr>
          <w:rFonts w:hint="eastAsia"/>
          <w:color w:val="000000"/>
          <w:sz w:val="22"/>
        </w:rPr>
        <w:t>合理的配慮は、本市の事務・事業等の目的・内容・機能に照らし、</w:t>
      </w:r>
    </w:p>
    <w:p w14:paraId="7BD90F39" w14:textId="77777777" w:rsidR="009B666B" w:rsidRPr="00504A6B" w:rsidRDefault="009B666B" w:rsidP="009B666B">
      <w:pPr>
        <w:ind w:leftChars="105" w:left="220" w:firstLineChars="100" w:firstLine="220"/>
        <w:rPr>
          <w:color w:val="000000"/>
          <w:sz w:val="22"/>
        </w:rPr>
      </w:pPr>
      <w:r w:rsidRPr="00504A6B">
        <w:rPr>
          <w:rFonts w:hint="eastAsia"/>
          <w:color w:val="000000"/>
          <w:sz w:val="22"/>
        </w:rPr>
        <w:t>・　必要とされる範囲で本来の業務に付随するものに限られる</w:t>
      </w:r>
    </w:p>
    <w:p w14:paraId="5129F8F7" w14:textId="77777777" w:rsidR="009B666B" w:rsidRPr="00504A6B" w:rsidRDefault="009B666B" w:rsidP="009B666B">
      <w:pPr>
        <w:ind w:leftChars="105" w:left="220" w:firstLineChars="100" w:firstLine="220"/>
        <w:rPr>
          <w:color w:val="000000"/>
          <w:sz w:val="22"/>
        </w:rPr>
      </w:pPr>
      <w:r w:rsidRPr="00504A6B">
        <w:rPr>
          <w:rFonts w:hint="eastAsia"/>
          <w:color w:val="000000"/>
          <w:sz w:val="22"/>
        </w:rPr>
        <w:t>・　障害者でない者との比較において同等の機会の提供を受けるためのものである</w:t>
      </w:r>
    </w:p>
    <w:p w14:paraId="5240EDED" w14:textId="77777777" w:rsidR="009B666B" w:rsidRPr="00504A6B" w:rsidRDefault="009B666B" w:rsidP="009B666B">
      <w:pPr>
        <w:ind w:leftChars="105" w:left="220" w:firstLineChars="100" w:firstLine="220"/>
        <w:rPr>
          <w:color w:val="000000"/>
          <w:sz w:val="22"/>
        </w:rPr>
      </w:pPr>
      <w:r w:rsidRPr="00504A6B">
        <w:rPr>
          <w:rFonts w:hint="eastAsia"/>
          <w:color w:val="000000"/>
          <w:sz w:val="22"/>
        </w:rPr>
        <w:t>・　事務・事業の目的・内容・機能の本質的な変更には及ばない</w:t>
      </w:r>
    </w:p>
    <w:p w14:paraId="1FF480E8" w14:textId="77777777" w:rsidR="009B666B" w:rsidRPr="00504A6B" w:rsidRDefault="009B666B" w:rsidP="00D54926">
      <w:pPr>
        <w:ind w:firstLineChars="100" w:firstLine="220"/>
        <w:rPr>
          <w:color w:val="000000"/>
          <w:sz w:val="22"/>
        </w:rPr>
      </w:pPr>
      <w:r w:rsidRPr="00504A6B">
        <w:rPr>
          <w:rFonts w:hint="eastAsia"/>
          <w:color w:val="000000"/>
          <w:sz w:val="22"/>
        </w:rPr>
        <w:t>ことに留意する。</w:t>
      </w:r>
    </w:p>
    <w:p w14:paraId="0201F5AA" w14:textId="77777777" w:rsidR="003A438B" w:rsidRPr="00504A6B" w:rsidRDefault="003A438B" w:rsidP="000E5585">
      <w:pPr>
        <w:rPr>
          <w:color w:val="000000"/>
          <w:sz w:val="22"/>
        </w:rPr>
      </w:pPr>
    </w:p>
    <w:p w14:paraId="203A22C6" w14:textId="77777777" w:rsidR="000E5585" w:rsidRPr="00504A6B" w:rsidRDefault="000E5585" w:rsidP="000E5585">
      <w:pPr>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 xml:space="preserve">２　</w:t>
      </w:r>
      <w:r w:rsidR="00992CF7" w:rsidRPr="00504A6B">
        <w:rPr>
          <w:rFonts w:ascii="ＭＳ ゴシック" w:eastAsia="ＭＳ ゴシック" w:hAnsi="ＭＳ ゴシック" w:hint="eastAsia"/>
          <w:color w:val="000000"/>
          <w:sz w:val="22"/>
        </w:rPr>
        <w:t>合理的配慮の</w:t>
      </w:r>
      <w:r w:rsidRPr="00504A6B">
        <w:rPr>
          <w:rFonts w:ascii="ＭＳ ゴシック" w:eastAsia="ＭＳ ゴシック" w:hAnsi="ＭＳ ゴシック" w:hint="eastAsia"/>
          <w:color w:val="000000"/>
          <w:sz w:val="22"/>
        </w:rPr>
        <w:t>具体例</w:t>
      </w:r>
    </w:p>
    <w:p w14:paraId="7154B941" w14:textId="77777777" w:rsidR="000E5585" w:rsidRPr="00504A6B" w:rsidRDefault="000E5585" w:rsidP="000E5585">
      <w:pPr>
        <w:ind w:left="220" w:hangingChars="100" w:hanging="220"/>
        <w:rPr>
          <w:color w:val="000000"/>
          <w:sz w:val="22"/>
        </w:rPr>
      </w:pPr>
      <w:r w:rsidRPr="00504A6B">
        <w:rPr>
          <w:rFonts w:ascii="ＭＳ ゴシック" w:eastAsia="ＭＳ ゴシック" w:hAnsi="ＭＳ ゴシック" w:hint="eastAsia"/>
          <w:color w:val="000000"/>
          <w:sz w:val="22"/>
        </w:rPr>
        <w:t xml:space="preserve">　　</w:t>
      </w:r>
      <w:r w:rsidRPr="00504A6B">
        <w:rPr>
          <w:rFonts w:hint="eastAsia"/>
          <w:color w:val="000000"/>
          <w:sz w:val="22"/>
        </w:rPr>
        <w:t>合理的配慮の具体例としては以下のような対応が考えられる。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4"/>
        <w:gridCol w:w="6722"/>
      </w:tblGrid>
      <w:tr w:rsidR="00E6253B" w:rsidRPr="00504A6B" w14:paraId="26415688" w14:textId="77777777" w:rsidTr="000651AA">
        <w:trPr>
          <w:cantSplit/>
          <w:tblHeader/>
        </w:trPr>
        <w:tc>
          <w:tcPr>
            <w:tcW w:w="1842" w:type="dxa"/>
            <w:shd w:val="clear" w:color="auto" w:fill="auto"/>
            <w:vAlign w:val="center"/>
          </w:tcPr>
          <w:p w14:paraId="5A53F3B7" w14:textId="77777777" w:rsidR="000E5585" w:rsidRPr="00504A6B" w:rsidRDefault="008B37F0" w:rsidP="00A44B6F">
            <w:pPr>
              <w:spacing w:line="340" w:lineRule="exact"/>
              <w:jc w:val="center"/>
              <w:rPr>
                <w:color w:val="000000"/>
                <w:sz w:val="22"/>
              </w:rPr>
            </w:pPr>
            <w:r w:rsidRPr="00504A6B">
              <w:rPr>
                <w:rFonts w:hint="eastAsia"/>
                <w:color w:val="000000"/>
                <w:sz w:val="22"/>
              </w:rPr>
              <w:t>障害種別</w:t>
            </w:r>
          </w:p>
        </w:tc>
        <w:tc>
          <w:tcPr>
            <w:tcW w:w="6910" w:type="dxa"/>
            <w:shd w:val="clear" w:color="auto" w:fill="auto"/>
            <w:vAlign w:val="center"/>
          </w:tcPr>
          <w:p w14:paraId="61B98C1E" w14:textId="77777777" w:rsidR="000E5585" w:rsidRPr="00504A6B" w:rsidRDefault="000E5585" w:rsidP="00A44B6F">
            <w:pPr>
              <w:spacing w:line="340" w:lineRule="exact"/>
              <w:jc w:val="center"/>
              <w:rPr>
                <w:color w:val="000000"/>
                <w:sz w:val="22"/>
              </w:rPr>
            </w:pPr>
            <w:r w:rsidRPr="00504A6B">
              <w:rPr>
                <w:rFonts w:hint="eastAsia"/>
                <w:color w:val="000000"/>
                <w:sz w:val="22"/>
              </w:rPr>
              <w:t>合理的配慮の具体例</w:t>
            </w:r>
          </w:p>
        </w:tc>
      </w:tr>
      <w:tr w:rsidR="00E6253B" w:rsidRPr="00504A6B" w14:paraId="0C1272C9" w14:textId="77777777" w:rsidTr="000651AA">
        <w:trPr>
          <w:cantSplit/>
        </w:trPr>
        <w:tc>
          <w:tcPr>
            <w:tcW w:w="1842" w:type="dxa"/>
            <w:shd w:val="clear" w:color="auto" w:fill="auto"/>
          </w:tcPr>
          <w:p w14:paraId="33A16E02" w14:textId="77777777" w:rsidR="000E5585" w:rsidRPr="00504A6B" w:rsidRDefault="000E5585" w:rsidP="00A44B6F">
            <w:pPr>
              <w:spacing w:line="340" w:lineRule="exact"/>
              <w:jc w:val="center"/>
              <w:rPr>
                <w:color w:val="000000"/>
                <w:sz w:val="22"/>
              </w:rPr>
            </w:pPr>
            <w:r w:rsidRPr="00504A6B">
              <w:rPr>
                <w:rFonts w:hint="eastAsia"/>
                <w:color w:val="000000"/>
                <w:sz w:val="22"/>
              </w:rPr>
              <w:t>共　　通</w:t>
            </w:r>
          </w:p>
        </w:tc>
        <w:tc>
          <w:tcPr>
            <w:tcW w:w="6910" w:type="dxa"/>
            <w:shd w:val="clear" w:color="auto" w:fill="auto"/>
          </w:tcPr>
          <w:p w14:paraId="53060AF5" w14:textId="77777777" w:rsidR="000E5585" w:rsidRPr="00504A6B" w:rsidRDefault="000E5585" w:rsidP="00A44B6F">
            <w:pPr>
              <w:spacing w:line="340" w:lineRule="exact"/>
              <w:rPr>
                <w:color w:val="000000"/>
                <w:sz w:val="22"/>
              </w:rPr>
            </w:pPr>
            <w:r w:rsidRPr="00504A6B">
              <w:rPr>
                <w:rFonts w:hint="eastAsia"/>
                <w:color w:val="000000"/>
                <w:sz w:val="22"/>
              </w:rPr>
              <w:t>○　駐車スペースを施設近くに設ける。</w:t>
            </w:r>
          </w:p>
          <w:p w14:paraId="29DF36BE" w14:textId="77777777" w:rsidR="006823AA" w:rsidRPr="00504A6B" w:rsidRDefault="000E5585" w:rsidP="00A44B6F">
            <w:pPr>
              <w:spacing w:line="340" w:lineRule="exact"/>
              <w:ind w:left="220" w:hangingChars="100" w:hanging="220"/>
              <w:rPr>
                <w:color w:val="000000"/>
                <w:sz w:val="22"/>
              </w:rPr>
            </w:pPr>
            <w:r w:rsidRPr="00504A6B">
              <w:rPr>
                <w:rFonts w:hint="eastAsia"/>
                <w:color w:val="000000"/>
                <w:sz w:val="22"/>
              </w:rPr>
              <w:t>○　問合せや申請等を、電話、</w:t>
            </w:r>
            <w:r w:rsidRPr="00504A6B">
              <w:rPr>
                <w:rFonts w:hint="eastAsia"/>
                <w:color w:val="000000"/>
                <w:sz w:val="22"/>
              </w:rPr>
              <w:t>FAX</w:t>
            </w:r>
            <w:r w:rsidRPr="00504A6B">
              <w:rPr>
                <w:rFonts w:hint="eastAsia"/>
                <w:color w:val="000000"/>
                <w:sz w:val="22"/>
              </w:rPr>
              <w:t>、インターネット、メール等、多様な方法で対応する</w:t>
            </w:r>
          </w:p>
          <w:p w14:paraId="7343D36A" w14:textId="77777777" w:rsidR="000E5585" w:rsidRPr="00504A6B" w:rsidRDefault="006823AA" w:rsidP="00A44B6F">
            <w:pPr>
              <w:spacing w:line="340" w:lineRule="exact"/>
              <w:ind w:left="220" w:hangingChars="100" w:hanging="220"/>
              <w:rPr>
                <w:color w:val="000000"/>
                <w:sz w:val="22"/>
              </w:rPr>
            </w:pPr>
            <w:r w:rsidRPr="000651AA">
              <w:rPr>
                <w:rFonts w:hint="eastAsia"/>
                <w:color w:val="000000"/>
                <w:sz w:val="22"/>
              </w:rPr>
              <w:t xml:space="preserve">○　</w:t>
            </w:r>
            <w:r w:rsidR="000E5585" w:rsidRPr="00504A6B">
              <w:rPr>
                <w:rFonts w:hint="eastAsia"/>
                <w:color w:val="000000"/>
                <w:sz w:val="22"/>
              </w:rPr>
              <w:t>広報物等には電話番号、</w:t>
            </w:r>
            <w:r w:rsidR="000E5585" w:rsidRPr="00504A6B">
              <w:rPr>
                <w:rFonts w:hint="eastAsia"/>
                <w:color w:val="000000"/>
                <w:sz w:val="22"/>
              </w:rPr>
              <w:t>FAX</w:t>
            </w:r>
            <w:r w:rsidR="000E5585" w:rsidRPr="00504A6B">
              <w:rPr>
                <w:rFonts w:hint="eastAsia"/>
                <w:color w:val="000000"/>
                <w:sz w:val="22"/>
              </w:rPr>
              <w:t>番号、メールアドレス等、多様な連絡手段を記載する。　など</w:t>
            </w:r>
          </w:p>
        </w:tc>
      </w:tr>
      <w:tr w:rsidR="00E6253B" w:rsidRPr="00504A6B" w14:paraId="29A9D7A7" w14:textId="77777777" w:rsidTr="000651AA">
        <w:trPr>
          <w:cantSplit/>
        </w:trPr>
        <w:tc>
          <w:tcPr>
            <w:tcW w:w="1842" w:type="dxa"/>
            <w:shd w:val="clear" w:color="auto" w:fill="auto"/>
          </w:tcPr>
          <w:p w14:paraId="3ACA4470" w14:textId="77777777" w:rsidR="000E5585" w:rsidRPr="00504A6B" w:rsidRDefault="000E5585" w:rsidP="00A44B6F">
            <w:pPr>
              <w:spacing w:line="340" w:lineRule="exact"/>
              <w:jc w:val="center"/>
              <w:rPr>
                <w:color w:val="000000"/>
                <w:sz w:val="22"/>
              </w:rPr>
            </w:pPr>
            <w:r w:rsidRPr="00504A6B">
              <w:rPr>
                <w:rFonts w:hint="eastAsia"/>
                <w:color w:val="000000"/>
                <w:sz w:val="22"/>
              </w:rPr>
              <w:t>視覚障害</w:t>
            </w:r>
          </w:p>
        </w:tc>
        <w:tc>
          <w:tcPr>
            <w:tcW w:w="6910" w:type="dxa"/>
            <w:shd w:val="clear" w:color="auto" w:fill="auto"/>
          </w:tcPr>
          <w:p w14:paraId="7CB05819" w14:textId="77777777" w:rsidR="000E5585" w:rsidRPr="00504A6B" w:rsidRDefault="000E5585" w:rsidP="000651AA">
            <w:pPr>
              <w:spacing w:line="340" w:lineRule="exact"/>
              <w:ind w:left="220" w:hangingChars="100" w:hanging="220"/>
              <w:rPr>
                <w:color w:val="000000"/>
                <w:sz w:val="22"/>
              </w:rPr>
            </w:pPr>
            <w:r w:rsidRPr="00504A6B">
              <w:rPr>
                <w:rFonts w:hint="eastAsia"/>
                <w:color w:val="000000"/>
                <w:sz w:val="22"/>
              </w:rPr>
              <w:t>○　資料を渡すだけでなく、周囲の状況等に留意しながら読み上げる。</w:t>
            </w:r>
          </w:p>
          <w:p w14:paraId="1430A801" w14:textId="77777777" w:rsidR="000E5585" w:rsidRPr="00504A6B" w:rsidRDefault="006823AA" w:rsidP="000651AA">
            <w:pPr>
              <w:spacing w:line="340" w:lineRule="exact"/>
              <w:ind w:left="220" w:hangingChars="100" w:hanging="220"/>
              <w:rPr>
                <w:color w:val="000000"/>
                <w:sz w:val="22"/>
              </w:rPr>
            </w:pPr>
            <w:r w:rsidRPr="000651AA">
              <w:rPr>
                <w:rFonts w:hint="eastAsia"/>
                <w:color w:val="000000"/>
                <w:sz w:val="22"/>
              </w:rPr>
              <w:t>○　目的地までの方向や距離等を具体的に説明する（右に曲がって〇ｍ先に受付があります等）。</w:t>
            </w:r>
            <w:r w:rsidR="000E5585" w:rsidRPr="00504A6B">
              <w:rPr>
                <w:rFonts w:hint="eastAsia"/>
                <w:color w:val="000000"/>
                <w:sz w:val="22"/>
              </w:rPr>
              <w:t xml:space="preserve">　など</w:t>
            </w:r>
          </w:p>
        </w:tc>
      </w:tr>
      <w:tr w:rsidR="00E6253B" w:rsidRPr="00504A6B" w14:paraId="46D3A5EA" w14:textId="77777777" w:rsidTr="000651AA">
        <w:trPr>
          <w:cantSplit/>
          <w:trHeight w:val="1700"/>
        </w:trPr>
        <w:tc>
          <w:tcPr>
            <w:tcW w:w="1842" w:type="dxa"/>
            <w:shd w:val="clear" w:color="auto" w:fill="auto"/>
          </w:tcPr>
          <w:p w14:paraId="73C2D85D" w14:textId="77777777" w:rsidR="000E5585" w:rsidRPr="00504A6B" w:rsidRDefault="000E5585" w:rsidP="00A44B6F">
            <w:pPr>
              <w:spacing w:line="340" w:lineRule="exact"/>
              <w:jc w:val="center"/>
              <w:rPr>
                <w:color w:val="000000"/>
                <w:sz w:val="22"/>
              </w:rPr>
            </w:pPr>
            <w:r w:rsidRPr="00504A6B">
              <w:rPr>
                <w:rFonts w:hint="eastAsia"/>
                <w:color w:val="000000"/>
                <w:sz w:val="22"/>
              </w:rPr>
              <w:t>聴覚障害</w:t>
            </w:r>
          </w:p>
        </w:tc>
        <w:tc>
          <w:tcPr>
            <w:tcW w:w="6910" w:type="dxa"/>
            <w:shd w:val="clear" w:color="auto" w:fill="auto"/>
          </w:tcPr>
          <w:p w14:paraId="14F3588E" w14:textId="77777777" w:rsidR="000E5585" w:rsidRPr="00504A6B" w:rsidRDefault="000E5585" w:rsidP="00A44B6F">
            <w:pPr>
              <w:spacing w:line="340" w:lineRule="exact"/>
              <w:ind w:left="220" w:hangingChars="100" w:hanging="220"/>
              <w:rPr>
                <w:color w:val="000000"/>
                <w:sz w:val="22"/>
              </w:rPr>
            </w:pPr>
            <w:r w:rsidRPr="00504A6B">
              <w:rPr>
                <w:rFonts w:hint="eastAsia"/>
                <w:color w:val="000000"/>
                <w:sz w:val="22"/>
              </w:rPr>
              <w:t>○　案内や緊急時の連絡等を、口頭や館内放送だけでなく、貼り紙やボード、電光掲示板などを活用して文字表記を行う。</w:t>
            </w:r>
          </w:p>
          <w:p w14:paraId="5699014C" w14:textId="77777777" w:rsidR="00A4442E" w:rsidRPr="00504A6B" w:rsidRDefault="006D4C62" w:rsidP="000651AA">
            <w:pPr>
              <w:ind w:left="220" w:hangingChars="100" w:hanging="220"/>
              <w:rPr>
                <w:color w:val="000000"/>
                <w:sz w:val="22"/>
              </w:rPr>
            </w:pPr>
            <w:r w:rsidRPr="00504A6B">
              <w:rPr>
                <w:rFonts w:hint="eastAsia"/>
                <w:color w:val="000000"/>
                <w:sz w:val="22"/>
              </w:rPr>
              <w:t xml:space="preserve">○　</w:t>
            </w:r>
            <w:r w:rsidRPr="000651AA">
              <w:rPr>
                <w:rFonts w:hint="eastAsia"/>
                <w:color w:val="000000"/>
                <w:sz w:val="22"/>
              </w:rPr>
              <w:t>資料を見ながら説明を聞くことが困難な人に対し、資料やスクリーン、ボード等を指しながら、ゆっくり、分かりやすい言葉で説明する。　など</w:t>
            </w:r>
          </w:p>
        </w:tc>
      </w:tr>
      <w:tr w:rsidR="00E6253B" w:rsidRPr="00504A6B" w14:paraId="5C3A630A" w14:textId="77777777" w:rsidTr="000651AA">
        <w:trPr>
          <w:cantSplit/>
        </w:trPr>
        <w:tc>
          <w:tcPr>
            <w:tcW w:w="1842" w:type="dxa"/>
            <w:shd w:val="clear" w:color="auto" w:fill="auto"/>
          </w:tcPr>
          <w:p w14:paraId="4090CBAA" w14:textId="77777777" w:rsidR="008B37F0" w:rsidRPr="00504A6B" w:rsidRDefault="008B37F0" w:rsidP="008B37F0">
            <w:pPr>
              <w:spacing w:line="340" w:lineRule="exact"/>
              <w:jc w:val="center"/>
              <w:rPr>
                <w:color w:val="000000"/>
                <w:sz w:val="22"/>
              </w:rPr>
            </w:pPr>
            <w:r w:rsidRPr="00504A6B">
              <w:rPr>
                <w:rFonts w:hint="eastAsia"/>
                <w:color w:val="000000"/>
                <w:sz w:val="22"/>
              </w:rPr>
              <w:t>音声・言語障害</w:t>
            </w:r>
          </w:p>
        </w:tc>
        <w:tc>
          <w:tcPr>
            <w:tcW w:w="6910" w:type="dxa"/>
            <w:shd w:val="clear" w:color="auto" w:fill="auto"/>
          </w:tcPr>
          <w:p w14:paraId="0DE20171" w14:textId="77777777" w:rsidR="008B37F0" w:rsidRPr="00504A6B" w:rsidRDefault="008B37F0" w:rsidP="008B37F0">
            <w:pPr>
              <w:numPr>
                <w:ilvl w:val="0"/>
                <w:numId w:val="5"/>
              </w:numPr>
              <w:spacing w:line="340" w:lineRule="exact"/>
              <w:rPr>
                <w:color w:val="000000"/>
                <w:sz w:val="22"/>
              </w:rPr>
            </w:pPr>
            <w:r w:rsidRPr="00504A6B">
              <w:rPr>
                <w:rFonts w:hint="eastAsia"/>
                <w:color w:val="000000"/>
                <w:sz w:val="22"/>
              </w:rPr>
              <w:t>表情が分かるよう、顔を見ながら、ゆっくりと短い言葉や文章で、分かりやすく話しかける。</w:t>
            </w:r>
          </w:p>
          <w:p w14:paraId="325E06DF" w14:textId="77777777" w:rsidR="006D4C62" w:rsidRPr="00504A6B" w:rsidRDefault="006D4C62" w:rsidP="008B37F0">
            <w:pPr>
              <w:numPr>
                <w:ilvl w:val="0"/>
                <w:numId w:val="5"/>
              </w:numPr>
              <w:spacing w:line="340" w:lineRule="exact"/>
              <w:rPr>
                <w:color w:val="000000"/>
                <w:sz w:val="22"/>
              </w:rPr>
            </w:pPr>
            <w:r w:rsidRPr="00504A6B">
              <w:rPr>
                <w:rFonts w:hint="eastAsia"/>
                <w:color w:val="000000"/>
                <w:sz w:val="22"/>
              </w:rPr>
              <w:t>本人の理解度に合わせて、やさしい言葉に言い換える、字や絵で書く、写真や実物を見せる、ジェスチャーで示すといった方法を用いる。　など</w:t>
            </w:r>
          </w:p>
        </w:tc>
      </w:tr>
      <w:tr w:rsidR="00E6253B" w:rsidRPr="00504A6B" w14:paraId="31F045E4" w14:textId="77777777" w:rsidTr="000651AA">
        <w:trPr>
          <w:cantSplit/>
        </w:trPr>
        <w:tc>
          <w:tcPr>
            <w:tcW w:w="1842" w:type="dxa"/>
            <w:shd w:val="clear" w:color="auto" w:fill="auto"/>
          </w:tcPr>
          <w:p w14:paraId="46F66228" w14:textId="77777777" w:rsidR="000E5585" w:rsidRPr="00504A6B" w:rsidRDefault="000E5585" w:rsidP="00A44B6F">
            <w:pPr>
              <w:spacing w:line="340" w:lineRule="exact"/>
              <w:jc w:val="center"/>
              <w:rPr>
                <w:color w:val="000000"/>
                <w:sz w:val="22"/>
              </w:rPr>
            </w:pPr>
            <w:r w:rsidRPr="00504A6B">
              <w:rPr>
                <w:rFonts w:hint="eastAsia"/>
                <w:color w:val="000000"/>
                <w:sz w:val="22"/>
              </w:rPr>
              <w:t>肢体不自由</w:t>
            </w:r>
          </w:p>
        </w:tc>
        <w:tc>
          <w:tcPr>
            <w:tcW w:w="6910" w:type="dxa"/>
            <w:shd w:val="clear" w:color="auto" w:fill="auto"/>
          </w:tcPr>
          <w:p w14:paraId="7520651B" w14:textId="77777777" w:rsidR="000E5585" w:rsidRPr="00504A6B" w:rsidRDefault="000E5585" w:rsidP="00A44B6F">
            <w:pPr>
              <w:spacing w:line="340" w:lineRule="exact"/>
              <w:rPr>
                <w:color w:val="000000"/>
                <w:sz w:val="22"/>
              </w:rPr>
            </w:pPr>
            <w:r w:rsidRPr="00504A6B">
              <w:rPr>
                <w:rFonts w:hint="eastAsia"/>
                <w:color w:val="000000"/>
                <w:sz w:val="22"/>
              </w:rPr>
              <w:t>○　車</w:t>
            </w:r>
            <w:r w:rsidR="006D4C62" w:rsidRPr="000651AA">
              <w:rPr>
                <w:rFonts w:hint="eastAsia"/>
                <w:color w:val="000000"/>
                <w:sz w:val="22"/>
              </w:rPr>
              <w:t>椅子</w:t>
            </w:r>
            <w:r w:rsidRPr="00504A6B">
              <w:rPr>
                <w:rFonts w:hint="eastAsia"/>
                <w:color w:val="000000"/>
                <w:sz w:val="22"/>
              </w:rPr>
              <w:t>等の乗降や移動、収納等の介助を行う。</w:t>
            </w:r>
          </w:p>
          <w:p w14:paraId="76D3AF12" w14:textId="77777777" w:rsidR="000E5585" w:rsidRPr="00504A6B" w:rsidRDefault="000E5585" w:rsidP="00A44B6F">
            <w:pPr>
              <w:spacing w:line="340" w:lineRule="exact"/>
              <w:ind w:left="220" w:hangingChars="100" w:hanging="220"/>
              <w:rPr>
                <w:color w:val="000000"/>
                <w:sz w:val="22"/>
              </w:rPr>
            </w:pPr>
            <w:r w:rsidRPr="00504A6B">
              <w:rPr>
                <w:rFonts w:hint="eastAsia"/>
                <w:color w:val="000000"/>
                <w:sz w:val="22"/>
              </w:rPr>
              <w:t>○　書類等を押さえることが難しい障害者に対し、滑り止めのビニールマットやバインダー、文鎮等を用意する。　など</w:t>
            </w:r>
          </w:p>
        </w:tc>
      </w:tr>
      <w:tr w:rsidR="00E6253B" w:rsidRPr="00504A6B" w14:paraId="08DAAFC2" w14:textId="77777777" w:rsidTr="000651AA">
        <w:trPr>
          <w:cantSplit/>
        </w:trPr>
        <w:tc>
          <w:tcPr>
            <w:tcW w:w="1842" w:type="dxa"/>
            <w:shd w:val="clear" w:color="auto" w:fill="auto"/>
          </w:tcPr>
          <w:p w14:paraId="69B61B82" w14:textId="77777777" w:rsidR="000E5585" w:rsidRPr="00504A6B" w:rsidRDefault="000E5585" w:rsidP="00A44B6F">
            <w:pPr>
              <w:spacing w:line="340" w:lineRule="exact"/>
              <w:jc w:val="center"/>
              <w:rPr>
                <w:color w:val="000000"/>
                <w:sz w:val="22"/>
              </w:rPr>
            </w:pPr>
            <w:r w:rsidRPr="00504A6B">
              <w:rPr>
                <w:rFonts w:hint="eastAsia"/>
                <w:color w:val="000000"/>
                <w:sz w:val="22"/>
              </w:rPr>
              <w:t>内部障害</w:t>
            </w:r>
          </w:p>
        </w:tc>
        <w:tc>
          <w:tcPr>
            <w:tcW w:w="6910" w:type="dxa"/>
            <w:shd w:val="clear" w:color="auto" w:fill="auto"/>
          </w:tcPr>
          <w:p w14:paraId="0A4A48B6" w14:textId="77777777" w:rsidR="00DF66C3" w:rsidRPr="00504A6B" w:rsidRDefault="000E5585" w:rsidP="00DF66C3">
            <w:pPr>
              <w:spacing w:line="340" w:lineRule="exact"/>
              <w:ind w:left="220" w:hangingChars="100" w:hanging="220"/>
              <w:rPr>
                <w:color w:val="000000"/>
                <w:sz w:val="22"/>
              </w:rPr>
            </w:pPr>
            <w:r w:rsidRPr="00504A6B">
              <w:rPr>
                <w:rFonts w:hint="eastAsia"/>
                <w:color w:val="000000"/>
                <w:sz w:val="22"/>
              </w:rPr>
              <w:t xml:space="preserve">○　</w:t>
            </w:r>
            <w:r w:rsidR="006D4C62" w:rsidRPr="000651AA">
              <w:rPr>
                <w:rFonts w:hint="eastAsia"/>
                <w:color w:val="000000"/>
                <w:sz w:val="22"/>
              </w:rPr>
              <w:t>椅子</w:t>
            </w:r>
            <w:r w:rsidRPr="00504A6B">
              <w:rPr>
                <w:rFonts w:hint="eastAsia"/>
                <w:color w:val="000000"/>
                <w:sz w:val="22"/>
              </w:rPr>
              <w:t>を用意する、重い荷物を代わりに持つ、階段の利用はなるべく避ける。</w:t>
            </w:r>
          </w:p>
          <w:p w14:paraId="5ED4129B" w14:textId="77777777" w:rsidR="000E5585" w:rsidRPr="00504A6B" w:rsidRDefault="000E5585" w:rsidP="00A44B6F">
            <w:pPr>
              <w:spacing w:line="340" w:lineRule="exact"/>
              <w:ind w:left="220" w:hangingChars="100" w:hanging="220"/>
              <w:rPr>
                <w:color w:val="000000"/>
                <w:sz w:val="22"/>
              </w:rPr>
            </w:pPr>
            <w:r w:rsidRPr="00504A6B">
              <w:rPr>
                <w:rFonts w:hint="eastAsia"/>
                <w:color w:val="000000"/>
                <w:sz w:val="22"/>
              </w:rPr>
              <w:t>○　ペースメーカーを付けている人に接するときは、携帯電話の電源を切る。　など</w:t>
            </w:r>
          </w:p>
        </w:tc>
      </w:tr>
      <w:tr w:rsidR="00E6253B" w:rsidRPr="00504A6B" w14:paraId="4DD6696F" w14:textId="77777777" w:rsidTr="000651AA">
        <w:trPr>
          <w:cantSplit/>
        </w:trPr>
        <w:tc>
          <w:tcPr>
            <w:tcW w:w="1842" w:type="dxa"/>
            <w:shd w:val="clear" w:color="auto" w:fill="auto"/>
          </w:tcPr>
          <w:p w14:paraId="48956B16" w14:textId="77777777" w:rsidR="008B37F0" w:rsidRPr="00504A6B" w:rsidRDefault="008B37F0" w:rsidP="00A44B6F">
            <w:pPr>
              <w:spacing w:line="340" w:lineRule="exact"/>
              <w:jc w:val="center"/>
              <w:rPr>
                <w:color w:val="000000"/>
                <w:sz w:val="22"/>
              </w:rPr>
            </w:pPr>
            <w:r w:rsidRPr="00504A6B">
              <w:rPr>
                <w:rFonts w:hint="eastAsia"/>
                <w:color w:val="000000"/>
                <w:sz w:val="22"/>
              </w:rPr>
              <w:t>重症心身障害</w:t>
            </w:r>
          </w:p>
        </w:tc>
        <w:tc>
          <w:tcPr>
            <w:tcW w:w="6910" w:type="dxa"/>
            <w:shd w:val="clear" w:color="auto" w:fill="auto"/>
          </w:tcPr>
          <w:p w14:paraId="2739FB04" w14:textId="77777777" w:rsidR="008B37F0" w:rsidRPr="00504A6B" w:rsidRDefault="008B37F0" w:rsidP="008B37F0">
            <w:pPr>
              <w:numPr>
                <w:ilvl w:val="0"/>
                <w:numId w:val="5"/>
              </w:numPr>
              <w:spacing w:line="340" w:lineRule="exact"/>
              <w:rPr>
                <w:color w:val="000000"/>
                <w:sz w:val="22"/>
              </w:rPr>
            </w:pPr>
            <w:r w:rsidRPr="00504A6B">
              <w:rPr>
                <w:rFonts w:hint="eastAsia"/>
                <w:color w:val="000000"/>
                <w:sz w:val="22"/>
              </w:rPr>
              <w:t>アイコンタクトや口の動き等、本人に合った意思疎通を図る。</w:t>
            </w:r>
          </w:p>
          <w:p w14:paraId="765FA1FD" w14:textId="77777777" w:rsidR="008B37F0" w:rsidRPr="00504A6B" w:rsidRDefault="008B37F0" w:rsidP="008B37F0">
            <w:pPr>
              <w:numPr>
                <w:ilvl w:val="0"/>
                <w:numId w:val="5"/>
              </w:numPr>
              <w:spacing w:line="340" w:lineRule="exact"/>
              <w:rPr>
                <w:color w:val="000000"/>
                <w:sz w:val="22"/>
              </w:rPr>
            </w:pPr>
            <w:r w:rsidRPr="00504A6B">
              <w:rPr>
                <w:rFonts w:hint="eastAsia"/>
                <w:color w:val="000000"/>
                <w:sz w:val="22"/>
              </w:rPr>
              <w:t>移動時に人手が必要なときは、周囲の人が協力する。　など</w:t>
            </w:r>
          </w:p>
        </w:tc>
      </w:tr>
      <w:tr w:rsidR="00E6253B" w:rsidRPr="00504A6B" w14:paraId="6E0DDD37" w14:textId="77777777" w:rsidTr="000651AA">
        <w:trPr>
          <w:cantSplit/>
        </w:trPr>
        <w:tc>
          <w:tcPr>
            <w:tcW w:w="1842" w:type="dxa"/>
            <w:shd w:val="clear" w:color="auto" w:fill="auto"/>
          </w:tcPr>
          <w:p w14:paraId="3597B159" w14:textId="77777777" w:rsidR="000E5585" w:rsidRPr="00504A6B" w:rsidRDefault="000E5585" w:rsidP="00A44B6F">
            <w:pPr>
              <w:spacing w:line="340" w:lineRule="exact"/>
              <w:jc w:val="center"/>
              <w:rPr>
                <w:color w:val="000000"/>
                <w:sz w:val="22"/>
              </w:rPr>
            </w:pPr>
            <w:r w:rsidRPr="00504A6B">
              <w:rPr>
                <w:rFonts w:hint="eastAsia"/>
                <w:color w:val="000000"/>
                <w:sz w:val="22"/>
              </w:rPr>
              <w:t>知的障害</w:t>
            </w:r>
          </w:p>
        </w:tc>
        <w:tc>
          <w:tcPr>
            <w:tcW w:w="6910" w:type="dxa"/>
            <w:shd w:val="clear" w:color="auto" w:fill="auto"/>
          </w:tcPr>
          <w:p w14:paraId="177B7E00" w14:textId="77777777" w:rsidR="000E5585" w:rsidRPr="00504A6B" w:rsidRDefault="000E5585" w:rsidP="008B37F0">
            <w:pPr>
              <w:spacing w:line="340" w:lineRule="exact"/>
              <w:ind w:left="220" w:hangingChars="100" w:hanging="220"/>
              <w:rPr>
                <w:color w:val="000000"/>
                <w:sz w:val="22"/>
              </w:rPr>
            </w:pPr>
            <w:r w:rsidRPr="00504A6B">
              <w:rPr>
                <w:rFonts w:hint="eastAsia"/>
                <w:color w:val="000000"/>
                <w:sz w:val="22"/>
              </w:rPr>
              <w:t xml:space="preserve">○　</w:t>
            </w:r>
            <w:r w:rsidR="008B37F0" w:rsidRPr="00504A6B">
              <w:rPr>
                <w:rFonts w:hint="eastAsia"/>
                <w:color w:val="000000"/>
                <w:sz w:val="22"/>
              </w:rPr>
              <w:t>電話や面接等で話す際は、ゆっくりと分かりやすい言葉を使う</w:t>
            </w:r>
            <w:r w:rsidRPr="00504A6B">
              <w:rPr>
                <w:rFonts w:hint="eastAsia"/>
                <w:color w:val="000000"/>
                <w:sz w:val="22"/>
              </w:rPr>
              <w:t>。</w:t>
            </w:r>
          </w:p>
          <w:p w14:paraId="779D713B" w14:textId="77777777" w:rsidR="000E5585" w:rsidRPr="00504A6B" w:rsidRDefault="000E5585" w:rsidP="00A44B6F">
            <w:pPr>
              <w:spacing w:line="340" w:lineRule="exact"/>
              <w:rPr>
                <w:color w:val="000000"/>
                <w:sz w:val="22"/>
              </w:rPr>
            </w:pPr>
            <w:r w:rsidRPr="00504A6B">
              <w:rPr>
                <w:rFonts w:hint="eastAsia"/>
                <w:color w:val="000000"/>
                <w:sz w:val="22"/>
              </w:rPr>
              <w:t>○　パンフレットや映像等の字幕に</w:t>
            </w:r>
            <w:r w:rsidR="006D4C62" w:rsidRPr="000651AA">
              <w:rPr>
                <w:rFonts w:hint="eastAsia"/>
                <w:color w:val="000000"/>
                <w:sz w:val="22"/>
              </w:rPr>
              <w:t>振り</w:t>
            </w:r>
            <w:r w:rsidRPr="00504A6B">
              <w:rPr>
                <w:rFonts w:hint="eastAsia"/>
                <w:color w:val="000000"/>
                <w:sz w:val="22"/>
              </w:rPr>
              <w:t>仮名を付ける。　など</w:t>
            </w:r>
          </w:p>
        </w:tc>
      </w:tr>
      <w:tr w:rsidR="00E6253B" w:rsidRPr="00504A6B" w14:paraId="1C9CAD22" w14:textId="77777777" w:rsidTr="000651AA">
        <w:trPr>
          <w:cantSplit/>
        </w:trPr>
        <w:tc>
          <w:tcPr>
            <w:tcW w:w="1842" w:type="dxa"/>
            <w:shd w:val="clear" w:color="auto" w:fill="auto"/>
          </w:tcPr>
          <w:p w14:paraId="24EC7FB1" w14:textId="77777777" w:rsidR="000E5585" w:rsidRPr="00504A6B" w:rsidRDefault="000E5585" w:rsidP="00A44B6F">
            <w:pPr>
              <w:spacing w:line="340" w:lineRule="exact"/>
              <w:jc w:val="center"/>
              <w:rPr>
                <w:color w:val="000000"/>
                <w:sz w:val="22"/>
              </w:rPr>
            </w:pPr>
            <w:r w:rsidRPr="00504A6B">
              <w:rPr>
                <w:rFonts w:hint="eastAsia"/>
                <w:color w:val="000000"/>
                <w:sz w:val="22"/>
              </w:rPr>
              <w:t>精神障害</w:t>
            </w:r>
          </w:p>
        </w:tc>
        <w:tc>
          <w:tcPr>
            <w:tcW w:w="6910" w:type="dxa"/>
            <w:shd w:val="clear" w:color="auto" w:fill="auto"/>
          </w:tcPr>
          <w:p w14:paraId="1FEB74C1" w14:textId="77777777" w:rsidR="000E5585" w:rsidRPr="00504A6B" w:rsidRDefault="000E5585" w:rsidP="00A44B6F">
            <w:pPr>
              <w:spacing w:line="340" w:lineRule="exact"/>
              <w:ind w:left="220" w:hangingChars="100" w:hanging="220"/>
              <w:rPr>
                <w:color w:val="000000"/>
                <w:sz w:val="22"/>
              </w:rPr>
            </w:pPr>
            <w:r w:rsidRPr="00504A6B">
              <w:rPr>
                <w:rFonts w:hint="eastAsia"/>
                <w:color w:val="000000"/>
                <w:sz w:val="22"/>
              </w:rPr>
              <w:t>○　疲労や緊張などに配慮し別室や専用の協議机、休憩スペースなどを</w:t>
            </w:r>
            <w:r w:rsidR="006D4C62" w:rsidRPr="000651AA">
              <w:rPr>
                <w:rFonts w:hint="eastAsia"/>
                <w:color w:val="000000"/>
                <w:sz w:val="22"/>
              </w:rPr>
              <w:t>案内する</w:t>
            </w:r>
            <w:r w:rsidRPr="00504A6B">
              <w:rPr>
                <w:rFonts w:hint="eastAsia"/>
                <w:color w:val="000000"/>
                <w:sz w:val="22"/>
              </w:rPr>
              <w:t>。</w:t>
            </w:r>
          </w:p>
          <w:p w14:paraId="26EAE695" w14:textId="77777777" w:rsidR="000E5585" w:rsidRPr="00504A6B" w:rsidRDefault="000E5585" w:rsidP="00A44B6F">
            <w:pPr>
              <w:spacing w:line="340" w:lineRule="exact"/>
              <w:ind w:left="220" w:hangingChars="100" w:hanging="220"/>
              <w:rPr>
                <w:color w:val="000000"/>
                <w:sz w:val="22"/>
              </w:rPr>
            </w:pPr>
            <w:r w:rsidRPr="00504A6B">
              <w:rPr>
                <w:rFonts w:hint="eastAsia"/>
                <w:color w:val="000000"/>
                <w:sz w:val="22"/>
              </w:rPr>
              <w:t>○　障害の特性に応じた休憩時間の調整など、ルール・慣行を柔軟に変更する。　など</w:t>
            </w:r>
          </w:p>
        </w:tc>
      </w:tr>
      <w:tr w:rsidR="00FE65FC" w:rsidRPr="00504A6B" w14:paraId="2FF85A20" w14:textId="77777777" w:rsidTr="000651AA">
        <w:trPr>
          <w:cantSplit/>
        </w:trPr>
        <w:tc>
          <w:tcPr>
            <w:tcW w:w="1842" w:type="dxa"/>
            <w:shd w:val="clear" w:color="auto" w:fill="auto"/>
          </w:tcPr>
          <w:p w14:paraId="41AAC45F" w14:textId="77777777" w:rsidR="006D4C62" w:rsidRPr="00504A6B" w:rsidRDefault="006D4C62" w:rsidP="006D4C62">
            <w:pPr>
              <w:spacing w:line="340" w:lineRule="exact"/>
              <w:jc w:val="center"/>
              <w:rPr>
                <w:color w:val="000000"/>
                <w:sz w:val="22"/>
              </w:rPr>
            </w:pPr>
            <w:r w:rsidRPr="00504A6B">
              <w:rPr>
                <w:rFonts w:hint="eastAsia"/>
                <w:color w:val="000000"/>
                <w:sz w:val="22"/>
              </w:rPr>
              <w:t>発達障害</w:t>
            </w:r>
          </w:p>
        </w:tc>
        <w:tc>
          <w:tcPr>
            <w:tcW w:w="6910" w:type="dxa"/>
            <w:shd w:val="clear" w:color="auto" w:fill="auto"/>
          </w:tcPr>
          <w:p w14:paraId="4F3C543E" w14:textId="77777777" w:rsidR="006D4C62" w:rsidRPr="00504A6B" w:rsidRDefault="006D4C62" w:rsidP="006D4C62">
            <w:pPr>
              <w:numPr>
                <w:ilvl w:val="0"/>
                <w:numId w:val="5"/>
              </w:numPr>
              <w:spacing w:line="340" w:lineRule="exact"/>
              <w:rPr>
                <w:color w:val="000000"/>
                <w:sz w:val="22"/>
              </w:rPr>
            </w:pPr>
            <w:r w:rsidRPr="00504A6B">
              <w:rPr>
                <w:rFonts w:hint="eastAsia"/>
                <w:color w:val="000000"/>
                <w:sz w:val="22"/>
              </w:rPr>
              <w:t>ゆっくりと落ち着いた声で一つ一つ段階を追ってわかりやすく</w:t>
            </w:r>
          </w:p>
          <w:p w14:paraId="58789F4C" w14:textId="77777777" w:rsidR="006D4C62" w:rsidRPr="00504A6B" w:rsidRDefault="006D4C62" w:rsidP="006D4C62">
            <w:pPr>
              <w:spacing w:line="340" w:lineRule="exact"/>
              <w:ind w:firstLineChars="100" w:firstLine="220"/>
              <w:rPr>
                <w:color w:val="000000"/>
                <w:sz w:val="22"/>
              </w:rPr>
            </w:pPr>
            <w:r w:rsidRPr="00504A6B">
              <w:rPr>
                <w:rFonts w:hint="eastAsia"/>
                <w:color w:val="000000"/>
                <w:sz w:val="22"/>
              </w:rPr>
              <w:t>説明する。</w:t>
            </w:r>
          </w:p>
          <w:p w14:paraId="2683F91B" w14:textId="77777777" w:rsidR="006D4C62" w:rsidRPr="00504A6B" w:rsidRDefault="006D4C62" w:rsidP="000651AA">
            <w:pPr>
              <w:numPr>
                <w:ilvl w:val="0"/>
                <w:numId w:val="5"/>
              </w:numPr>
              <w:spacing w:line="340" w:lineRule="exact"/>
              <w:rPr>
                <w:color w:val="000000"/>
                <w:sz w:val="22"/>
              </w:rPr>
            </w:pPr>
            <w:r w:rsidRPr="00504A6B">
              <w:rPr>
                <w:rFonts w:hint="eastAsia"/>
                <w:color w:val="000000"/>
                <w:sz w:val="22"/>
              </w:rPr>
              <w:t>端的に説明し、あいまいな表現をしないようにする。　など</w:t>
            </w:r>
          </w:p>
        </w:tc>
      </w:tr>
      <w:tr w:rsidR="00E6253B" w:rsidRPr="00504A6B" w14:paraId="3FE936A3" w14:textId="77777777" w:rsidTr="000651AA">
        <w:trPr>
          <w:cantSplit/>
        </w:trPr>
        <w:tc>
          <w:tcPr>
            <w:tcW w:w="1842" w:type="dxa"/>
            <w:shd w:val="clear" w:color="auto" w:fill="auto"/>
          </w:tcPr>
          <w:p w14:paraId="65A644E1" w14:textId="77777777" w:rsidR="006D4C62" w:rsidRPr="00504A6B" w:rsidRDefault="006D4C62" w:rsidP="006D4C62">
            <w:pPr>
              <w:spacing w:line="340" w:lineRule="exact"/>
              <w:rPr>
                <w:color w:val="000000"/>
                <w:sz w:val="22"/>
              </w:rPr>
            </w:pPr>
            <w:r w:rsidRPr="00504A6B">
              <w:rPr>
                <w:rFonts w:hint="eastAsia"/>
                <w:color w:val="000000"/>
                <w:sz w:val="22"/>
              </w:rPr>
              <w:t>高次脳機能障害</w:t>
            </w:r>
          </w:p>
        </w:tc>
        <w:tc>
          <w:tcPr>
            <w:tcW w:w="6910" w:type="dxa"/>
            <w:shd w:val="clear" w:color="auto" w:fill="auto"/>
          </w:tcPr>
          <w:p w14:paraId="36AD61FA" w14:textId="77777777" w:rsidR="006D4C62" w:rsidRPr="00504A6B" w:rsidRDefault="006D4C62" w:rsidP="006D4C62">
            <w:pPr>
              <w:numPr>
                <w:ilvl w:val="0"/>
                <w:numId w:val="5"/>
              </w:numPr>
              <w:spacing w:line="340" w:lineRule="exact"/>
              <w:rPr>
                <w:color w:val="000000"/>
                <w:sz w:val="22"/>
              </w:rPr>
            </w:pPr>
            <w:r w:rsidRPr="00504A6B">
              <w:rPr>
                <w:rFonts w:hint="eastAsia"/>
                <w:color w:val="000000"/>
                <w:sz w:val="22"/>
              </w:rPr>
              <w:t>自分でメモを取ってもらい、双方で確認する。</w:t>
            </w:r>
          </w:p>
          <w:p w14:paraId="34947F6D" w14:textId="77777777" w:rsidR="006D4C62" w:rsidRPr="00504A6B" w:rsidRDefault="006D4C62" w:rsidP="006D4C62">
            <w:pPr>
              <w:numPr>
                <w:ilvl w:val="0"/>
                <w:numId w:val="5"/>
              </w:numPr>
              <w:spacing w:line="340" w:lineRule="exact"/>
              <w:rPr>
                <w:color w:val="000000"/>
                <w:sz w:val="22"/>
              </w:rPr>
            </w:pPr>
            <w:r w:rsidRPr="00504A6B">
              <w:rPr>
                <w:rFonts w:hint="eastAsia"/>
                <w:color w:val="000000"/>
                <w:sz w:val="22"/>
              </w:rPr>
              <w:t>こまめに休憩を取る。　など</w:t>
            </w:r>
          </w:p>
        </w:tc>
      </w:tr>
      <w:tr w:rsidR="00E6253B" w:rsidRPr="00504A6B" w14:paraId="18E94DFB" w14:textId="77777777" w:rsidTr="000651AA">
        <w:trPr>
          <w:cantSplit/>
        </w:trPr>
        <w:tc>
          <w:tcPr>
            <w:tcW w:w="1842" w:type="dxa"/>
            <w:shd w:val="clear" w:color="auto" w:fill="auto"/>
          </w:tcPr>
          <w:p w14:paraId="70E1F456" w14:textId="77777777" w:rsidR="006D4C62" w:rsidRPr="00504A6B" w:rsidRDefault="006D4C62" w:rsidP="006D4C62">
            <w:pPr>
              <w:spacing w:line="340" w:lineRule="exact"/>
              <w:jc w:val="center"/>
              <w:rPr>
                <w:color w:val="000000"/>
                <w:sz w:val="22"/>
              </w:rPr>
            </w:pPr>
            <w:r w:rsidRPr="00504A6B">
              <w:rPr>
                <w:rFonts w:hint="eastAsia"/>
                <w:color w:val="000000"/>
                <w:sz w:val="22"/>
              </w:rPr>
              <w:t>難病</w:t>
            </w:r>
          </w:p>
        </w:tc>
        <w:tc>
          <w:tcPr>
            <w:tcW w:w="6910" w:type="dxa"/>
            <w:shd w:val="clear" w:color="auto" w:fill="auto"/>
          </w:tcPr>
          <w:p w14:paraId="27678161" w14:textId="77777777" w:rsidR="006D4C62" w:rsidRPr="00504A6B" w:rsidRDefault="006D4C62" w:rsidP="006D4C62">
            <w:pPr>
              <w:numPr>
                <w:ilvl w:val="0"/>
                <w:numId w:val="5"/>
              </w:numPr>
              <w:spacing w:line="340" w:lineRule="exact"/>
              <w:rPr>
                <w:color w:val="000000"/>
                <w:sz w:val="22"/>
              </w:rPr>
            </w:pPr>
            <w:r w:rsidRPr="00504A6B">
              <w:rPr>
                <w:rFonts w:hint="eastAsia"/>
                <w:color w:val="000000"/>
                <w:sz w:val="22"/>
              </w:rPr>
              <w:t>無理のない生活支援など、その人に合った理解と配慮を行う。</w:t>
            </w:r>
          </w:p>
          <w:p w14:paraId="48DB1CB6" w14:textId="77777777" w:rsidR="006D4C62" w:rsidRPr="00504A6B" w:rsidRDefault="006D4C62" w:rsidP="006D4C62">
            <w:pPr>
              <w:numPr>
                <w:ilvl w:val="0"/>
                <w:numId w:val="5"/>
              </w:numPr>
              <w:spacing w:line="340" w:lineRule="exact"/>
              <w:rPr>
                <w:color w:val="000000"/>
                <w:sz w:val="22"/>
              </w:rPr>
            </w:pPr>
            <w:r w:rsidRPr="00504A6B">
              <w:rPr>
                <w:rFonts w:hint="eastAsia"/>
                <w:color w:val="000000"/>
                <w:sz w:val="22"/>
              </w:rPr>
              <w:t>難病の特性や症状に合ったコミュニケーションをとる。　　など</w:t>
            </w:r>
          </w:p>
        </w:tc>
      </w:tr>
    </w:tbl>
    <w:p w14:paraId="4961642F" w14:textId="77777777" w:rsidR="00A4442E" w:rsidRPr="00504A6B" w:rsidRDefault="00A4442E" w:rsidP="000E5585">
      <w:pPr>
        <w:ind w:leftChars="105" w:left="440" w:hangingChars="100" w:hanging="220"/>
        <w:rPr>
          <w:rFonts w:eastAsia="ＭＳ ゴシック"/>
          <w:color w:val="000000"/>
          <w:sz w:val="22"/>
        </w:rPr>
      </w:pPr>
    </w:p>
    <w:p w14:paraId="384D3C49" w14:textId="77777777" w:rsidR="00DF66C3" w:rsidRPr="00504A6B" w:rsidRDefault="00DF66C3" w:rsidP="000651AA">
      <w:pPr>
        <w:ind w:leftChars="100" w:left="210" w:firstLineChars="100" w:firstLine="220"/>
        <w:rPr>
          <w:rFonts w:eastAsia="ＭＳ ゴシック"/>
          <w:color w:val="000000"/>
          <w:sz w:val="22"/>
        </w:rPr>
      </w:pPr>
      <w:r w:rsidRPr="00504A6B">
        <w:rPr>
          <w:rFonts w:hint="eastAsia"/>
          <w:color w:val="000000"/>
          <w:sz w:val="22"/>
        </w:rPr>
        <w:t>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判断する。</w:t>
      </w:r>
    </w:p>
    <w:p w14:paraId="060E94DD" w14:textId="77777777" w:rsidR="00DF66C3" w:rsidRPr="00504A6B" w:rsidRDefault="00DF66C3" w:rsidP="00DF66C3">
      <w:pPr>
        <w:ind w:leftChars="100" w:left="210" w:firstLineChars="100" w:firstLine="220"/>
        <w:rPr>
          <w:color w:val="000000"/>
          <w:sz w:val="22"/>
        </w:rPr>
      </w:pPr>
      <w:r w:rsidRPr="00504A6B">
        <w:rPr>
          <w:rFonts w:hint="eastAsia"/>
          <w:color w:val="000000"/>
          <w:sz w:val="22"/>
        </w:rPr>
        <w:t>〔合理的配慮の提供義務違反に該当すると考えられる例〕</w:t>
      </w:r>
    </w:p>
    <w:p w14:paraId="78719BAD" w14:textId="77777777" w:rsidR="00DF66C3" w:rsidRPr="00504A6B" w:rsidRDefault="00DF66C3" w:rsidP="00DF66C3">
      <w:pPr>
        <w:ind w:leftChars="210" w:left="661" w:hangingChars="100" w:hanging="220"/>
        <w:rPr>
          <w:color w:val="000000"/>
          <w:sz w:val="22"/>
        </w:rPr>
      </w:pPr>
      <w:r w:rsidRPr="00504A6B">
        <w:rPr>
          <w:rFonts w:hint="eastAsia"/>
          <w:color w:val="000000"/>
          <w:sz w:val="22"/>
        </w:rPr>
        <w:t>○　試験を受ける際に筆記が困難なためデジタル機器の使用を求める申出があった場合に、デジタル機器の持込みを認めた前例がないことを理由に、必要な調整を行うことなく一律に対応を断ること。</w:t>
      </w:r>
    </w:p>
    <w:p w14:paraId="396E414C" w14:textId="77777777" w:rsidR="00DF66C3" w:rsidRPr="00504A6B" w:rsidRDefault="00DF66C3" w:rsidP="00DF66C3">
      <w:pPr>
        <w:ind w:leftChars="210" w:left="661" w:hangingChars="100" w:hanging="220"/>
        <w:rPr>
          <w:color w:val="000000"/>
          <w:sz w:val="22"/>
        </w:rPr>
      </w:pPr>
      <w:r w:rsidRPr="00504A6B">
        <w:rPr>
          <w:rFonts w:hint="eastAsia"/>
          <w:color w:val="000000"/>
          <w:sz w:val="22"/>
        </w:rPr>
        <w:t>○　イベント会場内の移動に際して支援を求める申出があった場合に、「何かあったら困る」という抽象的な理由で具体的な支援の可能性を検討せず、支援を断ること。</w:t>
      </w:r>
    </w:p>
    <w:p w14:paraId="55CBC76A" w14:textId="77777777" w:rsidR="00DF66C3" w:rsidRPr="00504A6B" w:rsidRDefault="00DF66C3" w:rsidP="00DF66C3">
      <w:pPr>
        <w:ind w:leftChars="210" w:left="661" w:hangingChars="100" w:hanging="220"/>
        <w:rPr>
          <w:color w:val="000000"/>
          <w:sz w:val="22"/>
        </w:rPr>
      </w:pPr>
      <w:r w:rsidRPr="00504A6B">
        <w:rPr>
          <w:rFonts w:hint="eastAsia"/>
          <w:color w:val="000000"/>
          <w:sz w:val="22"/>
        </w:rPr>
        <w:t>○　電話利用が困難な障害者から電話以外の手段により各種手続が行えるよう対応を求められた場合に、メールや電話リレーサービスを介した電話等の代替措置を検討せずに対応を断ること。</w:t>
      </w:r>
    </w:p>
    <w:p w14:paraId="05AE204D" w14:textId="77777777" w:rsidR="00DF66C3" w:rsidRPr="00504A6B" w:rsidRDefault="00DF66C3" w:rsidP="00DF66C3">
      <w:pPr>
        <w:ind w:leftChars="105" w:left="440" w:hangingChars="100" w:hanging="220"/>
        <w:rPr>
          <w:color w:val="000000"/>
          <w:sz w:val="22"/>
        </w:rPr>
      </w:pPr>
      <w:r w:rsidRPr="00504A6B">
        <w:rPr>
          <w:rFonts w:hint="eastAsia"/>
          <w:color w:val="000000"/>
          <w:sz w:val="22"/>
        </w:rPr>
        <w:t>○　自由席での開催を予定しているセミナーにおいて、弱視の障害者からスクリーンや板書等がよく見える席でのセミナー受講を希望する申出があった場合に、事前の座席確保などの対応を検討せずに「特別扱いはできない」という理由で対応を断ること。</w:t>
      </w:r>
    </w:p>
    <w:p w14:paraId="0419E7F1" w14:textId="77777777" w:rsidR="00DF66C3" w:rsidRPr="00504A6B" w:rsidRDefault="00DF66C3" w:rsidP="00DF66C3">
      <w:pPr>
        <w:ind w:leftChars="105" w:left="440" w:hangingChars="100" w:hanging="220"/>
        <w:rPr>
          <w:color w:val="000000"/>
          <w:sz w:val="22"/>
        </w:rPr>
      </w:pPr>
    </w:p>
    <w:p w14:paraId="70E3C457" w14:textId="77777777" w:rsidR="00DF66C3" w:rsidRPr="00504A6B" w:rsidRDefault="00DF66C3" w:rsidP="00DF66C3">
      <w:pPr>
        <w:ind w:leftChars="100" w:left="210" w:firstLineChars="100" w:firstLine="220"/>
        <w:rPr>
          <w:color w:val="000000"/>
          <w:sz w:val="22"/>
        </w:rPr>
      </w:pPr>
      <w:r w:rsidRPr="00504A6B">
        <w:rPr>
          <w:rFonts w:hint="eastAsia"/>
          <w:color w:val="000000"/>
          <w:sz w:val="22"/>
        </w:rPr>
        <w:t>〔合理的配慮の提供義務違反に該当しないと考えられる例〕</w:t>
      </w:r>
    </w:p>
    <w:p w14:paraId="6CF03BDB" w14:textId="77777777" w:rsidR="00DF66C3" w:rsidRPr="00504A6B" w:rsidRDefault="00DF66C3" w:rsidP="00B5324D">
      <w:pPr>
        <w:ind w:leftChars="200" w:left="640" w:hangingChars="100" w:hanging="220"/>
        <w:rPr>
          <w:color w:val="000000"/>
          <w:sz w:val="22"/>
        </w:rPr>
      </w:pPr>
      <w:r w:rsidRPr="00504A6B">
        <w:rPr>
          <w:rFonts w:hint="eastAsia"/>
          <w:color w:val="000000"/>
          <w:sz w:val="22"/>
        </w:rPr>
        <w:t>○　事務の一環として行っていない業務の提供を求められた場合に、その提供を断ること。（必要とされる範囲で本来の業務に付随するものに限られることの観点）</w:t>
      </w:r>
    </w:p>
    <w:p w14:paraId="5735434F" w14:textId="77777777" w:rsidR="00DF66C3" w:rsidRPr="00504A6B" w:rsidRDefault="00DF66C3" w:rsidP="00B5324D">
      <w:pPr>
        <w:ind w:leftChars="200" w:left="640" w:hangingChars="100" w:hanging="220"/>
        <w:rPr>
          <w:color w:val="000000"/>
          <w:sz w:val="22"/>
        </w:rPr>
      </w:pPr>
      <w:r w:rsidRPr="00504A6B">
        <w:rPr>
          <w:rFonts w:hint="eastAsia"/>
          <w:color w:val="000000"/>
          <w:sz w:val="22"/>
        </w:rPr>
        <w:t>○　抽選申込みとなっている講座への参加について、抽選申込みの手続を行うことが困難であることを理由に、講座への参加を事前に確保しておくよう求められた場合に、当該対応を断ること。（障害者でない者との比較において同等の機会の提供を受けるためのものであることの観点）</w:t>
      </w:r>
    </w:p>
    <w:p w14:paraId="31640631" w14:textId="77777777" w:rsidR="00DF66C3" w:rsidRPr="00504A6B" w:rsidRDefault="00DF66C3" w:rsidP="00DF66C3">
      <w:pPr>
        <w:ind w:leftChars="105" w:left="440" w:hangingChars="100" w:hanging="220"/>
        <w:rPr>
          <w:rFonts w:eastAsia="ＭＳ ゴシック"/>
          <w:color w:val="000000"/>
          <w:sz w:val="22"/>
        </w:rPr>
      </w:pPr>
      <w:r w:rsidRPr="00504A6B">
        <w:rPr>
          <w:rFonts w:hint="eastAsia"/>
          <w:color w:val="000000"/>
          <w:sz w:val="22"/>
        </w:rPr>
        <w:t>○　イベント当日に視覚障害のある人から職員に対し、イベント会場内を付き添ってブースを回ってほしい旨頼まれたが、混雑時であり、対応できる人員がいないことから対応を断ること。（過重な負担（人的・体制上の制約）の観点）</w:t>
      </w:r>
    </w:p>
    <w:p w14:paraId="654E4D21" w14:textId="77777777" w:rsidR="00DF66C3" w:rsidRPr="00504A6B" w:rsidRDefault="00DF66C3" w:rsidP="00D95A1C">
      <w:pPr>
        <w:rPr>
          <w:rFonts w:ascii="ＭＳ ゴシック" w:eastAsia="ＭＳ ゴシック" w:hAnsi="ＭＳ ゴシック"/>
          <w:color w:val="000000"/>
          <w:sz w:val="22"/>
        </w:rPr>
      </w:pPr>
    </w:p>
    <w:p w14:paraId="07F1E832" w14:textId="77777777" w:rsidR="004E5875" w:rsidRPr="00504A6B" w:rsidRDefault="000E5585" w:rsidP="00D95A1C">
      <w:pPr>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３</w:t>
      </w:r>
      <w:r w:rsidR="00D95A1C" w:rsidRPr="00504A6B">
        <w:rPr>
          <w:rFonts w:ascii="ＭＳ ゴシック" w:eastAsia="ＭＳ ゴシック" w:hAnsi="ＭＳ ゴシック" w:hint="eastAsia"/>
          <w:color w:val="000000"/>
          <w:sz w:val="22"/>
        </w:rPr>
        <w:t xml:space="preserve">　</w:t>
      </w:r>
      <w:r w:rsidR="00042502" w:rsidRPr="00504A6B">
        <w:rPr>
          <w:rFonts w:ascii="ＭＳ ゴシック" w:eastAsia="ＭＳ ゴシック" w:hAnsi="ＭＳ ゴシック"/>
          <w:color w:val="000000"/>
          <w:sz w:val="22"/>
        </w:rPr>
        <w:t>過重な負担</w:t>
      </w:r>
      <w:r w:rsidR="00A12D3D" w:rsidRPr="00504A6B">
        <w:rPr>
          <w:rFonts w:ascii="ＭＳ ゴシック" w:eastAsia="ＭＳ ゴシック" w:hAnsi="ＭＳ ゴシック" w:hint="eastAsia"/>
          <w:color w:val="000000"/>
          <w:sz w:val="22"/>
        </w:rPr>
        <w:t>がある</w:t>
      </w:r>
      <w:r w:rsidR="00D20991" w:rsidRPr="00504A6B">
        <w:rPr>
          <w:rFonts w:ascii="ＭＳ ゴシック" w:eastAsia="ＭＳ ゴシック" w:hAnsi="ＭＳ ゴシック" w:hint="eastAsia"/>
          <w:color w:val="000000"/>
          <w:sz w:val="22"/>
        </w:rPr>
        <w:t>と認める</w:t>
      </w:r>
      <w:r w:rsidRPr="00504A6B">
        <w:rPr>
          <w:rFonts w:ascii="ＭＳ ゴシック" w:eastAsia="ＭＳ ゴシック" w:hAnsi="ＭＳ ゴシック" w:hint="eastAsia"/>
          <w:color w:val="000000"/>
          <w:sz w:val="22"/>
        </w:rPr>
        <w:t>場合の対応</w:t>
      </w:r>
    </w:p>
    <w:p w14:paraId="66658DA5" w14:textId="77777777" w:rsidR="009B666B" w:rsidRPr="00504A6B" w:rsidRDefault="00A12D3D" w:rsidP="009B666B">
      <w:pPr>
        <w:ind w:leftChars="105" w:left="220" w:firstLineChars="100" w:firstLine="220"/>
        <w:rPr>
          <w:color w:val="000000"/>
          <w:sz w:val="22"/>
        </w:rPr>
      </w:pPr>
      <w:r w:rsidRPr="00504A6B">
        <w:rPr>
          <w:rFonts w:hint="eastAsia"/>
          <w:color w:val="000000"/>
          <w:sz w:val="22"/>
        </w:rPr>
        <w:t>過重な負担があるか</w:t>
      </w:r>
      <w:r w:rsidR="009B666B" w:rsidRPr="00504A6B">
        <w:rPr>
          <w:rFonts w:hint="eastAsia"/>
          <w:color w:val="000000"/>
          <w:sz w:val="22"/>
        </w:rPr>
        <w:t>否かについて</w:t>
      </w:r>
      <w:r w:rsidR="00A4442E" w:rsidRPr="00504A6B">
        <w:rPr>
          <w:rFonts w:hint="eastAsia"/>
          <w:color w:val="000000"/>
          <w:sz w:val="22"/>
        </w:rPr>
        <w:t>は</w:t>
      </w:r>
      <w:r w:rsidR="009B666B" w:rsidRPr="00504A6B">
        <w:rPr>
          <w:rFonts w:hint="eastAsia"/>
          <w:color w:val="000000"/>
          <w:sz w:val="22"/>
        </w:rPr>
        <w:t>、個別の事案ごとに、以下の要素等を考慮し、具体的場面や状況に応じて客観的に判断する。</w:t>
      </w:r>
    </w:p>
    <w:p w14:paraId="60F7D7B8" w14:textId="77777777" w:rsidR="009B666B" w:rsidRPr="00504A6B" w:rsidRDefault="009B666B" w:rsidP="009B666B">
      <w:pPr>
        <w:ind w:leftChars="210" w:left="661" w:hangingChars="100" w:hanging="220"/>
        <w:rPr>
          <w:color w:val="000000"/>
          <w:sz w:val="22"/>
        </w:rPr>
      </w:pPr>
      <w:r w:rsidRPr="00504A6B">
        <w:rPr>
          <w:rFonts w:hint="eastAsia"/>
          <w:color w:val="000000"/>
          <w:sz w:val="22"/>
        </w:rPr>
        <w:t>○　事務・事業の本来の目的・内容・機能を損なうおそれがないか</w:t>
      </w:r>
    </w:p>
    <w:p w14:paraId="1F1B9373" w14:textId="77777777" w:rsidR="009B666B" w:rsidRPr="00504A6B" w:rsidRDefault="009B666B" w:rsidP="009B666B">
      <w:pPr>
        <w:ind w:firstLineChars="200" w:firstLine="440"/>
        <w:rPr>
          <w:color w:val="000000"/>
          <w:sz w:val="22"/>
        </w:rPr>
      </w:pPr>
      <w:r w:rsidRPr="00504A6B">
        <w:rPr>
          <w:rFonts w:hint="eastAsia"/>
          <w:color w:val="000000"/>
          <w:sz w:val="22"/>
        </w:rPr>
        <w:t>○　施設・設備面で物理的な制約はないか</w:t>
      </w:r>
    </w:p>
    <w:p w14:paraId="7FF461F0" w14:textId="77777777" w:rsidR="009B666B" w:rsidRPr="00504A6B" w:rsidRDefault="009B666B" w:rsidP="009B666B">
      <w:pPr>
        <w:ind w:firstLineChars="200" w:firstLine="440"/>
        <w:rPr>
          <w:color w:val="000000"/>
          <w:sz w:val="22"/>
        </w:rPr>
      </w:pPr>
      <w:r w:rsidRPr="00504A6B">
        <w:rPr>
          <w:rFonts w:hint="eastAsia"/>
          <w:color w:val="000000"/>
          <w:sz w:val="22"/>
        </w:rPr>
        <w:t>○　体制上、負担が過大にならないか</w:t>
      </w:r>
    </w:p>
    <w:p w14:paraId="5D5E391C" w14:textId="77777777" w:rsidR="009B666B" w:rsidRPr="00504A6B" w:rsidRDefault="009B666B" w:rsidP="009B666B">
      <w:pPr>
        <w:ind w:firstLineChars="200" w:firstLine="440"/>
        <w:rPr>
          <w:color w:val="000000"/>
          <w:sz w:val="22"/>
        </w:rPr>
      </w:pPr>
      <w:r w:rsidRPr="00504A6B">
        <w:rPr>
          <w:rFonts w:hint="eastAsia"/>
          <w:color w:val="000000"/>
          <w:sz w:val="22"/>
        </w:rPr>
        <w:t>○　費用面で負担が過大にならないか</w:t>
      </w:r>
    </w:p>
    <w:p w14:paraId="02C1CA02" w14:textId="77777777" w:rsidR="009B666B" w:rsidRPr="00504A6B" w:rsidRDefault="009B666B" w:rsidP="009B666B">
      <w:pPr>
        <w:ind w:firstLineChars="200" w:firstLine="440"/>
        <w:rPr>
          <w:color w:val="000000"/>
          <w:sz w:val="22"/>
        </w:rPr>
      </w:pPr>
      <w:r w:rsidRPr="00504A6B">
        <w:rPr>
          <w:rFonts w:hint="eastAsia"/>
          <w:color w:val="000000"/>
          <w:sz w:val="22"/>
        </w:rPr>
        <w:t>○　事務・事業の規模が大きすぎないか</w:t>
      </w:r>
    </w:p>
    <w:p w14:paraId="5F6F523E" w14:textId="77777777" w:rsidR="009B666B" w:rsidRPr="00504A6B" w:rsidRDefault="00A12D3D" w:rsidP="009B666B">
      <w:pPr>
        <w:ind w:leftChars="105" w:left="220" w:firstLineChars="100" w:firstLine="220"/>
        <w:rPr>
          <w:rFonts w:ascii="ＭＳ 明朝" w:hAnsi="ＭＳ 明朝"/>
          <w:color w:val="000000"/>
          <w:sz w:val="22"/>
        </w:rPr>
      </w:pPr>
      <w:r w:rsidRPr="00504A6B">
        <w:rPr>
          <w:rFonts w:ascii="ＭＳ 明朝" w:hAnsi="ＭＳ 明朝" w:hint="eastAsia"/>
          <w:color w:val="000000"/>
          <w:sz w:val="22"/>
        </w:rPr>
        <w:t>合理的配慮の提供に当たって、過重な負担がある</w:t>
      </w:r>
      <w:r w:rsidR="009B666B" w:rsidRPr="00504A6B">
        <w:rPr>
          <w:rFonts w:ascii="ＭＳ 明朝" w:hAnsi="ＭＳ 明朝" w:hint="eastAsia"/>
          <w:color w:val="000000"/>
          <w:sz w:val="22"/>
        </w:rPr>
        <w:t>のではないかと懸念される場合は、</w:t>
      </w:r>
      <w:r w:rsidR="00D54926" w:rsidRPr="00504A6B">
        <w:rPr>
          <w:rFonts w:ascii="ＭＳ 明朝" w:hAnsi="ＭＳ 明朝" w:hint="eastAsia"/>
          <w:color w:val="000000"/>
          <w:sz w:val="22"/>
        </w:rPr>
        <w:t>窓口対応や事務・事業を実施する課等（以下「所管課等」という。）</w:t>
      </w:r>
      <w:r w:rsidR="009B666B" w:rsidRPr="00504A6B">
        <w:rPr>
          <w:rFonts w:ascii="ＭＳ 明朝" w:hAnsi="ＭＳ 明朝" w:hint="eastAsia"/>
          <w:color w:val="000000"/>
          <w:sz w:val="22"/>
        </w:rPr>
        <w:t>において必要性、費用対効果や予算措置、代替手段等も含めて検討する。</w:t>
      </w:r>
    </w:p>
    <w:p w14:paraId="4CB2F21C" w14:textId="77777777" w:rsidR="00D54926" w:rsidRPr="00504A6B" w:rsidRDefault="000A4957" w:rsidP="00D54926">
      <w:pPr>
        <w:ind w:leftChars="105" w:left="220" w:firstLineChars="100" w:firstLine="220"/>
        <w:rPr>
          <w:rFonts w:ascii="ＭＳ 明朝" w:hAnsi="ＭＳ 明朝"/>
          <w:color w:val="000000"/>
          <w:sz w:val="22"/>
        </w:rPr>
      </w:pPr>
      <w:r w:rsidRPr="00504A6B">
        <w:rPr>
          <w:rFonts w:hint="eastAsia"/>
          <w:color w:val="000000"/>
          <w:sz w:val="22"/>
        </w:rPr>
        <w:t>障害者から社会的障壁を取り除くよう申し出があった場合に、</w:t>
      </w:r>
      <w:r w:rsidRPr="00504A6B">
        <w:rPr>
          <w:rFonts w:ascii="ＭＳ 明朝" w:hAnsi="ＭＳ 明朝" w:hint="eastAsia"/>
          <w:color w:val="000000"/>
          <w:sz w:val="22"/>
        </w:rPr>
        <w:t>過重な負担があると認め、２の具体例に示した対応ができない場合には、</w:t>
      </w:r>
      <w:r w:rsidRPr="00504A6B">
        <w:rPr>
          <w:rFonts w:hint="eastAsia"/>
          <w:color w:val="000000"/>
          <w:sz w:val="22"/>
        </w:rPr>
        <w:t>障害者等にその理由についての理解が得られるよう説明に努めるとともに、障害者の権利相談ダイヤル「広島市障害者１１０番」や障害福祉課などの相談窓口が設けられていることを伝え</w:t>
      </w:r>
      <w:r w:rsidR="00CC341F" w:rsidRPr="00504A6B">
        <w:rPr>
          <w:rFonts w:hint="eastAsia"/>
          <w:color w:val="000000"/>
          <w:sz w:val="22"/>
        </w:rPr>
        <w:t>る</w:t>
      </w:r>
      <w:r w:rsidRPr="00504A6B">
        <w:rPr>
          <w:rFonts w:hint="eastAsia"/>
          <w:color w:val="000000"/>
          <w:sz w:val="22"/>
        </w:rPr>
        <w:t>。</w:t>
      </w:r>
    </w:p>
    <w:p w14:paraId="07FF07FF" w14:textId="77777777" w:rsidR="008E07B0" w:rsidRPr="00504A6B" w:rsidRDefault="008E07B0" w:rsidP="006B52C9">
      <w:pPr>
        <w:ind w:leftChars="105" w:left="440" w:hangingChars="100" w:hanging="220"/>
        <w:rPr>
          <w:rFonts w:eastAsia="ＭＳ ゴシック"/>
          <w:color w:val="000000"/>
          <w:sz w:val="22"/>
        </w:rPr>
      </w:pPr>
    </w:p>
    <w:p w14:paraId="5DE283B9" w14:textId="77777777" w:rsidR="008E07B0" w:rsidRPr="00504A6B" w:rsidRDefault="00B87E5F" w:rsidP="00B87E5F">
      <w:pPr>
        <w:rPr>
          <w:rFonts w:eastAsia="ＭＳ ゴシック"/>
          <w:color w:val="000000"/>
          <w:sz w:val="24"/>
          <w:szCs w:val="24"/>
          <w:u w:val="double"/>
        </w:rPr>
      </w:pPr>
      <w:r w:rsidRPr="00504A6B">
        <w:rPr>
          <w:rFonts w:eastAsia="ＭＳ ゴシック" w:hint="eastAsia"/>
          <w:color w:val="000000"/>
          <w:sz w:val="24"/>
          <w:szCs w:val="24"/>
          <w:u w:val="double"/>
        </w:rPr>
        <w:t>第３節　相談体制の整備</w:t>
      </w:r>
    </w:p>
    <w:p w14:paraId="55E431FD" w14:textId="77777777" w:rsidR="004C7ABD" w:rsidRPr="00504A6B" w:rsidRDefault="00D7204C" w:rsidP="00402892">
      <w:pPr>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 xml:space="preserve">１　</w:t>
      </w:r>
      <w:r w:rsidR="00F637A3" w:rsidRPr="00504A6B">
        <w:rPr>
          <w:rFonts w:ascii="ＭＳ ゴシック" w:eastAsia="ＭＳ ゴシック" w:hAnsi="ＭＳ ゴシック" w:hint="eastAsia"/>
          <w:color w:val="000000"/>
          <w:sz w:val="22"/>
        </w:rPr>
        <w:t>相談体制</w:t>
      </w:r>
    </w:p>
    <w:p w14:paraId="2E5E9253" w14:textId="77777777" w:rsidR="003B6C2B" w:rsidRPr="00504A6B" w:rsidRDefault="003B6C2B" w:rsidP="003B6C2B">
      <w:pPr>
        <w:ind w:leftChars="105" w:left="220" w:firstLineChars="100" w:firstLine="220"/>
        <w:rPr>
          <w:color w:val="000000"/>
          <w:sz w:val="22"/>
        </w:rPr>
      </w:pPr>
      <w:r w:rsidRPr="00504A6B">
        <w:rPr>
          <w:rFonts w:hint="eastAsia"/>
          <w:color w:val="000000"/>
          <w:sz w:val="22"/>
        </w:rPr>
        <w:t>障害者差別解消法は日常生活及び社会生活全般に係る分野を広く対象としており、職員の対応やあらゆる事務・事業に関係することから、障害者等からの相談は、所管課等が受けることを基本とし、所管課等において、問題の改善・解決に向け相談者等に対応方針等を説明し、理解を得るよう努める。</w:t>
      </w:r>
    </w:p>
    <w:p w14:paraId="7D2044B4" w14:textId="77777777" w:rsidR="003B6C2B" w:rsidRPr="00504A6B" w:rsidRDefault="003B6C2B" w:rsidP="003B6C2B">
      <w:pPr>
        <w:ind w:leftChars="105" w:left="220" w:firstLineChars="100" w:firstLine="220"/>
        <w:rPr>
          <w:color w:val="000000"/>
          <w:sz w:val="22"/>
        </w:rPr>
      </w:pPr>
      <w:r w:rsidRPr="00504A6B">
        <w:rPr>
          <w:rFonts w:hint="eastAsia"/>
          <w:color w:val="000000"/>
          <w:sz w:val="22"/>
        </w:rPr>
        <w:t>また、本市</w:t>
      </w:r>
      <w:r w:rsidR="00D54926" w:rsidRPr="00504A6B">
        <w:rPr>
          <w:rFonts w:hint="eastAsia"/>
          <w:color w:val="000000"/>
          <w:sz w:val="22"/>
        </w:rPr>
        <w:t>（健康福祉局障害福祉課）</w:t>
      </w:r>
      <w:r w:rsidRPr="00504A6B">
        <w:rPr>
          <w:rFonts w:hint="eastAsia"/>
          <w:color w:val="000000"/>
          <w:sz w:val="22"/>
        </w:rPr>
        <w:t>が広島市手をつなぐ育成会に委託して実施している、障害者の権利相談ダイヤル「広島市障害者１１０番」も、障害者の差別に関する相談を受け付ける。「広島市障害者１１０番」に入った差別に関する相談については、市政に関すること等その内容に応じ、障害福祉課を経由して所管課等に対応を依頼する。</w:t>
      </w:r>
    </w:p>
    <w:p w14:paraId="59F8A354" w14:textId="77777777" w:rsidR="003B6C2B" w:rsidRPr="00504A6B" w:rsidRDefault="003B6C2B" w:rsidP="003B6C2B">
      <w:pPr>
        <w:ind w:leftChars="105" w:left="220" w:firstLineChars="100" w:firstLine="220"/>
        <w:rPr>
          <w:color w:val="000000"/>
          <w:sz w:val="22"/>
        </w:rPr>
      </w:pPr>
      <w:r w:rsidRPr="00504A6B">
        <w:rPr>
          <w:rFonts w:hint="eastAsia"/>
          <w:color w:val="000000"/>
          <w:sz w:val="22"/>
        </w:rPr>
        <w:t>「市民の声」</w:t>
      </w:r>
      <w:r w:rsidR="00A4442E" w:rsidRPr="00504A6B">
        <w:rPr>
          <w:rFonts w:hint="eastAsia"/>
          <w:color w:val="000000"/>
          <w:sz w:val="22"/>
        </w:rPr>
        <w:t>として相談</w:t>
      </w:r>
      <w:r w:rsidRPr="00504A6B">
        <w:rPr>
          <w:rFonts w:hint="eastAsia"/>
          <w:color w:val="000000"/>
          <w:sz w:val="22"/>
        </w:rPr>
        <w:t>があった場合は、所管課等が「市民の声」処理手順により対応する。</w:t>
      </w:r>
    </w:p>
    <w:p w14:paraId="329EA3C2" w14:textId="77777777" w:rsidR="003B6C2B" w:rsidRPr="00504A6B" w:rsidRDefault="003B6C2B" w:rsidP="003B6C2B">
      <w:pPr>
        <w:ind w:leftChars="105" w:left="220" w:firstLineChars="100" w:firstLine="220"/>
        <w:rPr>
          <w:color w:val="000000"/>
          <w:sz w:val="22"/>
        </w:rPr>
      </w:pPr>
      <w:r w:rsidRPr="00504A6B">
        <w:rPr>
          <w:rFonts w:hint="eastAsia"/>
          <w:color w:val="000000"/>
          <w:sz w:val="22"/>
        </w:rPr>
        <w:t>所管課等及び広島市手をつなぐ育成会は、「相談記録票」により、相談内容、対応方針及び対応結果等必要事項を記録し、障害福祉課に報告する。</w:t>
      </w:r>
    </w:p>
    <w:p w14:paraId="0AFD25F1" w14:textId="77777777" w:rsidR="003B6C2B" w:rsidRPr="00504A6B" w:rsidRDefault="003B6C2B" w:rsidP="003B6C2B">
      <w:pPr>
        <w:ind w:leftChars="105" w:left="220" w:firstLineChars="100" w:firstLine="220"/>
        <w:rPr>
          <w:color w:val="000000"/>
          <w:sz w:val="22"/>
        </w:rPr>
      </w:pPr>
      <w:r w:rsidRPr="00504A6B">
        <w:rPr>
          <w:rFonts w:hint="eastAsia"/>
          <w:color w:val="000000"/>
          <w:sz w:val="22"/>
        </w:rPr>
        <w:t>所管課等において調整が困難な場合は、障害福祉課に連絡し、必要な対応等について、検討・協議を行う。</w:t>
      </w:r>
    </w:p>
    <w:p w14:paraId="2CA54793" w14:textId="77777777" w:rsidR="003B6C2B" w:rsidRPr="00504A6B" w:rsidRDefault="003B6C2B" w:rsidP="003B6C2B">
      <w:pPr>
        <w:ind w:leftChars="105" w:left="220" w:firstLineChars="100" w:firstLine="220"/>
        <w:rPr>
          <w:rFonts w:ascii="ＭＳ ゴシック" w:eastAsia="ＭＳ ゴシック" w:hAnsi="ＭＳ ゴシック"/>
          <w:color w:val="000000"/>
          <w:sz w:val="22"/>
        </w:rPr>
      </w:pPr>
      <w:r w:rsidRPr="00504A6B">
        <w:rPr>
          <w:rFonts w:hint="eastAsia"/>
          <w:color w:val="000000"/>
          <w:sz w:val="22"/>
        </w:rPr>
        <w:t>障害者等が所管課等に相談することをためらう場合や拒否する場合、直接障害福祉課に相談があった場合などは、障害福祉課が一義的に相談を受け、必要な対応等について、所管課等と協議を行う。</w:t>
      </w:r>
    </w:p>
    <w:tbl>
      <w:tblPr>
        <w:tblW w:w="902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5339"/>
      </w:tblGrid>
      <w:tr w:rsidR="003B6C2B" w:rsidRPr="00504A6B" w14:paraId="04D12CBF" w14:textId="77777777" w:rsidTr="00856B51">
        <w:tc>
          <w:tcPr>
            <w:tcW w:w="3685" w:type="dxa"/>
            <w:tcBorders>
              <w:bottom w:val="single" w:sz="4" w:space="0" w:color="auto"/>
            </w:tcBorders>
            <w:shd w:val="clear" w:color="auto" w:fill="auto"/>
            <w:vAlign w:val="center"/>
          </w:tcPr>
          <w:p w14:paraId="5BB78EA5" w14:textId="77777777" w:rsidR="003B6C2B" w:rsidRPr="00504A6B" w:rsidRDefault="003B6C2B" w:rsidP="00856B51">
            <w:pPr>
              <w:jc w:val="center"/>
              <w:rPr>
                <w:color w:val="000000"/>
                <w:sz w:val="22"/>
              </w:rPr>
            </w:pPr>
            <w:r w:rsidRPr="00504A6B">
              <w:rPr>
                <w:rFonts w:hint="eastAsia"/>
                <w:color w:val="000000"/>
                <w:sz w:val="22"/>
              </w:rPr>
              <w:t>組織・機関</w:t>
            </w:r>
          </w:p>
        </w:tc>
        <w:tc>
          <w:tcPr>
            <w:tcW w:w="5339" w:type="dxa"/>
            <w:tcBorders>
              <w:bottom w:val="single" w:sz="4" w:space="0" w:color="auto"/>
            </w:tcBorders>
          </w:tcPr>
          <w:p w14:paraId="2BE82B48" w14:textId="77777777" w:rsidR="003B6C2B" w:rsidRPr="00504A6B" w:rsidRDefault="003B6C2B" w:rsidP="00856B51">
            <w:pPr>
              <w:jc w:val="center"/>
              <w:rPr>
                <w:color w:val="000000"/>
                <w:sz w:val="22"/>
              </w:rPr>
            </w:pPr>
            <w:r w:rsidRPr="00504A6B">
              <w:rPr>
                <w:rFonts w:hint="eastAsia"/>
                <w:color w:val="000000"/>
                <w:sz w:val="22"/>
              </w:rPr>
              <w:t>相談内容</w:t>
            </w:r>
          </w:p>
        </w:tc>
      </w:tr>
      <w:tr w:rsidR="003B6C2B" w:rsidRPr="00504A6B" w14:paraId="49F89FDE" w14:textId="77777777" w:rsidTr="00856B51">
        <w:trPr>
          <w:trHeight w:val="441"/>
        </w:trPr>
        <w:tc>
          <w:tcPr>
            <w:tcW w:w="3685" w:type="dxa"/>
            <w:tcBorders>
              <w:top w:val="single" w:sz="4" w:space="0" w:color="auto"/>
              <w:bottom w:val="single" w:sz="4" w:space="0" w:color="000000"/>
            </w:tcBorders>
            <w:shd w:val="clear" w:color="auto" w:fill="auto"/>
          </w:tcPr>
          <w:p w14:paraId="67AE48B7" w14:textId="77777777" w:rsidR="003B6C2B" w:rsidRPr="00504A6B" w:rsidRDefault="00A71A9C" w:rsidP="00A71A9C">
            <w:pPr>
              <w:pStyle w:val="a7"/>
              <w:numPr>
                <w:ilvl w:val="0"/>
                <w:numId w:val="4"/>
              </w:numPr>
              <w:ind w:leftChars="0"/>
              <w:jc w:val="left"/>
              <w:rPr>
                <w:color w:val="000000"/>
                <w:sz w:val="22"/>
              </w:rPr>
            </w:pPr>
            <w:r w:rsidRPr="00504A6B">
              <w:rPr>
                <w:rFonts w:hint="eastAsia"/>
                <w:color w:val="000000"/>
                <w:sz w:val="22"/>
              </w:rPr>
              <w:t>所管課等</w:t>
            </w:r>
          </w:p>
        </w:tc>
        <w:tc>
          <w:tcPr>
            <w:tcW w:w="5339" w:type="dxa"/>
            <w:vMerge w:val="restart"/>
            <w:tcBorders>
              <w:top w:val="single" w:sz="4" w:space="0" w:color="auto"/>
              <w:bottom w:val="single" w:sz="4" w:space="0" w:color="000000"/>
            </w:tcBorders>
          </w:tcPr>
          <w:p w14:paraId="24289090" w14:textId="77777777" w:rsidR="003B6C2B" w:rsidRPr="00504A6B" w:rsidRDefault="003B6C2B" w:rsidP="00856B51">
            <w:pPr>
              <w:ind w:left="220" w:hangingChars="100" w:hanging="220"/>
              <w:jc w:val="left"/>
              <w:rPr>
                <w:color w:val="000000"/>
                <w:sz w:val="22"/>
              </w:rPr>
            </w:pPr>
            <w:r w:rsidRPr="00504A6B">
              <w:rPr>
                <w:rFonts w:hint="eastAsia"/>
                <w:color w:val="000000"/>
                <w:sz w:val="22"/>
              </w:rPr>
              <w:t>・　本市職員が行った不当な差別的取扱いや合理的配慮の不提供に関する相談・苦情等</w:t>
            </w:r>
          </w:p>
          <w:p w14:paraId="433EB65C" w14:textId="77777777" w:rsidR="003B6C2B" w:rsidRPr="00504A6B" w:rsidRDefault="003B6C2B" w:rsidP="00856B51">
            <w:pPr>
              <w:ind w:left="220" w:hangingChars="100" w:hanging="220"/>
              <w:jc w:val="left"/>
              <w:rPr>
                <w:color w:val="000000"/>
                <w:sz w:val="22"/>
              </w:rPr>
            </w:pPr>
            <w:r w:rsidRPr="00504A6B">
              <w:rPr>
                <w:rFonts w:hint="eastAsia"/>
                <w:color w:val="000000"/>
                <w:sz w:val="22"/>
              </w:rPr>
              <w:t>・　事業者</w:t>
            </w:r>
            <w:r w:rsidR="00D54926" w:rsidRPr="00504A6B">
              <w:rPr>
                <w:rFonts w:hint="eastAsia"/>
                <w:color w:val="000000"/>
                <w:sz w:val="22"/>
              </w:rPr>
              <w:t>が行った</w:t>
            </w:r>
            <w:r w:rsidRPr="00504A6B">
              <w:rPr>
                <w:rFonts w:hint="eastAsia"/>
                <w:color w:val="000000"/>
                <w:sz w:val="22"/>
              </w:rPr>
              <w:t>不当な差別的取扱いや合理的配慮の不提供に関する相談・苦情等</w:t>
            </w:r>
          </w:p>
          <w:p w14:paraId="57E6BD4A" w14:textId="77777777" w:rsidR="003B6C2B" w:rsidRPr="00504A6B" w:rsidRDefault="003B6C2B" w:rsidP="00A71A9C">
            <w:pPr>
              <w:ind w:left="220" w:hangingChars="100" w:hanging="220"/>
              <w:jc w:val="left"/>
              <w:rPr>
                <w:color w:val="000000"/>
                <w:sz w:val="22"/>
              </w:rPr>
            </w:pPr>
            <w:r w:rsidRPr="00504A6B">
              <w:rPr>
                <w:rFonts w:hint="eastAsia"/>
                <w:color w:val="000000"/>
                <w:sz w:val="22"/>
              </w:rPr>
              <w:t xml:space="preserve">・　</w:t>
            </w:r>
            <w:r w:rsidR="00A71A9C" w:rsidRPr="00504A6B">
              <w:rPr>
                <w:rFonts w:ascii="ＭＳ 明朝" w:hAnsi="ＭＳ 明朝" w:hint="eastAsia"/>
                <w:color w:val="000000"/>
                <w:sz w:val="22"/>
              </w:rPr>
              <w:t xml:space="preserve">社会的障壁を取り除くための話し合い　</w:t>
            </w:r>
            <w:r w:rsidR="00D54926" w:rsidRPr="00504A6B">
              <w:rPr>
                <w:rFonts w:ascii="ＭＳ 明朝" w:hAnsi="ＭＳ 明朝" w:hint="eastAsia"/>
                <w:color w:val="000000"/>
                <w:sz w:val="22"/>
              </w:rPr>
              <w:t>など</w:t>
            </w:r>
          </w:p>
        </w:tc>
      </w:tr>
      <w:tr w:rsidR="003B6C2B" w:rsidRPr="00504A6B" w14:paraId="0EE58FAE" w14:textId="77777777" w:rsidTr="00856B51">
        <w:trPr>
          <w:trHeight w:val="1415"/>
        </w:trPr>
        <w:tc>
          <w:tcPr>
            <w:tcW w:w="3685" w:type="dxa"/>
            <w:tcBorders>
              <w:top w:val="single" w:sz="4" w:space="0" w:color="auto"/>
              <w:bottom w:val="single" w:sz="4" w:space="0" w:color="auto"/>
            </w:tcBorders>
            <w:shd w:val="clear" w:color="auto" w:fill="auto"/>
          </w:tcPr>
          <w:p w14:paraId="6219D546" w14:textId="77777777" w:rsidR="003B6C2B" w:rsidRPr="00504A6B" w:rsidRDefault="003B6C2B" w:rsidP="00856B51">
            <w:pPr>
              <w:ind w:left="220" w:hangingChars="100" w:hanging="220"/>
              <w:jc w:val="left"/>
              <w:rPr>
                <w:color w:val="000000"/>
                <w:sz w:val="22"/>
              </w:rPr>
            </w:pPr>
            <w:r w:rsidRPr="00504A6B">
              <w:rPr>
                <w:rFonts w:hint="eastAsia"/>
                <w:color w:val="000000"/>
                <w:sz w:val="22"/>
              </w:rPr>
              <w:t>○　障害者の権利相談ダイヤル</w:t>
            </w:r>
          </w:p>
          <w:p w14:paraId="1417BF2A" w14:textId="77777777" w:rsidR="003B6C2B" w:rsidRPr="00504A6B" w:rsidRDefault="003B6C2B" w:rsidP="00856B51">
            <w:pPr>
              <w:ind w:leftChars="105" w:left="220"/>
              <w:jc w:val="left"/>
              <w:rPr>
                <w:color w:val="000000"/>
                <w:sz w:val="22"/>
              </w:rPr>
            </w:pPr>
            <w:r w:rsidRPr="00504A6B">
              <w:rPr>
                <w:rFonts w:hint="eastAsia"/>
                <w:color w:val="000000"/>
                <w:sz w:val="22"/>
              </w:rPr>
              <w:t>「広島市障害者１１０番」</w:t>
            </w:r>
          </w:p>
          <w:p w14:paraId="6E0D74D6" w14:textId="77777777" w:rsidR="003B6C2B" w:rsidRPr="00504A6B" w:rsidRDefault="003B6C2B" w:rsidP="00856B51">
            <w:pPr>
              <w:jc w:val="left"/>
              <w:rPr>
                <w:color w:val="000000"/>
                <w:sz w:val="22"/>
              </w:rPr>
            </w:pPr>
            <w:r w:rsidRPr="00504A6B">
              <w:rPr>
                <w:rFonts w:hint="eastAsia"/>
                <w:color w:val="000000"/>
                <w:sz w:val="22"/>
              </w:rPr>
              <w:t>（広島市手をつなぐ育成会へ委託）</w:t>
            </w:r>
          </w:p>
        </w:tc>
        <w:tc>
          <w:tcPr>
            <w:tcW w:w="5339" w:type="dxa"/>
            <w:vMerge/>
            <w:tcBorders>
              <w:top w:val="single" w:sz="4" w:space="0" w:color="auto"/>
              <w:bottom w:val="single" w:sz="4" w:space="0" w:color="auto"/>
            </w:tcBorders>
          </w:tcPr>
          <w:p w14:paraId="154839FE" w14:textId="77777777" w:rsidR="003B6C2B" w:rsidRPr="00504A6B" w:rsidRDefault="003B6C2B" w:rsidP="00856B51">
            <w:pPr>
              <w:ind w:left="220" w:hangingChars="100" w:hanging="220"/>
              <w:jc w:val="left"/>
              <w:rPr>
                <w:color w:val="000000"/>
                <w:sz w:val="22"/>
              </w:rPr>
            </w:pPr>
          </w:p>
        </w:tc>
      </w:tr>
      <w:tr w:rsidR="003B6C2B" w:rsidRPr="00504A6B" w14:paraId="0182925D" w14:textId="77777777" w:rsidTr="00856B51">
        <w:trPr>
          <w:trHeight w:val="751"/>
        </w:trPr>
        <w:tc>
          <w:tcPr>
            <w:tcW w:w="3685" w:type="dxa"/>
            <w:tcBorders>
              <w:top w:val="single" w:sz="4" w:space="0" w:color="auto"/>
            </w:tcBorders>
            <w:shd w:val="clear" w:color="auto" w:fill="auto"/>
          </w:tcPr>
          <w:p w14:paraId="17C5C7DA" w14:textId="77777777" w:rsidR="003B6C2B" w:rsidRPr="00504A6B" w:rsidRDefault="00A71A9C" w:rsidP="00856B51">
            <w:pPr>
              <w:jc w:val="left"/>
              <w:rPr>
                <w:color w:val="000000"/>
                <w:sz w:val="22"/>
              </w:rPr>
            </w:pPr>
            <w:r w:rsidRPr="00504A6B">
              <w:rPr>
                <w:rFonts w:hint="eastAsia"/>
                <w:color w:val="000000"/>
                <w:sz w:val="22"/>
              </w:rPr>
              <w:t xml:space="preserve">○　</w:t>
            </w:r>
            <w:r w:rsidR="003B6C2B" w:rsidRPr="00504A6B">
              <w:rPr>
                <w:rFonts w:hint="eastAsia"/>
                <w:color w:val="000000"/>
                <w:sz w:val="22"/>
              </w:rPr>
              <w:t>障害福祉課</w:t>
            </w:r>
          </w:p>
        </w:tc>
        <w:tc>
          <w:tcPr>
            <w:tcW w:w="5339" w:type="dxa"/>
            <w:tcBorders>
              <w:top w:val="single" w:sz="4" w:space="0" w:color="auto"/>
            </w:tcBorders>
          </w:tcPr>
          <w:p w14:paraId="1990AE2B" w14:textId="77777777" w:rsidR="003B6C2B" w:rsidRPr="00504A6B" w:rsidRDefault="003B6C2B" w:rsidP="00856B51">
            <w:pPr>
              <w:ind w:left="220" w:hangingChars="100" w:hanging="220"/>
              <w:jc w:val="left"/>
              <w:rPr>
                <w:color w:val="000000"/>
                <w:sz w:val="22"/>
              </w:rPr>
            </w:pPr>
            <w:r w:rsidRPr="00504A6B">
              <w:rPr>
                <w:rFonts w:hint="eastAsia"/>
                <w:color w:val="000000"/>
                <w:sz w:val="22"/>
              </w:rPr>
              <w:t>・　障害者等が所管課等に相談することをためらう場合や拒否する場合</w:t>
            </w:r>
          </w:p>
          <w:p w14:paraId="5E767565" w14:textId="77777777" w:rsidR="003B6C2B" w:rsidRPr="00504A6B" w:rsidRDefault="003B6C2B" w:rsidP="00856B51">
            <w:pPr>
              <w:jc w:val="left"/>
              <w:rPr>
                <w:color w:val="000000"/>
                <w:sz w:val="22"/>
              </w:rPr>
            </w:pPr>
            <w:r w:rsidRPr="00504A6B">
              <w:rPr>
                <w:rFonts w:hint="eastAsia"/>
                <w:color w:val="000000"/>
                <w:sz w:val="22"/>
              </w:rPr>
              <w:t>・　直接障害福祉課に相談があった場合</w:t>
            </w:r>
            <w:r w:rsidR="00D54926" w:rsidRPr="00504A6B">
              <w:rPr>
                <w:rFonts w:hint="eastAsia"/>
                <w:color w:val="000000"/>
                <w:sz w:val="22"/>
              </w:rPr>
              <w:t xml:space="preserve">　</w:t>
            </w:r>
            <w:r w:rsidRPr="00504A6B">
              <w:rPr>
                <w:rFonts w:hint="eastAsia"/>
                <w:color w:val="000000"/>
                <w:sz w:val="22"/>
              </w:rPr>
              <w:t>など</w:t>
            </w:r>
          </w:p>
        </w:tc>
      </w:tr>
    </w:tbl>
    <w:p w14:paraId="0935B821" w14:textId="77777777" w:rsidR="00D7204C" w:rsidRPr="00504A6B" w:rsidRDefault="00D7204C" w:rsidP="001D38B9">
      <w:pPr>
        <w:jc w:val="left"/>
        <w:rPr>
          <w:color w:val="000000"/>
          <w:sz w:val="22"/>
        </w:rPr>
      </w:pPr>
    </w:p>
    <w:p w14:paraId="6CE58242" w14:textId="77777777" w:rsidR="004C7ABD" w:rsidRPr="00504A6B" w:rsidRDefault="00D7204C" w:rsidP="001D38B9">
      <w:pPr>
        <w:jc w:val="left"/>
        <w:rPr>
          <w:rFonts w:ascii="ＭＳ ゴシック" w:eastAsia="ＭＳ ゴシック" w:hAnsi="ＭＳ ゴシック"/>
          <w:color w:val="000000"/>
          <w:sz w:val="22"/>
        </w:rPr>
      </w:pPr>
      <w:r w:rsidRPr="00504A6B">
        <w:rPr>
          <w:rFonts w:ascii="ＭＳ ゴシック" w:eastAsia="ＭＳ ゴシック" w:hAnsi="ＭＳ ゴシック" w:hint="eastAsia"/>
          <w:color w:val="000000"/>
          <w:sz w:val="22"/>
        </w:rPr>
        <w:t xml:space="preserve">２　</w:t>
      </w:r>
      <w:r w:rsidR="004C7ABD" w:rsidRPr="00504A6B">
        <w:rPr>
          <w:rFonts w:ascii="ＭＳ ゴシック" w:eastAsia="ＭＳ ゴシック" w:hAnsi="ＭＳ ゴシック" w:hint="eastAsia"/>
          <w:color w:val="000000"/>
          <w:sz w:val="22"/>
        </w:rPr>
        <w:t>相談事例の活用</w:t>
      </w:r>
    </w:p>
    <w:p w14:paraId="3BC31321" w14:textId="77777777" w:rsidR="00D54926" w:rsidRPr="00504A6B" w:rsidRDefault="004C7ABD" w:rsidP="00D54926">
      <w:pPr>
        <w:ind w:leftChars="105" w:left="220" w:firstLineChars="100" w:firstLine="220"/>
        <w:jc w:val="left"/>
        <w:rPr>
          <w:color w:val="000000"/>
          <w:sz w:val="22"/>
        </w:rPr>
      </w:pPr>
      <w:r w:rsidRPr="00504A6B">
        <w:rPr>
          <w:rFonts w:hint="eastAsia"/>
          <w:color w:val="000000"/>
          <w:sz w:val="22"/>
        </w:rPr>
        <w:t>所管課等における相談事例や取組事例は、障害福祉課が継続的に収集・整理し、集積した情報を全庁的に共有し、本市全体の取組の推進に活かしてい</w:t>
      </w:r>
      <w:r w:rsidR="00234A54" w:rsidRPr="00504A6B">
        <w:rPr>
          <w:rFonts w:hint="eastAsia"/>
          <w:color w:val="000000"/>
          <w:sz w:val="22"/>
        </w:rPr>
        <w:t>く</w:t>
      </w:r>
      <w:r w:rsidRPr="00504A6B">
        <w:rPr>
          <w:rFonts w:hint="eastAsia"/>
          <w:color w:val="000000"/>
          <w:sz w:val="22"/>
        </w:rPr>
        <w:t>。</w:t>
      </w:r>
    </w:p>
    <w:p w14:paraId="45C19F7F" w14:textId="77777777" w:rsidR="004C7ABD" w:rsidRPr="00504A6B" w:rsidRDefault="00911931" w:rsidP="00D54926">
      <w:pPr>
        <w:ind w:leftChars="105" w:left="220" w:firstLineChars="100" w:firstLine="220"/>
        <w:jc w:val="left"/>
        <w:rPr>
          <w:color w:val="000000"/>
          <w:sz w:val="22"/>
        </w:rPr>
      </w:pPr>
      <w:r w:rsidRPr="00504A6B">
        <w:rPr>
          <w:rFonts w:hint="eastAsia"/>
          <w:color w:val="000000"/>
          <w:sz w:val="22"/>
        </w:rPr>
        <w:t>また、</w:t>
      </w:r>
      <w:r w:rsidR="004C7ABD" w:rsidRPr="00504A6B">
        <w:rPr>
          <w:rFonts w:hint="eastAsia"/>
          <w:color w:val="000000"/>
          <w:sz w:val="22"/>
        </w:rPr>
        <w:t>差別の解消に向けた取組を</w:t>
      </w:r>
      <w:r w:rsidR="00234A54" w:rsidRPr="00504A6B">
        <w:rPr>
          <w:rFonts w:hint="eastAsia"/>
          <w:color w:val="000000"/>
          <w:sz w:val="22"/>
        </w:rPr>
        <w:t>効果的かつ円滑に行うため、</w:t>
      </w:r>
      <w:r w:rsidR="00402892" w:rsidRPr="00504A6B">
        <w:rPr>
          <w:rFonts w:hint="eastAsia"/>
          <w:color w:val="000000"/>
          <w:sz w:val="22"/>
        </w:rPr>
        <w:t>関係機関等で構成する</w:t>
      </w:r>
      <w:r w:rsidR="00234A54" w:rsidRPr="00504A6B">
        <w:rPr>
          <w:rFonts w:hint="eastAsia"/>
          <w:color w:val="000000"/>
          <w:sz w:val="22"/>
        </w:rPr>
        <w:t>「障害者差別解消支援地域協議会」</w:t>
      </w:r>
      <w:r w:rsidR="004C7ABD" w:rsidRPr="00504A6B">
        <w:rPr>
          <w:rFonts w:hint="eastAsia"/>
          <w:color w:val="000000"/>
          <w:sz w:val="22"/>
        </w:rPr>
        <w:t>を設置し、当該協議会で相談事例の共有・協議を行い、構成する各</w:t>
      </w:r>
      <w:r w:rsidR="00234A54" w:rsidRPr="00504A6B">
        <w:rPr>
          <w:rFonts w:hint="eastAsia"/>
          <w:color w:val="000000"/>
          <w:sz w:val="22"/>
        </w:rPr>
        <w:t>団体の役割に応じた事案解決や類似事案の発生防止などに取り組む</w:t>
      </w:r>
      <w:r w:rsidR="004C7ABD" w:rsidRPr="00504A6B">
        <w:rPr>
          <w:rFonts w:hint="eastAsia"/>
          <w:color w:val="000000"/>
          <w:sz w:val="22"/>
        </w:rPr>
        <w:t>。</w:t>
      </w:r>
    </w:p>
    <w:p w14:paraId="3010A20E" w14:textId="77777777" w:rsidR="00B87E5F" w:rsidRPr="00504A6B" w:rsidRDefault="00B87E5F" w:rsidP="00B87E5F">
      <w:pPr>
        <w:jc w:val="left"/>
        <w:rPr>
          <w:color w:val="000000"/>
          <w:sz w:val="22"/>
        </w:rPr>
      </w:pPr>
    </w:p>
    <w:p w14:paraId="0925C18A" w14:textId="77777777" w:rsidR="00B87E5F" w:rsidRPr="00504A6B" w:rsidRDefault="00B87E5F" w:rsidP="00B87E5F">
      <w:pPr>
        <w:jc w:val="left"/>
        <w:rPr>
          <w:rFonts w:ascii="ＭＳ ゴシック" w:eastAsia="ＭＳ ゴシック" w:hAnsi="ＭＳ ゴシック"/>
          <w:color w:val="000000"/>
          <w:sz w:val="24"/>
          <w:szCs w:val="24"/>
          <w:u w:val="double"/>
        </w:rPr>
      </w:pPr>
      <w:r w:rsidRPr="00504A6B">
        <w:rPr>
          <w:rFonts w:ascii="ＭＳ ゴシック" w:eastAsia="ＭＳ ゴシック" w:hAnsi="ＭＳ ゴシック" w:hint="eastAsia"/>
          <w:color w:val="000000"/>
          <w:sz w:val="24"/>
          <w:szCs w:val="24"/>
          <w:u w:val="double"/>
        </w:rPr>
        <w:t>第４節　研修・啓発の実施</w:t>
      </w:r>
    </w:p>
    <w:p w14:paraId="087E856E" w14:textId="77777777" w:rsidR="00C9330F" w:rsidRPr="00504A6B" w:rsidRDefault="00C9330F" w:rsidP="00D7204C">
      <w:pPr>
        <w:ind w:leftChars="105" w:left="220" w:firstLineChars="100" w:firstLine="220"/>
        <w:rPr>
          <w:rFonts w:ascii="ＭＳ 明朝" w:hAnsi="ＭＳ 明朝"/>
          <w:color w:val="000000"/>
          <w:sz w:val="22"/>
          <w:u w:val="single"/>
        </w:rPr>
      </w:pPr>
      <w:r w:rsidRPr="00504A6B">
        <w:rPr>
          <w:rFonts w:ascii="ＭＳ 明朝" w:hAnsi="ＭＳ 明朝" w:hint="eastAsia"/>
          <w:color w:val="000000"/>
          <w:sz w:val="22"/>
        </w:rPr>
        <w:t>新規採用職員研修、人権問題職場研修リーダー養成講座、</w:t>
      </w:r>
      <w:r w:rsidR="008B37F0" w:rsidRPr="00504A6B">
        <w:rPr>
          <w:rFonts w:ascii="ＭＳ 明朝" w:hAnsi="ＭＳ 明朝" w:hint="eastAsia"/>
          <w:color w:val="000000"/>
          <w:sz w:val="22"/>
        </w:rPr>
        <w:t>福祉のまちづくり職員研修等の機会に、障害者差別解消法を説明し、周知を図る。</w:t>
      </w:r>
    </w:p>
    <w:p w14:paraId="78D18C92" w14:textId="77777777" w:rsidR="00C9330F" w:rsidRPr="00504A6B" w:rsidRDefault="00C9330F" w:rsidP="00C9330F">
      <w:pPr>
        <w:ind w:leftChars="105" w:left="220" w:firstLineChars="100" w:firstLine="220"/>
        <w:rPr>
          <w:rFonts w:ascii="ＭＳ 明朝" w:hAnsi="ＭＳ 明朝"/>
          <w:color w:val="000000"/>
          <w:sz w:val="22"/>
        </w:rPr>
      </w:pPr>
      <w:r w:rsidRPr="00504A6B">
        <w:rPr>
          <w:rFonts w:ascii="ＭＳ 明朝" w:hAnsi="ＭＳ 明朝" w:hint="eastAsia"/>
          <w:color w:val="000000"/>
          <w:sz w:val="22"/>
        </w:rPr>
        <w:t>障害者差別解消法に関する研修を行うなどにより、全ての職員が障害に対する理解や意識啓発に向けて取り組む。</w:t>
      </w:r>
    </w:p>
    <w:p w14:paraId="1A0AC569" w14:textId="77777777" w:rsidR="00C9330F" w:rsidRPr="00504A6B" w:rsidRDefault="00C9330F" w:rsidP="00C9330F">
      <w:pPr>
        <w:ind w:left="220" w:hangingChars="100" w:hanging="220"/>
        <w:rPr>
          <w:rFonts w:ascii="ＭＳ 明朝" w:hAnsi="ＭＳ 明朝"/>
          <w:color w:val="000000"/>
          <w:sz w:val="22"/>
        </w:rPr>
      </w:pPr>
      <w:r w:rsidRPr="00504A6B">
        <w:rPr>
          <w:rFonts w:ascii="ＭＳ 明朝" w:hAnsi="ＭＳ 明朝" w:hint="eastAsia"/>
          <w:color w:val="000000"/>
          <w:sz w:val="22"/>
        </w:rPr>
        <w:t xml:space="preserve">　　市民や事業者等に対しても、講演会の開催</w:t>
      </w:r>
      <w:r w:rsidR="00D20991" w:rsidRPr="00504A6B">
        <w:rPr>
          <w:rFonts w:ascii="ＭＳ 明朝" w:hAnsi="ＭＳ 明朝" w:hint="eastAsia"/>
          <w:color w:val="000000"/>
          <w:sz w:val="22"/>
        </w:rPr>
        <w:t>や市政出前講座の実施、</w:t>
      </w:r>
      <w:r w:rsidRPr="00504A6B">
        <w:rPr>
          <w:rFonts w:ascii="ＭＳ 明朝" w:hAnsi="ＭＳ 明朝" w:hint="eastAsia"/>
          <w:color w:val="000000"/>
          <w:sz w:val="22"/>
        </w:rPr>
        <w:t>広報パンフレット・ポスター等の作成、広報紙「市民と市政」やホームページ等を通じ、広く普及・啓発を図る。</w:t>
      </w:r>
    </w:p>
    <w:p w14:paraId="2A44171A" w14:textId="77777777" w:rsidR="00A71A9C" w:rsidRPr="00504A6B" w:rsidRDefault="00A71A9C" w:rsidP="00C9330F">
      <w:pPr>
        <w:ind w:left="220" w:hangingChars="100" w:hanging="220"/>
        <w:rPr>
          <w:rFonts w:ascii="ＭＳ 明朝" w:hAnsi="ＭＳ 明朝"/>
          <w:color w:val="000000"/>
          <w:sz w:val="22"/>
        </w:rPr>
      </w:pPr>
    </w:p>
    <w:p w14:paraId="1136FEA4" w14:textId="77777777" w:rsidR="00A71A9C" w:rsidRPr="00504A6B" w:rsidRDefault="00A71A9C" w:rsidP="00A71A9C">
      <w:pPr>
        <w:ind w:left="240" w:hangingChars="100" w:hanging="240"/>
        <w:rPr>
          <w:rFonts w:eastAsia="ＭＳ ゴシック"/>
          <w:color w:val="000000"/>
          <w:sz w:val="24"/>
          <w:szCs w:val="24"/>
          <w:u w:val="double"/>
        </w:rPr>
      </w:pPr>
      <w:r w:rsidRPr="00504A6B">
        <w:rPr>
          <w:rFonts w:eastAsia="ＭＳ ゴシック" w:hint="eastAsia"/>
          <w:color w:val="000000"/>
          <w:sz w:val="24"/>
          <w:szCs w:val="24"/>
          <w:u w:val="double"/>
        </w:rPr>
        <w:t>第５節　環境の整備</w:t>
      </w:r>
    </w:p>
    <w:p w14:paraId="05D383EB" w14:textId="77777777" w:rsidR="00B87E5F" w:rsidRPr="00504A6B" w:rsidRDefault="00A71A9C" w:rsidP="00A71A9C">
      <w:pPr>
        <w:ind w:left="220" w:hangingChars="100" w:hanging="220"/>
        <w:rPr>
          <w:rFonts w:ascii="ＭＳ 明朝" w:hAnsi="ＭＳ 明朝"/>
          <w:color w:val="000000"/>
          <w:sz w:val="22"/>
        </w:rPr>
      </w:pPr>
      <w:r w:rsidRPr="00504A6B">
        <w:rPr>
          <w:rFonts w:ascii="ＭＳ 明朝" w:hAnsi="ＭＳ 明朝" w:hint="eastAsia"/>
          <w:color w:val="000000"/>
          <w:sz w:val="22"/>
        </w:rPr>
        <w:t xml:space="preserve">　　本市が設置し又は管理する施設については、「広島市公共施設福祉環境整備要綱」に定める公共施設整備基準により、これを整備する。また、管理及び運営に当たっては、障害者や高齢者等が利用しやすいよう、公共施設を常時良好な状態に保持するよう努めるとともに、案内、誘導、接遇、介助などの人的対応に配慮する。</w:t>
      </w:r>
    </w:p>
    <w:p w14:paraId="1E78738A" w14:textId="77777777" w:rsidR="00A71A9C" w:rsidRPr="00504A6B" w:rsidRDefault="00A71A9C" w:rsidP="00A71A9C">
      <w:pPr>
        <w:ind w:left="220" w:hangingChars="100" w:hanging="220"/>
        <w:rPr>
          <w:rFonts w:ascii="ＭＳ 明朝" w:hAnsi="ＭＳ 明朝"/>
          <w:color w:val="000000"/>
          <w:sz w:val="22"/>
        </w:rPr>
      </w:pPr>
      <w:r w:rsidRPr="00504A6B">
        <w:rPr>
          <w:rFonts w:ascii="ＭＳ 明朝" w:hAnsi="ＭＳ 明朝" w:hint="eastAsia"/>
          <w:color w:val="000000"/>
          <w:sz w:val="22"/>
        </w:rPr>
        <w:t xml:space="preserve">　　障害者施策として、これまでも生活支援、保健・医療、教育・文化芸術活動・スポーツ等、雇用・就業・経済的自立の支援、情報アクセシビリティ等に資する事務・事業を実施しており、今後もこれらを推進する。</w:t>
      </w:r>
    </w:p>
    <w:p w14:paraId="0DF52C35" w14:textId="77777777" w:rsidR="008B37F0" w:rsidRPr="00504A6B" w:rsidRDefault="008B37F0" w:rsidP="00A71A9C">
      <w:pPr>
        <w:ind w:left="220" w:hangingChars="100" w:hanging="220"/>
        <w:rPr>
          <w:rFonts w:ascii="ＭＳ 明朝" w:hAnsi="ＭＳ 明朝"/>
          <w:color w:val="000000"/>
          <w:sz w:val="22"/>
          <w:shd w:val="pct15" w:color="auto" w:fill="FFFFFF"/>
        </w:rPr>
      </w:pPr>
    </w:p>
    <w:p w14:paraId="11ADB424" w14:textId="77777777" w:rsidR="006A6E9F" w:rsidRPr="00504A6B" w:rsidRDefault="006A6E9F" w:rsidP="00B87E5F">
      <w:pPr>
        <w:rPr>
          <w:rFonts w:eastAsia="ＭＳ ゴシック"/>
          <w:color w:val="000000"/>
          <w:sz w:val="24"/>
          <w:szCs w:val="24"/>
          <w:u w:val="double"/>
        </w:rPr>
      </w:pPr>
    </w:p>
    <w:p w14:paraId="4FE4761C" w14:textId="77777777" w:rsidR="00B87E5F" w:rsidRPr="00504A6B" w:rsidRDefault="00A71A9C" w:rsidP="00B87E5F">
      <w:pPr>
        <w:rPr>
          <w:rFonts w:eastAsia="ＭＳ ゴシック"/>
          <w:color w:val="000000"/>
          <w:sz w:val="24"/>
          <w:szCs w:val="24"/>
          <w:u w:val="double"/>
        </w:rPr>
      </w:pPr>
      <w:r w:rsidRPr="00504A6B">
        <w:rPr>
          <w:rFonts w:eastAsia="ＭＳ ゴシック" w:hint="eastAsia"/>
          <w:color w:val="000000"/>
          <w:sz w:val="24"/>
          <w:szCs w:val="24"/>
          <w:u w:val="double"/>
        </w:rPr>
        <w:t>第６</w:t>
      </w:r>
      <w:r w:rsidR="00B87E5F" w:rsidRPr="00504A6B">
        <w:rPr>
          <w:rFonts w:eastAsia="ＭＳ ゴシック" w:hint="eastAsia"/>
          <w:color w:val="000000"/>
          <w:sz w:val="24"/>
          <w:szCs w:val="24"/>
          <w:u w:val="double"/>
        </w:rPr>
        <w:t>節　事業者への適切な情報提供や報告徴収等</w:t>
      </w:r>
    </w:p>
    <w:p w14:paraId="0A93F062" w14:textId="77777777" w:rsidR="00C9330F" w:rsidRPr="00504A6B" w:rsidRDefault="00C9330F" w:rsidP="00C9330F">
      <w:pPr>
        <w:ind w:leftChars="105" w:left="220" w:firstLineChars="100" w:firstLine="220"/>
        <w:rPr>
          <w:rFonts w:ascii="ＭＳ 明朝" w:hAnsi="ＭＳ 明朝"/>
          <w:color w:val="000000"/>
          <w:sz w:val="22"/>
        </w:rPr>
      </w:pPr>
      <w:r w:rsidRPr="00504A6B">
        <w:rPr>
          <w:rFonts w:ascii="ＭＳ 明朝" w:hAnsi="ＭＳ 明朝" w:hint="eastAsia"/>
          <w:color w:val="000000"/>
          <w:sz w:val="22"/>
        </w:rPr>
        <w:t>事業者</w:t>
      </w:r>
      <w:r w:rsidR="00AF0EC6" w:rsidRPr="00504A6B">
        <w:rPr>
          <w:rFonts w:ascii="ＭＳ 明朝" w:hAnsi="ＭＳ 明朝" w:hint="eastAsia"/>
          <w:color w:val="000000"/>
          <w:sz w:val="22"/>
        </w:rPr>
        <w:t>による差別的取扱い等に関して所管課等</w:t>
      </w:r>
      <w:r w:rsidRPr="00504A6B">
        <w:rPr>
          <w:rFonts w:ascii="ＭＳ 明朝" w:hAnsi="ＭＳ 明朝" w:hint="eastAsia"/>
          <w:color w:val="000000"/>
          <w:sz w:val="22"/>
        </w:rPr>
        <w:t>に情報提供や相談があれば、必要に応じて実態把握のため状況を</w:t>
      </w:r>
      <w:r w:rsidR="00CC341F" w:rsidRPr="00504A6B">
        <w:rPr>
          <w:rFonts w:ascii="ＭＳ 明朝" w:hAnsi="ＭＳ 明朝" w:hint="eastAsia"/>
          <w:color w:val="000000"/>
          <w:sz w:val="22"/>
        </w:rPr>
        <w:t>聴取</w:t>
      </w:r>
      <w:r w:rsidRPr="00504A6B">
        <w:rPr>
          <w:rFonts w:ascii="ＭＳ 明朝" w:hAnsi="ＭＳ 明朝" w:hint="eastAsia"/>
          <w:color w:val="000000"/>
          <w:sz w:val="22"/>
        </w:rPr>
        <w:t>し、適切な対応を要請する。また、事業者に対して、主務大臣が定めた</w:t>
      </w:r>
      <w:r w:rsidRPr="00504A6B">
        <w:rPr>
          <w:rFonts w:ascii="ＭＳ 明朝" w:hAnsi="ＭＳ 明朝"/>
          <w:color w:val="000000"/>
          <w:sz w:val="22"/>
        </w:rPr>
        <w:t>対応指針に係る十分な情報提供を行う。</w:t>
      </w:r>
    </w:p>
    <w:p w14:paraId="68799BC4" w14:textId="77777777" w:rsidR="00C9330F" w:rsidRPr="00504A6B" w:rsidRDefault="00D7204C" w:rsidP="00D7204C">
      <w:pPr>
        <w:ind w:leftChars="105" w:left="220" w:firstLineChars="100" w:firstLine="220"/>
        <w:rPr>
          <w:rFonts w:ascii="ＭＳ 明朝" w:hAnsi="ＭＳ 明朝"/>
          <w:color w:val="000000"/>
          <w:sz w:val="22"/>
        </w:rPr>
      </w:pPr>
      <w:r w:rsidRPr="00504A6B">
        <w:rPr>
          <w:rFonts w:ascii="ＭＳ 明朝" w:hAnsi="ＭＳ 明朝"/>
          <w:color w:val="000000"/>
          <w:sz w:val="22"/>
        </w:rPr>
        <w:t>各事業法等における監督権限</w:t>
      </w:r>
      <w:r w:rsidR="00911931" w:rsidRPr="00504A6B">
        <w:rPr>
          <w:rFonts w:ascii="ＭＳ 明朝" w:hAnsi="ＭＳ 明朝" w:hint="eastAsia"/>
          <w:color w:val="000000"/>
          <w:sz w:val="22"/>
        </w:rPr>
        <w:t>（報告の徴収、助言、指導、勧告）</w:t>
      </w:r>
      <w:r w:rsidRPr="00504A6B">
        <w:rPr>
          <w:rFonts w:ascii="ＭＳ 明朝" w:hAnsi="ＭＳ 明朝"/>
          <w:color w:val="000000"/>
          <w:sz w:val="22"/>
        </w:rPr>
        <w:t>に属する事務を</w:t>
      </w:r>
      <w:r w:rsidRPr="00504A6B">
        <w:rPr>
          <w:rFonts w:ascii="ＭＳ 明朝" w:hAnsi="ＭＳ 明朝" w:hint="eastAsia"/>
          <w:color w:val="000000"/>
          <w:sz w:val="22"/>
        </w:rPr>
        <w:t>政令指定都市</w:t>
      </w:r>
      <w:r w:rsidR="003B6C2B" w:rsidRPr="00504A6B">
        <w:rPr>
          <w:rFonts w:ascii="ＭＳ 明朝" w:hAnsi="ＭＳ 明朝" w:hint="eastAsia"/>
          <w:color w:val="000000"/>
          <w:sz w:val="22"/>
        </w:rPr>
        <w:t>（地方公共団体</w:t>
      </w:r>
      <w:r w:rsidR="00714071" w:rsidRPr="00504A6B">
        <w:rPr>
          <w:rFonts w:ascii="ＭＳ 明朝" w:hAnsi="ＭＳ 明朝" w:hint="eastAsia"/>
          <w:color w:val="000000"/>
          <w:sz w:val="22"/>
        </w:rPr>
        <w:t>）</w:t>
      </w:r>
      <w:r w:rsidR="00C9330F" w:rsidRPr="00504A6B">
        <w:rPr>
          <w:rFonts w:ascii="ＭＳ 明朝" w:hAnsi="ＭＳ 明朝"/>
          <w:color w:val="000000"/>
          <w:sz w:val="22"/>
        </w:rPr>
        <w:t>の長等が行うこととされているときは、</w:t>
      </w:r>
      <w:r w:rsidR="00C9330F" w:rsidRPr="00504A6B">
        <w:rPr>
          <w:rFonts w:ascii="ＭＳ 明朝" w:hAnsi="ＭＳ 明朝" w:hint="eastAsia"/>
          <w:color w:val="000000"/>
          <w:sz w:val="22"/>
        </w:rPr>
        <w:t>障害者差別解消</w:t>
      </w:r>
      <w:r w:rsidR="00C9330F" w:rsidRPr="00504A6B">
        <w:rPr>
          <w:rFonts w:ascii="ＭＳ 明朝" w:hAnsi="ＭＳ 明朝"/>
          <w:color w:val="000000"/>
          <w:sz w:val="22"/>
        </w:rPr>
        <w:t>法に規定する主務大臣の権限</w:t>
      </w:r>
      <w:r w:rsidRPr="00504A6B">
        <w:rPr>
          <w:rFonts w:ascii="ＭＳ 明朝" w:hAnsi="ＭＳ 明朝"/>
          <w:color w:val="000000"/>
          <w:sz w:val="22"/>
        </w:rPr>
        <w:t>に属する事務を当該</w:t>
      </w:r>
      <w:r w:rsidRPr="00504A6B">
        <w:rPr>
          <w:rFonts w:ascii="ＭＳ 明朝" w:hAnsi="ＭＳ 明朝" w:hint="eastAsia"/>
          <w:color w:val="000000"/>
          <w:sz w:val="22"/>
        </w:rPr>
        <w:t>政令指定都市</w:t>
      </w:r>
      <w:r w:rsidR="00714071" w:rsidRPr="00504A6B">
        <w:rPr>
          <w:rFonts w:ascii="ＭＳ 明朝" w:hAnsi="ＭＳ 明朝" w:hint="eastAsia"/>
          <w:color w:val="000000"/>
          <w:sz w:val="22"/>
        </w:rPr>
        <w:t>（</w:t>
      </w:r>
      <w:r w:rsidR="003B6C2B" w:rsidRPr="00504A6B">
        <w:rPr>
          <w:rFonts w:ascii="ＭＳ 明朝" w:hAnsi="ＭＳ 明朝" w:hint="eastAsia"/>
          <w:color w:val="000000"/>
          <w:sz w:val="22"/>
        </w:rPr>
        <w:t>地方公共団体</w:t>
      </w:r>
      <w:r w:rsidR="00714071" w:rsidRPr="00504A6B">
        <w:rPr>
          <w:rFonts w:ascii="ＭＳ 明朝" w:hAnsi="ＭＳ 明朝" w:hint="eastAsia"/>
          <w:color w:val="000000"/>
          <w:sz w:val="22"/>
        </w:rPr>
        <w:t>）</w:t>
      </w:r>
      <w:r w:rsidR="00C9330F" w:rsidRPr="00504A6B">
        <w:rPr>
          <w:rFonts w:ascii="ＭＳ 明朝" w:hAnsi="ＭＳ 明朝"/>
          <w:color w:val="000000"/>
          <w:sz w:val="22"/>
        </w:rPr>
        <w:t>の長等が行</w:t>
      </w:r>
      <w:r w:rsidR="00A71A9C" w:rsidRPr="00504A6B">
        <w:rPr>
          <w:rFonts w:ascii="ＭＳ 明朝" w:hAnsi="ＭＳ 明朝" w:hint="eastAsia"/>
          <w:color w:val="000000"/>
          <w:sz w:val="22"/>
        </w:rPr>
        <w:t>うため、これに該当する場合はこの権限も行使する。</w:t>
      </w:r>
    </w:p>
    <w:p w14:paraId="1C59A8F0" w14:textId="77777777" w:rsidR="00B87E5F" w:rsidRPr="00504A6B" w:rsidRDefault="00B87E5F" w:rsidP="000228F2">
      <w:pPr>
        <w:ind w:left="220" w:hangingChars="100" w:hanging="220"/>
        <w:rPr>
          <w:rFonts w:ascii="ＭＳ 明朝" w:hAnsi="ＭＳ 明朝"/>
          <w:color w:val="000000"/>
          <w:sz w:val="22"/>
        </w:rPr>
      </w:pPr>
    </w:p>
    <w:p w14:paraId="36B2C6E5" w14:textId="5706B891" w:rsidR="00F81DFE" w:rsidRPr="00504A6B" w:rsidRDefault="00F52BE8" w:rsidP="000228F2">
      <w:pPr>
        <w:ind w:left="220" w:hangingChars="100" w:hanging="220"/>
        <w:rPr>
          <w:rFonts w:ascii="ＭＳ 明朝" w:hAnsi="ＭＳ 明朝"/>
          <w:color w:val="000000"/>
          <w:sz w:val="22"/>
        </w:rPr>
      </w:pPr>
      <w:r w:rsidRPr="00504A6B">
        <w:rPr>
          <w:rFonts w:ascii="ＭＳ 明朝" w:hAnsi="ＭＳ 明朝" w:hint="eastAsia"/>
          <w:noProof/>
          <w:color w:val="000000"/>
          <w:sz w:val="22"/>
        </w:rPr>
        <mc:AlternateContent>
          <mc:Choice Requires="wps">
            <w:drawing>
              <wp:anchor distT="0" distB="0" distL="114300" distR="114300" simplePos="0" relativeHeight="251657728" behindDoc="0" locked="0" layoutInCell="1" allowOverlap="1" wp14:anchorId="2A894502" wp14:editId="062F135E">
                <wp:simplePos x="0" y="0"/>
                <wp:positionH relativeFrom="column">
                  <wp:posOffset>-13970</wp:posOffset>
                </wp:positionH>
                <wp:positionV relativeFrom="paragraph">
                  <wp:posOffset>108585</wp:posOffset>
                </wp:positionV>
                <wp:extent cx="2866390" cy="312420"/>
                <wp:effectExtent l="0" t="0" r="0" b="0"/>
                <wp:wrapNone/>
                <wp:docPr id="1" name="角丸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6390" cy="31242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4F10FBB9" w14:textId="77777777" w:rsidR="00D20991" w:rsidRPr="00D410A7" w:rsidRDefault="00D20991" w:rsidP="00916F36">
                            <w:pPr>
                              <w:pStyle w:val="Web"/>
                              <w:snapToGrid w:val="0"/>
                              <w:spacing w:before="0" w:beforeAutospacing="0" w:after="0" w:afterAutospacing="0"/>
                              <w:rPr>
                                <w:sz w:val="21"/>
                              </w:rPr>
                            </w:pPr>
                            <w:r>
                              <w:rPr>
                                <w:rFonts w:cs="+mn-cs" w:hint="eastAsia"/>
                                <w:b/>
                                <w:bCs/>
                                <w:color w:val="FFFFFF"/>
                                <w:kern w:val="24"/>
                                <w:szCs w:val="32"/>
                              </w:rPr>
                              <w:t xml:space="preserve">第４章　</w:t>
                            </w:r>
                            <w:r>
                              <w:rPr>
                                <w:rFonts w:cs="+mn-cs" w:hint="eastAsia"/>
                                <w:b/>
                                <w:bCs/>
                                <w:color w:val="FFFFFF"/>
                                <w:kern w:val="24"/>
                                <w:szCs w:val="32"/>
                              </w:rPr>
                              <w:t>広島市職員対応要領の見直し</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roundrect w14:anchorId="2A894502" id="_x0000_s1029" style="position:absolute;left:0;text-align:left;margin-left:-1.1pt;margin-top:8.55pt;width:225.7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" fillcolor="windowText" strokeweight="2pt">
                <v:path arrowok="t"/>
                <v:textbox>
                  <w:txbxContent>
                    <w:p w14:paraId="4F10FBB9" w14:textId="77777777" w:rsidR="00D20991" w:rsidRPr="00D410A7" w:rsidRDefault="00D20991" w:rsidP="00916F36">
                      <w:pPr>
                        <w:pStyle w:val="Web"/>
                        <w:snapToGrid w:val="0"/>
                        <w:spacing w:before="0" w:beforeAutospacing="0" w:after="0" w:afterAutospacing="0"/>
                        <w:rPr>
                          <w:sz w:val="21"/>
                        </w:rPr>
                      </w:pPr>
                      <w:r>
                        <w:rPr>
                          <w:rFonts w:cs="+mn-cs" w:hint="eastAsia"/>
                          <w:b/>
                          <w:bCs/>
                          <w:color w:val="FFFFFF"/>
                          <w:kern w:val="24"/>
                          <w:szCs w:val="32"/>
                        </w:rPr>
                        <w:t xml:space="preserve">第４章　</w:t>
                      </w:r>
                      <w:r>
                        <w:rPr>
                          <w:rFonts w:cs="+mn-cs" w:hint="eastAsia"/>
                          <w:b/>
                          <w:bCs/>
                          <w:color w:val="FFFFFF"/>
                          <w:kern w:val="24"/>
                          <w:szCs w:val="32"/>
                        </w:rPr>
                        <w:t>広島市職員対応要領の見直し</w:t>
                      </w:r>
                    </w:p>
                  </w:txbxContent>
                </v:textbox>
              </v:roundrect>
            </w:pict>
          </mc:Fallback>
        </mc:AlternateContent>
      </w:r>
    </w:p>
    <w:p w14:paraId="03851284" w14:textId="77777777" w:rsidR="003937F8" w:rsidRPr="00504A6B" w:rsidRDefault="003937F8" w:rsidP="005725A9">
      <w:pPr>
        <w:ind w:left="220" w:hangingChars="100" w:hanging="220"/>
        <w:rPr>
          <w:rFonts w:ascii="ＭＳ ゴシック" w:eastAsia="ＭＳ ゴシック" w:hAnsi="ＭＳ ゴシック"/>
          <w:color w:val="000000"/>
          <w:sz w:val="22"/>
        </w:rPr>
      </w:pPr>
    </w:p>
    <w:p w14:paraId="232404D5" w14:textId="77777777" w:rsidR="00916F36" w:rsidRPr="00504A6B" w:rsidRDefault="00A2756A" w:rsidP="00366353">
      <w:pPr>
        <w:ind w:leftChars="105" w:left="220" w:firstLineChars="100" w:firstLine="220"/>
        <w:rPr>
          <w:rFonts w:ascii="ＭＳ 明朝" w:hAnsi="ＭＳ 明朝"/>
          <w:color w:val="000000"/>
          <w:sz w:val="22"/>
        </w:rPr>
      </w:pPr>
      <w:r w:rsidRPr="00504A6B">
        <w:rPr>
          <w:rFonts w:ascii="ＭＳ 明朝" w:hAnsi="ＭＳ 明朝" w:hint="eastAsia"/>
          <w:color w:val="000000"/>
          <w:sz w:val="22"/>
        </w:rPr>
        <w:t>不当な差別的取扱い及び合理的配慮の具体例を</w:t>
      </w:r>
      <w:r w:rsidR="00911931" w:rsidRPr="00504A6B">
        <w:rPr>
          <w:rFonts w:ascii="ＭＳ 明朝" w:hAnsi="ＭＳ 明朝" w:hint="eastAsia"/>
          <w:color w:val="000000"/>
          <w:sz w:val="22"/>
        </w:rPr>
        <w:t>収集</w:t>
      </w:r>
      <w:r w:rsidR="00A71A9C" w:rsidRPr="00504A6B">
        <w:rPr>
          <w:rFonts w:ascii="ＭＳ 明朝" w:hAnsi="ＭＳ 明朝" w:hint="eastAsia"/>
          <w:color w:val="000000"/>
          <w:sz w:val="22"/>
        </w:rPr>
        <w:t>し、必要に応じて具体例等を加筆・修正する</w:t>
      </w:r>
      <w:r w:rsidR="00366353" w:rsidRPr="00504A6B">
        <w:rPr>
          <w:rFonts w:ascii="ＭＳ 明朝" w:hAnsi="ＭＳ 明朝" w:hint="eastAsia"/>
          <w:color w:val="000000"/>
          <w:sz w:val="22"/>
        </w:rPr>
        <w:t>。</w:t>
      </w:r>
      <w:r w:rsidR="00A71A9C" w:rsidRPr="00504A6B">
        <w:rPr>
          <w:rFonts w:ascii="ＭＳ 明朝" w:hAnsi="ＭＳ 明朝" w:hint="eastAsia"/>
          <w:color w:val="000000"/>
          <w:sz w:val="22"/>
        </w:rPr>
        <w:t>また、</w:t>
      </w:r>
      <w:r w:rsidRPr="00504A6B">
        <w:rPr>
          <w:rFonts w:ascii="ＭＳ 明朝" w:hAnsi="ＭＳ 明朝" w:hint="eastAsia"/>
          <w:color w:val="000000"/>
          <w:sz w:val="22"/>
        </w:rPr>
        <w:t>国の</w:t>
      </w:r>
      <w:r w:rsidR="00A71A9C" w:rsidRPr="00504A6B">
        <w:rPr>
          <w:rFonts w:ascii="ＭＳ 明朝" w:hAnsi="ＭＳ 明朝" w:hint="eastAsia"/>
          <w:color w:val="000000"/>
          <w:sz w:val="22"/>
        </w:rPr>
        <w:t>見直し状況・内容に合わせ、</w:t>
      </w:r>
      <w:r w:rsidRPr="00504A6B">
        <w:rPr>
          <w:rFonts w:ascii="ＭＳ 明朝" w:hAnsi="ＭＳ 明朝" w:hint="eastAsia"/>
          <w:color w:val="000000"/>
          <w:sz w:val="22"/>
        </w:rPr>
        <w:t>広島市職員対応要領を見直</w:t>
      </w:r>
      <w:r w:rsidR="00A71A9C" w:rsidRPr="00504A6B">
        <w:rPr>
          <w:rFonts w:ascii="ＭＳ 明朝" w:hAnsi="ＭＳ 明朝" w:hint="eastAsia"/>
          <w:color w:val="000000"/>
          <w:sz w:val="22"/>
        </w:rPr>
        <w:t>し、一層の充実を図る。</w:t>
      </w:r>
    </w:p>
    <w:p w14:paraId="37DA1FAB" w14:textId="77777777" w:rsidR="00A30F9D" w:rsidRPr="00504A6B" w:rsidRDefault="00A30F9D" w:rsidP="00BC71FA">
      <w:pPr>
        <w:rPr>
          <w:rFonts w:ascii="ＭＳ 明朝" w:hAnsi="ＭＳ 明朝"/>
          <w:color w:val="000000"/>
          <w:sz w:val="22"/>
        </w:rPr>
      </w:pPr>
    </w:p>
    <w:p w14:paraId="45FDB71E" w14:textId="18AA4F87" w:rsidR="003120DB" w:rsidRPr="00504A6B" w:rsidRDefault="00F52BE8" w:rsidP="00BC71FA">
      <w:pPr>
        <w:rPr>
          <w:rFonts w:ascii="ＭＳ 明朝" w:hAnsi="ＭＳ 明朝"/>
          <w:color w:val="000000"/>
          <w:sz w:val="22"/>
        </w:rPr>
      </w:pPr>
      <w:r w:rsidRPr="00504A6B">
        <w:rPr>
          <w:rFonts w:ascii="ＭＳ 明朝" w:hAnsi="ＭＳ 明朝" w:hint="eastAsia"/>
          <w:noProof/>
          <w:color w:val="000000"/>
          <w:sz w:val="22"/>
        </w:rPr>
        <mc:AlternateContent>
          <mc:Choice Requires="wps">
            <w:drawing>
              <wp:anchor distT="0" distB="0" distL="114300" distR="114300" simplePos="0" relativeHeight="251658752" behindDoc="0" locked="0" layoutInCell="1" allowOverlap="1" wp14:anchorId="6F2921FC" wp14:editId="5755FBD0">
                <wp:simplePos x="0" y="0"/>
                <wp:positionH relativeFrom="column">
                  <wp:posOffset>-13970</wp:posOffset>
                </wp:positionH>
                <wp:positionV relativeFrom="paragraph">
                  <wp:posOffset>80010</wp:posOffset>
                </wp:positionV>
                <wp:extent cx="1494790" cy="312420"/>
                <wp:effectExtent l="0" t="0" r="0" b="0"/>
                <wp:wrapNone/>
                <wp:docPr id="82" name="角丸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790" cy="31242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09B5F88" w14:textId="77777777" w:rsidR="00D20991" w:rsidRPr="00D410A7" w:rsidRDefault="00D20991" w:rsidP="00916F36">
                            <w:pPr>
                              <w:pStyle w:val="Web"/>
                              <w:snapToGrid w:val="0"/>
                              <w:spacing w:before="0" w:beforeAutospacing="0" w:after="0" w:afterAutospacing="0"/>
                              <w:rPr>
                                <w:sz w:val="21"/>
                              </w:rPr>
                            </w:pPr>
                            <w:r>
                              <w:rPr>
                                <w:rFonts w:cs="+mn-cs" w:hint="eastAsia"/>
                                <w:b/>
                                <w:bCs/>
                                <w:color w:val="FFFFFF"/>
                                <w:kern w:val="24"/>
                                <w:szCs w:val="32"/>
                              </w:rPr>
                              <w:t xml:space="preserve">第５章　</w:t>
                            </w:r>
                            <w:r>
                              <w:rPr>
                                <w:rFonts w:cs="+mn-cs" w:hint="eastAsia"/>
                                <w:b/>
                                <w:bCs/>
                                <w:color w:val="FFFFFF"/>
                                <w:kern w:val="24"/>
                                <w:szCs w:val="32"/>
                              </w:rPr>
                              <w:t>資料編</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roundrect w14:anchorId="6F2921FC" id="_x0000_s1030" style="position:absolute;left:0;text-align:left;margin-left:-1.1pt;margin-top:6.3pt;width:117.7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" fillcolor="windowText" strokeweight="2pt">
                <v:path arrowok="t"/>
                <v:textbox>
                  <w:txbxContent>
                    <w:p w14:paraId="609B5F88" w14:textId="77777777" w:rsidR="00D20991" w:rsidRPr="00D410A7" w:rsidRDefault="00D20991" w:rsidP="00916F36">
                      <w:pPr>
                        <w:pStyle w:val="Web"/>
                        <w:snapToGrid w:val="0"/>
                        <w:spacing w:before="0" w:beforeAutospacing="0" w:after="0" w:afterAutospacing="0"/>
                        <w:rPr>
                          <w:sz w:val="21"/>
                        </w:rPr>
                      </w:pPr>
                      <w:r>
                        <w:rPr>
                          <w:rFonts w:cs="+mn-cs" w:hint="eastAsia"/>
                          <w:b/>
                          <w:bCs/>
                          <w:color w:val="FFFFFF"/>
                          <w:kern w:val="24"/>
                          <w:szCs w:val="32"/>
                        </w:rPr>
                        <w:t xml:space="preserve">第５章　</w:t>
                      </w:r>
                      <w:r>
                        <w:rPr>
                          <w:rFonts w:cs="+mn-cs" w:hint="eastAsia"/>
                          <w:b/>
                          <w:bCs/>
                          <w:color w:val="FFFFFF"/>
                          <w:kern w:val="24"/>
                          <w:szCs w:val="32"/>
                        </w:rPr>
                        <w:t>資料編</w:t>
                      </w:r>
                    </w:p>
                  </w:txbxContent>
                </v:textbox>
              </v:roundrect>
            </w:pict>
          </mc:Fallback>
        </mc:AlternateContent>
      </w:r>
    </w:p>
    <w:p w14:paraId="3166C521" w14:textId="77777777" w:rsidR="00916F36" w:rsidRPr="00504A6B" w:rsidRDefault="00916F36" w:rsidP="00744EB4">
      <w:pPr>
        <w:rPr>
          <w:rFonts w:ascii="ＭＳ 明朝" w:hAnsi="ＭＳ 明朝"/>
          <w:color w:val="000000"/>
          <w:sz w:val="22"/>
          <w:u w:val="single"/>
        </w:rPr>
      </w:pPr>
    </w:p>
    <w:p w14:paraId="4EA5448D" w14:textId="3B655138" w:rsidR="00376F6A" w:rsidRPr="00504A6B" w:rsidRDefault="00376F6A" w:rsidP="00376F6A">
      <w:pPr>
        <w:ind w:firstLineChars="200" w:firstLine="440"/>
        <w:rPr>
          <w:rFonts w:ascii="ＭＳ 明朝" w:hAnsi="ＭＳ 明朝"/>
          <w:color w:val="000000"/>
          <w:sz w:val="22"/>
        </w:rPr>
      </w:pPr>
      <w:r w:rsidRPr="00504A6B">
        <w:rPr>
          <w:rFonts w:ascii="ＭＳ 明朝" w:hAnsi="ＭＳ 明朝" w:hint="eastAsia"/>
          <w:color w:val="000000"/>
          <w:sz w:val="22"/>
        </w:rPr>
        <w:t xml:space="preserve">資料１　</w:t>
      </w:r>
      <w:hyperlink r:id="rId11" w:history="1">
        <w:r w:rsidRPr="003A0F58">
          <w:rPr>
            <w:rStyle w:val="a9"/>
            <w:rFonts w:ascii="ＭＳ 明朝" w:hAnsi="ＭＳ 明朝" w:hint="eastAsia"/>
            <w:bCs/>
            <w:sz w:val="22"/>
          </w:rPr>
          <w:t>障害を理由とする差別の解消の推進に関する法律</w:t>
        </w:r>
      </w:hyperlink>
      <w:r w:rsidRPr="00504A6B">
        <w:rPr>
          <w:rFonts w:ascii="ＭＳ 明朝" w:hAnsi="ＭＳ 明朝" w:hint="eastAsia"/>
          <w:color w:val="000000"/>
          <w:sz w:val="22"/>
        </w:rPr>
        <w:t xml:space="preserve">　</w:t>
      </w:r>
    </w:p>
    <w:p w14:paraId="3543AC97" w14:textId="06D2F95E" w:rsidR="00376F6A" w:rsidRPr="00504A6B" w:rsidRDefault="00376F6A" w:rsidP="00376F6A">
      <w:pPr>
        <w:ind w:firstLineChars="200" w:firstLine="440"/>
        <w:rPr>
          <w:rFonts w:ascii="ＭＳ 明朝" w:hAnsi="ＭＳ 明朝"/>
          <w:bCs/>
          <w:color w:val="000000"/>
          <w:sz w:val="22"/>
        </w:rPr>
      </w:pPr>
      <w:r w:rsidRPr="00504A6B">
        <w:rPr>
          <w:rFonts w:ascii="ＭＳ 明朝" w:hAnsi="ＭＳ 明朝" w:hint="eastAsia"/>
          <w:color w:val="000000"/>
          <w:sz w:val="22"/>
        </w:rPr>
        <w:t xml:space="preserve">資料２　</w:t>
      </w:r>
      <w:hyperlink r:id="rId12" w:history="1">
        <w:r w:rsidR="00FE65FC" w:rsidRPr="003A0F58">
          <w:rPr>
            <w:rStyle w:val="a9"/>
            <w:sz w:val="22"/>
            <w:szCs w:val="24"/>
          </w:rPr>
          <w:t>障害</w:t>
        </w:r>
        <w:r w:rsidR="00FE65FC" w:rsidRPr="003A0F58">
          <w:rPr>
            <w:rStyle w:val="a9"/>
            <w:sz w:val="22"/>
            <w:szCs w:val="24"/>
          </w:rPr>
          <w:t>を</w:t>
        </w:r>
        <w:r w:rsidR="00FE65FC" w:rsidRPr="003A0F58">
          <w:rPr>
            <w:rStyle w:val="a9"/>
            <w:sz w:val="22"/>
            <w:szCs w:val="24"/>
          </w:rPr>
          <w:t>理由とする差別の解消の推進に関する基本方針</w:t>
        </w:r>
      </w:hyperlink>
      <w:r w:rsidRPr="00504A6B">
        <w:rPr>
          <w:rFonts w:ascii="ＭＳ 明朝" w:hAnsi="ＭＳ 明朝" w:hint="eastAsia"/>
          <w:bCs/>
          <w:color w:val="000000"/>
          <w:sz w:val="22"/>
        </w:rPr>
        <w:t xml:space="preserve">　</w:t>
      </w:r>
    </w:p>
    <w:p w14:paraId="0040EEC2" w14:textId="301B17D3" w:rsidR="00376F6A" w:rsidRPr="00504A6B" w:rsidRDefault="00376F6A" w:rsidP="00376F6A">
      <w:pPr>
        <w:ind w:firstLineChars="200" w:firstLine="440"/>
        <w:rPr>
          <w:rFonts w:ascii="ＭＳ 明朝" w:hAnsi="ＭＳ 明朝"/>
          <w:color w:val="000000"/>
          <w:sz w:val="22"/>
        </w:rPr>
      </w:pPr>
      <w:r w:rsidRPr="00504A6B">
        <w:rPr>
          <w:rFonts w:ascii="ＭＳ 明朝" w:hAnsi="ＭＳ 明朝" w:hint="eastAsia"/>
          <w:bCs/>
          <w:color w:val="000000"/>
          <w:sz w:val="22"/>
        </w:rPr>
        <w:t xml:space="preserve">資料３　</w:t>
      </w:r>
      <w:hyperlink r:id="rId13" w:history="1">
        <w:r w:rsidR="00FE65FC" w:rsidRPr="003A0F58">
          <w:rPr>
            <w:rStyle w:val="a9"/>
            <w:rFonts w:ascii="ＭＳ 明朝" w:hAnsi="ＭＳ 明朝" w:hint="eastAsia"/>
            <w:sz w:val="22"/>
          </w:rPr>
          <w:t>広島市障害を理由とする差別の解消の推進に関する条例</w:t>
        </w:r>
      </w:hyperlink>
    </w:p>
    <w:p w14:paraId="56142A0B" w14:textId="6FC6FF0B" w:rsidR="00376F6A" w:rsidRPr="000651AA" w:rsidRDefault="00376F6A" w:rsidP="00376F6A">
      <w:pPr>
        <w:ind w:right="110" w:firstLineChars="200" w:firstLine="440"/>
        <w:rPr>
          <w:rFonts w:ascii="ＭＳ 明朝" w:hAnsi="ＭＳ 明朝"/>
          <w:color w:val="000000"/>
          <w:sz w:val="22"/>
        </w:rPr>
      </w:pPr>
      <w:r w:rsidRPr="00504A6B">
        <w:rPr>
          <w:rFonts w:ascii="ＭＳ 明朝" w:hAnsi="ＭＳ 明朝" w:hint="eastAsia"/>
          <w:color w:val="000000"/>
          <w:sz w:val="22"/>
        </w:rPr>
        <w:t xml:space="preserve">資料４　</w:t>
      </w:r>
      <w:hyperlink r:id="rId14" w:history="1">
        <w:r w:rsidR="00FE65FC" w:rsidRPr="003A0F58">
          <w:rPr>
            <w:rStyle w:val="a9"/>
            <w:rFonts w:ascii="ＭＳ 明朝" w:hAnsi="ＭＳ 明朝" w:hint="eastAsia"/>
            <w:sz w:val="22"/>
          </w:rPr>
          <w:t>広島市公共施設福祉環境整備要綱</w:t>
        </w:r>
      </w:hyperlink>
    </w:p>
    <w:p w14:paraId="5E9DD039" w14:textId="3FD1444C" w:rsidR="00376F6A" w:rsidRPr="00504A6B" w:rsidRDefault="00376F6A" w:rsidP="00376F6A">
      <w:pPr>
        <w:ind w:firstLineChars="200" w:firstLine="440"/>
        <w:rPr>
          <w:rFonts w:ascii="ＭＳ 明朝" w:hAnsi="ＭＳ 明朝"/>
          <w:color w:val="000000"/>
          <w:sz w:val="22"/>
        </w:rPr>
      </w:pPr>
      <w:r w:rsidRPr="00504A6B">
        <w:rPr>
          <w:rFonts w:ascii="ＭＳ 明朝" w:hAnsi="ＭＳ 明朝" w:hint="eastAsia"/>
          <w:color w:val="000000"/>
          <w:sz w:val="22"/>
        </w:rPr>
        <w:t>資料</w:t>
      </w:r>
      <w:r w:rsidR="00FE65FC" w:rsidRPr="000651AA">
        <w:rPr>
          <w:rFonts w:ascii="ＭＳ 明朝" w:hAnsi="ＭＳ 明朝" w:hint="eastAsia"/>
          <w:color w:val="000000"/>
          <w:sz w:val="22"/>
        </w:rPr>
        <w:t>５</w:t>
      </w:r>
      <w:r w:rsidRPr="00504A6B">
        <w:rPr>
          <w:rFonts w:ascii="ＭＳ 明朝" w:hAnsi="ＭＳ 明朝"/>
          <w:color w:val="000000"/>
          <w:sz w:val="22"/>
        </w:rPr>
        <w:t xml:space="preserve">　</w:t>
      </w:r>
      <w:hyperlink r:id="rId15" w:history="1">
        <w:r w:rsidRPr="003A0F58">
          <w:rPr>
            <w:rStyle w:val="a9"/>
            <w:rFonts w:ascii="ＭＳ 明朝" w:hAnsi="ＭＳ 明朝" w:hint="eastAsia"/>
            <w:sz w:val="22"/>
          </w:rPr>
          <w:t>障</w:t>
        </w:r>
        <w:r w:rsidR="00A71A9C" w:rsidRPr="003A0F58">
          <w:rPr>
            <w:rStyle w:val="a9"/>
            <w:rFonts w:ascii="ＭＳ 明朝" w:hAnsi="ＭＳ 明朝" w:hint="eastAsia"/>
            <w:sz w:val="22"/>
          </w:rPr>
          <w:t>害種別に</w:t>
        </w:r>
        <w:r w:rsidRPr="003A0F58">
          <w:rPr>
            <w:rStyle w:val="a9"/>
            <w:rFonts w:ascii="ＭＳ 明朝" w:hAnsi="ＭＳ 明朝" w:hint="eastAsia"/>
            <w:sz w:val="22"/>
          </w:rPr>
          <w:t>よる障害の特性及び障害者との接し方</w:t>
        </w:r>
      </w:hyperlink>
    </w:p>
    <w:p w14:paraId="6749F5F8" w14:textId="253AEDC4" w:rsidR="00376F6A" w:rsidRPr="00504A6B" w:rsidRDefault="00376F6A" w:rsidP="00F61C51">
      <w:pPr>
        <w:ind w:firstLineChars="200" w:firstLine="440"/>
        <w:rPr>
          <w:rFonts w:ascii="ＭＳ 明朝" w:hAnsi="ＭＳ 明朝"/>
          <w:color w:val="000000"/>
          <w:sz w:val="22"/>
        </w:rPr>
      </w:pPr>
      <w:r w:rsidRPr="00504A6B">
        <w:rPr>
          <w:rFonts w:ascii="ＭＳ 明朝" w:hAnsi="ＭＳ 明朝" w:hint="eastAsia"/>
          <w:color w:val="000000"/>
          <w:sz w:val="22"/>
        </w:rPr>
        <w:t>資料</w:t>
      </w:r>
      <w:r w:rsidR="00FE65FC" w:rsidRPr="000651AA">
        <w:rPr>
          <w:rFonts w:ascii="ＭＳ 明朝" w:hAnsi="ＭＳ 明朝" w:hint="eastAsia"/>
          <w:color w:val="000000"/>
          <w:sz w:val="22"/>
        </w:rPr>
        <w:t>６</w:t>
      </w:r>
      <w:r w:rsidR="00F61C51" w:rsidRPr="00504A6B">
        <w:rPr>
          <w:rFonts w:ascii="ＭＳ 明朝" w:hAnsi="ＭＳ 明朝" w:hint="eastAsia"/>
          <w:color w:val="000000"/>
          <w:sz w:val="22"/>
        </w:rPr>
        <w:t xml:space="preserve">　</w:t>
      </w:r>
      <w:hyperlink r:id="rId16" w:history="1">
        <w:r w:rsidRPr="003A0F58">
          <w:rPr>
            <w:rStyle w:val="a9"/>
            <w:rFonts w:ascii="ＭＳ 明朝" w:hAnsi="ＭＳ 明朝" w:hint="eastAsia"/>
            <w:sz w:val="22"/>
          </w:rPr>
          <w:t>広島市障害者差別解消庁内連絡会議設置要領</w:t>
        </w:r>
      </w:hyperlink>
    </w:p>
    <w:sectPr w:rsidR="00376F6A" w:rsidRPr="00504A6B" w:rsidSect="005676A3">
      <w:footerReference w:type="default" r:id="rId17"/>
      <w:pgSz w:w="11906" w:h="16838" w:code="9"/>
      <w:pgMar w:top="1134" w:right="1418" w:bottom="1134" w:left="1418"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3D98" w14:textId="77777777" w:rsidR="008616F0" w:rsidRDefault="008616F0" w:rsidP="00AB4ED4">
      <w:r>
        <w:separator/>
      </w:r>
    </w:p>
  </w:endnote>
  <w:endnote w:type="continuationSeparator" w:id="0">
    <w:p w14:paraId="51217742" w14:textId="77777777" w:rsidR="008616F0" w:rsidRDefault="008616F0" w:rsidP="00AB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DF69" w14:textId="77777777" w:rsidR="00D20991" w:rsidRDefault="00D20991">
    <w:pPr>
      <w:pStyle w:val="a5"/>
      <w:jc w:val="center"/>
    </w:pPr>
    <w:r>
      <w:fldChar w:fldCharType="begin"/>
    </w:r>
    <w:r>
      <w:instrText>PAGE   \* MERGEFORMAT</w:instrText>
    </w:r>
    <w:r>
      <w:fldChar w:fldCharType="separate"/>
    </w:r>
    <w:r w:rsidR="00962C4C" w:rsidRPr="00962C4C">
      <w:rPr>
        <w:noProof/>
        <w:lang w:val="ja-JP"/>
      </w:rPr>
      <w:t>8</w:t>
    </w:r>
    <w:r>
      <w:fldChar w:fldCharType="end"/>
    </w:r>
  </w:p>
  <w:p w14:paraId="50576223" w14:textId="77777777" w:rsidR="00D20991" w:rsidRDefault="00D209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AC99" w14:textId="77777777" w:rsidR="008616F0" w:rsidRDefault="008616F0" w:rsidP="00AB4ED4">
      <w:r>
        <w:separator/>
      </w:r>
    </w:p>
  </w:footnote>
  <w:footnote w:type="continuationSeparator" w:id="0">
    <w:p w14:paraId="18131EC8" w14:textId="77777777" w:rsidR="008616F0" w:rsidRDefault="008616F0" w:rsidP="00AB4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A9C"/>
    <w:multiLevelType w:val="hybridMultilevel"/>
    <w:tmpl w:val="A1A6D65E"/>
    <w:lvl w:ilvl="0" w:tplc="65666E06">
      <w:start w:val="1"/>
      <w:numFmt w:val="decimal"/>
      <w:lvlText w:val="(%1)"/>
      <w:lvlJc w:val="left"/>
      <w:pPr>
        <w:ind w:left="705" w:hanging="480"/>
      </w:pPr>
      <w:rPr>
        <w:rFonts w:ascii="ＭＳ 明朝" w:eastAsia="ＭＳ 明朝" w:hAnsi="ＭＳ 明朝"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BA71430"/>
    <w:multiLevelType w:val="hybridMultilevel"/>
    <w:tmpl w:val="80769EE4"/>
    <w:lvl w:ilvl="0" w:tplc="18BA104C">
      <w:start w:val="1"/>
      <w:numFmt w:val="decimal"/>
      <w:lvlText w:val="(%1)"/>
      <w:lvlJc w:val="left"/>
      <w:pPr>
        <w:ind w:left="705" w:hanging="48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E673A8F"/>
    <w:multiLevelType w:val="hybridMultilevel"/>
    <w:tmpl w:val="4AFE8818"/>
    <w:lvl w:ilvl="0" w:tplc="281886C8">
      <w:start w:val="1"/>
      <w:numFmt w:val="decimal"/>
      <w:lvlText w:val="(%1)"/>
      <w:lvlJc w:val="left"/>
      <w:pPr>
        <w:ind w:left="705" w:hanging="480"/>
      </w:pPr>
      <w:rPr>
        <w:rFonts w:ascii="Century" w:hAnsi="Century"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C4803B1"/>
    <w:multiLevelType w:val="hybridMultilevel"/>
    <w:tmpl w:val="A61AC9BE"/>
    <w:lvl w:ilvl="0" w:tplc="E14C9C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9F5A7B"/>
    <w:multiLevelType w:val="hybridMultilevel"/>
    <w:tmpl w:val="E1D89E98"/>
    <w:lvl w:ilvl="0" w:tplc="A052F10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6096566">
    <w:abstractNumId w:val="0"/>
  </w:num>
  <w:num w:numId="2" w16cid:durableId="80297514">
    <w:abstractNumId w:val="2"/>
  </w:num>
  <w:num w:numId="3" w16cid:durableId="479886128">
    <w:abstractNumId w:val="1"/>
  </w:num>
  <w:num w:numId="4" w16cid:durableId="1088693520">
    <w:abstractNumId w:val="3"/>
  </w:num>
  <w:num w:numId="5" w16cid:durableId="212010138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DA"/>
    <w:rsid w:val="000008D3"/>
    <w:rsid w:val="00000B44"/>
    <w:rsid w:val="00002561"/>
    <w:rsid w:val="00003255"/>
    <w:rsid w:val="00004702"/>
    <w:rsid w:val="00004B96"/>
    <w:rsid w:val="00004CC6"/>
    <w:rsid w:val="00005738"/>
    <w:rsid w:val="000061D9"/>
    <w:rsid w:val="00007893"/>
    <w:rsid w:val="00011B2A"/>
    <w:rsid w:val="00012500"/>
    <w:rsid w:val="0001268C"/>
    <w:rsid w:val="00012AC3"/>
    <w:rsid w:val="000130D1"/>
    <w:rsid w:val="00014E6B"/>
    <w:rsid w:val="00015D6E"/>
    <w:rsid w:val="000205F7"/>
    <w:rsid w:val="00020D17"/>
    <w:rsid w:val="00021274"/>
    <w:rsid w:val="00021296"/>
    <w:rsid w:val="000228F2"/>
    <w:rsid w:val="00023BDE"/>
    <w:rsid w:val="000250D0"/>
    <w:rsid w:val="000250FC"/>
    <w:rsid w:val="00026A10"/>
    <w:rsid w:val="000316AB"/>
    <w:rsid w:val="00033EBF"/>
    <w:rsid w:val="0003403E"/>
    <w:rsid w:val="000353C6"/>
    <w:rsid w:val="00041CB2"/>
    <w:rsid w:val="00042502"/>
    <w:rsid w:val="00043571"/>
    <w:rsid w:val="00046AF6"/>
    <w:rsid w:val="000477D3"/>
    <w:rsid w:val="00047C85"/>
    <w:rsid w:val="000508C0"/>
    <w:rsid w:val="00051C8E"/>
    <w:rsid w:val="00053027"/>
    <w:rsid w:val="00053149"/>
    <w:rsid w:val="000541B2"/>
    <w:rsid w:val="00054B40"/>
    <w:rsid w:val="0005551D"/>
    <w:rsid w:val="00056487"/>
    <w:rsid w:val="00057C1D"/>
    <w:rsid w:val="00057FB4"/>
    <w:rsid w:val="00061959"/>
    <w:rsid w:val="00061AB9"/>
    <w:rsid w:val="00062146"/>
    <w:rsid w:val="0006337F"/>
    <w:rsid w:val="0006370B"/>
    <w:rsid w:val="00064EE6"/>
    <w:rsid w:val="000651AA"/>
    <w:rsid w:val="000658F8"/>
    <w:rsid w:val="00067B52"/>
    <w:rsid w:val="00072979"/>
    <w:rsid w:val="00076556"/>
    <w:rsid w:val="0007766A"/>
    <w:rsid w:val="00077728"/>
    <w:rsid w:val="000815C2"/>
    <w:rsid w:val="00081B5C"/>
    <w:rsid w:val="00083091"/>
    <w:rsid w:val="00085724"/>
    <w:rsid w:val="00085BB3"/>
    <w:rsid w:val="00092CDD"/>
    <w:rsid w:val="000945B0"/>
    <w:rsid w:val="0009662B"/>
    <w:rsid w:val="00097914"/>
    <w:rsid w:val="000A10C2"/>
    <w:rsid w:val="000A3ECE"/>
    <w:rsid w:val="000A4957"/>
    <w:rsid w:val="000A7164"/>
    <w:rsid w:val="000B7217"/>
    <w:rsid w:val="000C08DC"/>
    <w:rsid w:val="000C1259"/>
    <w:rsid w:val="000C219B"/>
    <w:rsid w:val="000C2CC1"/>
    <w:rsid w:val="000C69D5"/>
    <w:rsid w:val="000D2542"/>
    <w:rsid w:val="000D416A"/>
    <w:rsid w:val="000D5402"/>
    <w:rsid w:val="000D6C2C"/>
    <w:rsid w:val="000D6E4D"/>
    <w:rsid w:val="000E1EE3"/>
    <w:rsid w:val="000E3235"/>
    <w:rsid w:val="000E3B51"/>
    <w:rsid w:val="000E5585"/>
    <w:rsid w:val="000E6218"/>
    <w:rsid w:val="000E645D"/>
    <w:rsid w:val="000E768F"/>
    <w:rsid w:val="000F2763"/>
    <w:rsid w:val="000F3E2A"/>
    <w:rsid w:val="000F7901"/>
    <w:rsid w:val="000F7D09"/>
    <w:rsid w:val="000F7E0C"/>
    <w:rsid w:val="00100FC1"/>
    <w:rsid w:val="0010146F"/>
    <w:rsid w:val="00102FFC"/>
    <w:rsid w:val="0010431F"/>
    <w:rsid w:val="00104902"/>
    <w:rsid w:val="00105016"/>
    <w:rsid w:val="00107D1C"/>
    <w:rsid w:val="00110CB7"/>
    <w:rsid w:val="00110F34"/>
    <w:rsid w:val="001128B4"/>
    <w:rsid w:val="00112A12"/>
    <w:rsid w:val="00112A5A"/>
    <w:rsid w:val="00113193"/>
    <w:rsid w:val="001136A3"/>
    <w:rsid w:val="00113752"/>
    <w:rsid w:val="00115609"/>
    <w:rsid w:val="001159EB"/>
    <w:rsid w:val="0012073B"/>
    <w:rsid w:val="0012260A"/>
    <w:rsid w:val="00122E18"/>
    <w:rsid w:val="00123B3C"/>
    <w:rsid w:val="00123C06"/>
    <w:rsid w:val="00124794"/>
    <w:rsid w:val="001257CF"/>
    <w:rsid w:val="001305B1"/>
    <w:rsid w:val="00130F8A"/>
    <w:rsid w:val="00131D51"/>
    <w:rsid w:val="00134934"/>
    <w:rsid w:val="0013508F"/>
    <w:rsid w:val="0013693D"/>
    <w:rsid w:val="0013765D"/>
    <w:rsid w:val="001376C9"/>
    <w:rsid w:val="0014155D"/>
    <w:rsid w:val="00144F71"/>
    <w:rsid w:val="001455E2"/>
    <w:rsid w:val="00146876"/>
    <w:rsid w:val="00147430"/>
    <w:rsid w:val="00147D50"/>
    <w:rsid w:val="00150411"/>
    <w:rsid w:val="00150A22"/>
    <w:rsid w:val="00152537"/>
    <w:rsid w:val="00153129"/>
    <w:rsid w:val="00154149"/>
    <w:rsid w:val="00156A90"/>
    <w:rsid w:val="0015742A"/>
    <w:rsid w:val="001578EF"/>
    <w:rsid w:val="00165EAE"/>
    <w:rsid w:val="00167A06"/>
    <w:rsid w:val="00167FB9"/>
    <w:rsid w:val="00170A28"/>
    <w:rsid w:val="00172421"/>
    <w:rsid w:val="00173743"/>
    <w:rsid w:val="00173B4A"/>
    <w:rsid w:val="00174D3D"/>
    <w:rsid w:val="001771E3"/>
    <w:rsid w:val="001772DA"/>
    <w:rsid w:val="00177487"/>
    <w:rsid w:val="001774F8"/>
    <w:rsid w:val="00177849"/>
    <w:rsid w:val="00182D33"/>
    <w:rsid w:val="00184C6A"/>
    <w:rsid w:val="00185013"/>
    <w:rsid w:val="0019002D"/>
    <w:rsid w:val="00190802"/>
    <w:rsid w:val="00191D56"/>
    <w:rsid w:val="00191DBC"/>
    <w:rsid w:val="001924C1"/>
    <w:rsid w:val="0019500F"/>
    <w:rsid w:val="0019606E"/>
    <w:rsid w:val="001A0E4B"/>
    <w:rsid w:val="001A1907"/>
    <w:rsid w:val="001A2B34"/>
    <w:rsid w:val="001A2FED"/>
    <w:rsid w:val="001A5067"/>
    <w:rsid w:val="001A5F53"/>
    <w:rsid w:val="001A6D2B"/>
    <w:rsid w:val="001A724F"/>
    <w:rsid w:val="001B22ED"/>
    <w:rsid w:val="001B2525"/>
    <w:rsid w:val="001B2660"/>
    <w:rsid w:val="001B2D34"/>
    <w:rsid w:val="001B2F0C"/>
    <w:rsid w:val="001B4303"/>
    <w:rsid w:val="001B68C0"/>
    <w:rsid w:val="001C0C41"/>
    <w:rsid w:val="001C2FE7"/>
    <w:rsid w:val="001C354A"/>
    <w:rsid w:val="001C7150"/>
    <w:rsid w:val="001C7664"/>
    <w:rsid w:val="001D38B9"/>
    <w:rsid w:val="001D3AFE"/>
    <w:rsid w:val="001D49B4"/>
    <w:rsid w:val="001D4A39"/>
    <w:rsid w:val="001D640E"/>
    <w:rsid w:val="001E372A"/>
    <w:rsid w:val="001E5DD5"/>
    <w:rsid w:val="001E7012"/>
    <w:rsid w:val="001E7D0A"/>
    <w:rsid w:val="001E7DB1"/>
    <w:rsid w:val="001F25B7"/>
    <w:rsid w:val="001F2622"/>
    <w:rsid w:val="001F2CC7"/>
    <w:rsid w:val="00201C04"/>
    <w:rsid w:val="002023FE"/>
    <w:rsid w:val="002031FC"/>
    <w:rsid w:val="00204562"/>
    <w:rsid w:val="002055B9"/>
    <w:rsid w:val="0020799A"/>
    <w:rsid w:val="00207E31"/>
    <w:rsid w:val="0021114E"/>
    <w:rsid w:val="00213A97"/>
    <w:rsid w:val="00214C9B"/>
    <w:rsid w:val="002151BD"/>
    <w:rsid w:val="00215856"/>
    <w:rsid w:val="00217AB5"/>
    <w:rsid w:val="0022086F"/>
    <w:rsid w:val="00222306"/>
    <w:rsid w:val="00222A69"/>
    <w:rsid w:val="00223D2D"/>
    <w:rsid w:val="00224D06"/>
    <w:rsid w:val="002259C7"/>
    <w:rsid w:val="002265E4"/>
    <w:rsid w:val="00230E51"/>
    <w:rsid w:val="00231488"/>
    <w:rsid w:val="0023153B"/>
    <w:rsid w:val="0023418D"/>
    <w:rsid w:val="00234A54"/>
    <w:rsid w:val="00234C64"/>
    <w:rsid w:val="00234E33"/>
    <w:rsid w:val="00235BA4"/>
    <w:rsid w:val="00237CA9"/>
    <w:rsid w:val="00241876"/>
    <w:rsid w:val="002432B3"/>
    <w:rsid w:val="0024400C"/>
    <w:rsid w:val="00245F34"/>
    <w:rsid w:val="00246084"/>
    <w:rsid w:val="00246E2A"/>
    <w:rsid w:val="00247B42"/>
    <w:rsid w:val="002531E2"/>
    <w:rsid w:val="00260719"/>
    <w:rsid w:val="002610FD"/>
    <w:rsid w:val="00262B04"/>
    <w:rsid w:val="002631C5"/>
    <w:rsid w:val="002636C7"/>
    <w:rsid w:val="00263A5C"/>
    <w:rsid w:val="002648E4"/>
    <w:rsid w:val="00266877"/>
    <w:rsid w:val="00271A69"/>
    <w:rsid w:val="00272A41"/>
    <w:rsid w:val="00272D59"/>
    <w:rsid w:val="00276523"/>
    <w:rsid w:val="00276E0B"/>
    <w:rsid w:val="002809E2"/>
    <w:rsid w:val="00283848"/>
    <w:rsid w:val="00284AB7"/>
    <w:rsid w:val="00284EFC"/>
    <w:rsid w:val="00286D8B"/>
    <w:rsid w:val="00287A4E"/>
    <w:rsid w:val="00290A3C"/>
    <w:rsid w:val="00290C0C"/>
    <w:rsid w:val="0029124B"/>
    <w:rsid w:val="00291AB9"/>
    <w:rsid w:val="0029267E"/>
    <w:rsid w:val="00295483"/>
    <w:rsid w:val="00296DD0"/>
    <w:rsid w:val="002A0045"/>
    <w:rsid w:val="002A0557"/>
    <w:rsid w:val="002A1E9D"/>
    <w:rsid w:val="002A2127"/>
    <w:rsid w:val="002A253A"/>
    <w:rsid w:val="002A2D52"/>
    <w:rsid w:val="002A3205"/>
    <w:rsid w:val="002A3BD2"/>
    <w:rsid w:val="002A4463"/>
    <w:rsid w:val="002A458B"/>
    <w:rsid w:val="002A4AE8"/>
    <w:rsid w:val="002A4DFE"/>
    <w:rsid w:val="002A54FF"/>
    <w:rsid w:val="002A7655"/>
    <w:rsid w:val="002A7904"/>
    <w:rsid w:val="002B0C84"/>
    <w:rsid w:val="002B29C5"/>
    <w:rsid w:val="002B2C0A"/>
    <w:rsid w:val="002B2D38"/>
    <w:rsid w:val="002B2E2E"/>
    <w:rsid w:val="002B468B"/>
    <w:rsid w:val="002B52A1"/>
    <w:rsid w:val="002B55B2"/>
    <w:rsid w:val="002B5F5B"/>
    <w:rsid w:val="002B6DF0"/>
    <w:rsid w:val="002B7559"/>
    <w:rsid w:val="002B7810"/>
    <w:rsid w:val="002C0CE9"/>
    <w:rsid w:val="002C2C9B"/>
    <w:rsid w:val="002C486D"/>
    <w:rsid w:val="002C4B9A"/>
    <w:rsid w:val="002C588E"/>
    <w:rsid w:val="002C64EA"/>
    <w:rsid w:val="002C6DEB"/>
    <w:rsid w:val="002C7727"/>
    <w:rsid w:val="002C7EB2"/>
    <w:rsid w:val="002D007A"/>
    <w:rsid w:val="002D01ED"/>
    <w:rsid w:val="002D14E1"/>
    <w:rsid w:val="002D161A"/>
    <w:rsid w:val="002D5AE8"/>
    <w:rsid w:val="002D67E8"/>
    <w:rsid w:val="002D6BF9"/>
    <w:rsid w:val="002D77F6"/>
    <w:rsid w:val="002E07F7"/>
    <w:rsid w:val="002E1CA7"/>
    <w:rsid w:val="002E3812"/>
    <w:rsid w:val="002E5106"/>
    <w:rsid w:val="002E6355"/>
    <w:rsid w:val="002E688D"/>
    <w:rsid w:val="002E764D"/>
    <w:rsid w:val="002F00ED"/>
    <w:rsid w:val="002F17BC"/>
    <w:rsid w:val="002F5D10"/>
    <w:rsid w:val="002F7564"/>
    <w:rsid w:val="00301C2F"/>
    <w:rsid w:val="0030283C"/>
    <w:rsid w:val="00302D5C"/>
    <w:rsid w:val="003031A3"/>
    <w:rsid w:val="00304F77"/>
    <w:rsid w:val="00305254"/>
    <w:rsid w:val="00305A8E"/>
    <w:rsid w:val="003062D3"/>
    <w:rsid w:val="00306989"/>
    <w:rsid w:val="00306B62"/>
    <w:rsid w:val="00311AC8"/>
    <w:rsid w:val="003120DB"/>
    <w:rsid w:val="00314DDA"/>
    <w:rsid w:val="00315C08"/>
    <w:rsid w:val="00320834"/>
    <w:rsid w:val="00324A02"/>
    <w:rsid w:val="00326E30"/>
    <w:rsid w:val="003321B5"/>
    <w:rsid w:val="00332306"/>
    <w:rsid w:val="00332CA4"/>
    <w:rsid w:val="003340CC"/>
    <w:rsid w:val="00335BDA"/>
    <w:rsid w:val="00337C33"/>
    <w:rsid w:val="00341343"/>
    <w:rsid w:val="00341DCD"/>
    <w:rsid w:val="0034393A"/>
    <w:rsid w:val="00344A92"/>
    <w:rsid w:val="00346A16"/>
    <w:rsid w:val="00351EA2"/>
    <w:rsid w:val="003527B7"/>
    <w:rsid w:val="00354AC6"/>
    <w:rsid w:val="00354DDC"/>
    <w:rsid w:val="003575DA"/>
    <w:rsid w:val="00357770"/>
    <w:rsid w:val="003604B8"/>
    <w:rsid w:val="003618E8"/>
    <w:rsid w:val="0036371F"/>
    <w:rsid w:val="00366353"/>
    <w:rsid w:val="00367254"/>
    <w:rsid w:val="003676D3"/>
    <w:rsid w:val="003707F9"/>
    <w:rsid w:val="00371568"/>
    <w:rsid w:val="0037226F"/>
    <w:rsid w:val="003731D6"/>
    <w:rsid w:val="003734A5"/>
    <w:rsid w:val="00376F6A"/>
    <w:rsid w:val="003809B5"/>
    <w:rsid w:val="00381CDD"/>
    <w:rsid w:val="00382198"/>
    <w:rsid w:val="00382ED5"/>
    <w:rsid w:val="00393380"/>
    <w:rsid w:val="003937F8"/>
    <w:rsid w:val="0039418D"/>
    <w:rsid w:val="003944A6"/>
    <w:rsid w:val="003945E6"/>
    <w:rsid w:val="003958D4"/>
    <w:rsid w:val="003A0971"/>
    <w:rsid w:val="003A0F58"/>
    <w:rsid w:val="003A0F73"/>
    <w:rsid w:val="003A35CA"/>
    <w:rsid w:val="003A390B"/>
    <w:rsid w:val="003A3AA1"/>
    <w:rsid w:val="003A438B"/>
    <w:rsid w:val="003A4C18"/>
    <w:rsid w:val="003A54BF"/>
    <w:rsid w:val="003A646B"/>
    <w:rsid w:val="003A6F5A"/>
    <w:rsid w:val="003B0B15"/>
    <w:rsid w:val="003B0F9E"/>
    <w:rsid w:val="003B4341"/>
    <w:rsid w:val="003B5C7D"/>
    <w:rsid w:val="003B6C2B"/>
    <w:rsid w:val="003C0F38"/>
    <w:rsid w:val="003C355A"/>
    <w:rsid w:val="003C45CC"/>
    <w:rsid w:val="003C49E5"/>
    <w:rsid w:val="003C7CD7"/>
    <w:rsid w:val="003D00C4"/>
    <w:rsid w:val="003D1C79"/>
    <w:rsid w:val="003D2E67"/>
    <w:rsid w:val="003D4B42"/>
    <w:rsid w:val="003D5869"/>
    <w:rsid w:val="003D5F99"/>
    <w:rsid w:val="003D6233"/>
    <w:rsid w:val="003D6E71"/>
    <w:rsid w:val="003D707E"/>
    <w:rsid w:val="003D709C"/>
    <w:rsid w:val="003D77B9"/>
    <w:rsid w:val="003E0B02"/>
    <w:rsid w:val="003E0F06"/>
    <w:rsid w:val="003E2875"/>
    <w:rsid w:val="003E37F9"/>
    <w:rsid w:val="003E381E"/>
    <w:rsid w:val="003E3C16"/>
    <w:rsid w:val="003E526A"/>
    <w:rsid w:val="003E67B0"/>
    <w:rsid w:val="003F0107"/>
    <w:rsid w:val="003F0F55"/>
    <w:rsid w:val="003F1A5E"/>
    <w:rsid w:val="003F28E7"/>
    <w:rsid w:val="003F4198"/>
    <w:rsid w:val="003F478B"/>
    <w:rsid w:val="003F49BD"/>
    <w:rsid w:val="003F63E0"/>
    <w:rsid w:val="003F653A"/>
    <w:rsid w:val="004012D2"/>
    <w:rsid w:val="00402892"/>
    <w:rsid w:val="00403C24"/>
    <w:rsid w:val="0040668D"/>
    <w:rsid w:val="004109FD"/>
    <w:rsid w:val="00410C59"/>
    <w:rsid w:val="00410E56"/>
    <w:rsid w:val="00411033"/>
    <w:rsid w:val="00411616"/>
    <w:rsid w:val="00411CD8"/>
    <w:rsid w:val="004122CB"/>
    <w:rsid w:val="00415BD4"/>
    <w:rsid w:val="00416D82"/>
    <w:rsid w:val="004178D3"/>
    <w:rsid w:val="00417A85"/>
    <w:rsid w:val="0042179A"/>
    <w:rsid w:val="0042473D"/>
    <w:rsid w:val="00430019"/>
    <w:rsid w:val="004309CE"/>
    <w:rsid w:val="00433151"/>
    <w:rsid w:val="0043464E"/>
    <w:rsid w:val="00436010"/>
    <w:rsid w:val="00437515"/>
    <w:rsid w:val="00440B22"/>
    <w:rsid w:val="00441A40"/>
    <w:rsid w:val="0044208A"/>
    <w:rsid w:val="00444252"/>
    <w:rsid w:val="004454B5"/>
    <w:rsid w:val="0044612B"/>
    <w:rsid w:val="00447BD6"/>
    <w:rsid w:val="004523B6"/>
    <w:rsid w:val="00453DE9"/>
    <w:rsid w:val="00457EE6"/>
    <w:rsid w:val="00460336"/>
    <w:rsid w:val="004611F5"/>
    <w:rsid w:val="0047092C"/>
    <w:rsid w:val="00470AA5"/>
    <w:rsid w:val="00470F3C"/>
    <w:rsid w:val="00471676"/>
    <w:rsid w:val="00472CC4"/>
    <w:rsid w:val="00474A49"/>
    <w:rsid w:val="00475847"/>
    <w:rsid w:val="00481191"/>
    <w:rsid w:val="00481F84"/>
    <w:rsid w:val="00483D24"/>
    <w:rsid w:val="00486210"/>
    <w:rsid w:val="00486688"/>
    <w:rsid w:val="00490B2D"/>
    <w:rsid w:val="00493B76"/>
    <w:rsid w:val="00493D6D"/>
    <w:rsid w:val="00494445"/>
    <w:rsid w:val="004976F9"/>
    <w:rsid w:val="004A0B9E"/>
    <w:rsid w:val="004A4A01"/>
    <w:rsid w:val="004A4C63"/>
    <w:rsid w:val="004A4E80"/>
    <w:rsid w:val="004A528F"/>
    <w:rsid w:val="004A52E0"/>
    <w:rsid w:val="004A57BC"/>
    <w:rsid w:val="004A5DD2"/>
    <w:rsid w:val="004A71E0"/>
    <w:rsid w:val="004B0ED9"/>
    <w:rsid w:val="004B1032"/>
    <w:rsid w:val="004B18E4"/>
    <w:rsid w:val="004B36CF"/>
    <w:rsid w:val="004B4B5C"/>
    <w:rsid w:val="004B50CE"/>
    <w:rsid w:val="004B599B"/>
    <w:rsid w:val="004B5CDD"/>
    <w:rsid w:val="004B6FE9"/>
    <w:rsid w:val="004C117E"/>
    <w:rsid w:val="004C1D96"/>
    <w:rsid w:val="004C25EF"/>
    <w:rsid w:val="004C4FF1"/>
    <w:rsid w:val="004C7106"/>
    <w:rsid w:val="004C7285"/>
    <w:rsid w:val="004C7ABD"/>
    <w:rsid w:val="004D07A4"/>
    <w:rsid w:val="004D0FB7"/>
    <w:rsid w:val="004D3305"/>
    <w:rsid w:val="004D4096"/>
    <w:rsid w:val="004D4F23"/>
    <w:rsid w:val="004D5CF2"/>
    <w:rsid w:val="004D780F"/>
    <w:rsid w:val="004E087B"/>
    <w:rsid w:val="004E1275"/>
    <w:rsid w:val="004E2EEC"/>
    <w:rsid w:val="004E37B2"/>
    <w:rsid w:val="004E3BA4"/>
    <w:rsid w:val="004E55E6"/>
    <w:rsid w:val="004E5875"/>
    <w:rsid w:val="004E7174"/>
    <w:rsid w:val="004E7217"/>
    <w:rsid w:val="004F4563"/>
    <w:rsid w:val="004F48B3"/>
    <w:rsid w:val="004F7F0C"/>
    <w:rsid w:val="00500000"/>
    <w:rsid w:val="00500077"/>
    <w:rsid w:val="0050011D"/>
    <w:rsid w:val="005008F0"/>
    <w:rsid w:val="00502181"/>
    <w:rsid w:val="00504A6B"/>
    <w:rsid w:val="00504BBA"/>
    <w:rsid w:val="0050566E"/>
    <w:rsid w:val="0051240C"/>
    <w:rsid w:val="005152C1"/>
    <w:rsid w:val="00516DD1"/>
    <w:rsid w:val="00516E3E"/>
    <w:rsid w:val="005171C9"/>
    <w:rsid w:val="00520364"/>
    <w:rsid w:val="005229C4"/>
    <w:rsid w:val="005237AA"/>
    <w:rsid w:val="0052593D"/>
    <w:rsid w:val="00526BD2"/>
    <w:rsid w:val="00527147"/>
    <w:rsid w:val="00527B83"/>
    <w:rsid w:val="0053081A"/>
    <w:rsid w:val="00533663"/>
    <w:rsid w:val="00535E0C"/>
    <w:rsid w:val="00537A3A"/>
    <w:rsid w:val="00537BEB"/>
    <w:rsid w:val="00541FEE"/>
    <w:rsid w:val="005420E4"/>
    <w:rsid w:val="00545FC0"/>
    <w:rsid w:val="00547CDF"/>
    <w:rsid w:val="00547DB7"/>
    <w:rsid w:val="0055075A"/>
    <w:rsid w:val="00551253"/>
    <w:rsid w:val="00551E14"/>
    <w:rsid w:val="00553B01"/>
    <w:rsid w:val="00554982"/>
    <w:rsid w:val="00554AB0"/>
    <w:rsid w:val="00556037"/>
    <w:rsid w:val="005565F5"/>
    <w:rsid w:val="005578A0"/>
    <w:rsid w:val="00557C4E"/>
    <w:rsid w:val="00563F9F"/>
    <w:rsid w:val="0056404B"/>
    <w:rsid w:val="0056458C"/>
    <w:rsid w:val="00565413"/>
    <w:rsid w:val="00566A87"/>
    <w:rsid w:val="005676A3"/>
    <w:rsid w:val="0057026B"/>
    <w:rsid w:val="005725A9"/>
    <w:rsid w:val="00574EF2"/>
    <w:rsid w:val="005754D6"/>
    <w:rsid w:val="00581D76"/>
    <w:rsid w:val="0058295A"/>
    <w:rsid w:val="005830B2"/>
    <w:rsid w:val="005839FB"/>
    <w:rsid w:val="00583D21"/>
    <w:rsid w:val="0058436D"/>
    <w:rsid w:val="00584669"/>
    <w:rsid w:val="00587CCC"/>
    <w:rsid w:val="0059010E"/>
    <w:rsid w:val="00593DC3"/>
    <w:rsid w:val="00594D7E"/>
    <w:rsid w:val="005950E3"/>
    <w:rsid w:val="005A10E9"/>
    <w:rsid w:val="005A25D3"/>
    <w:rsid w:val="005A3F49"/>
    <w:rsid w:val="005A579A"/>
    <w:rsid w:val="005A5EB6"/>
    <w:rsid w:val="005A6650"/>
    <w:rsid w:val="005A689C"/>
    <w:rsid w:val="005A6AB2"/>
    <w:rsid w:val="005A76FD"/>
    <w:rsid w:val="005A7C4D"/>
    <w:rsid w:val="005B0031"/>
    <w:rsid w:val="005B070F"/>
    <w:rsid w:val="005B0FDE"/>
    <w:rsid w:val="005B32CF"/>
    <w:rsid w:val="005B4AA1"/>
    <w:rsid w:val="005B4AA8"/>
    <w:rsid w:val="005B5238"/>
    <w:rsid w:val="005B752F"/>
    <w:rsid w:val="005C0D43"/>
    <w:rsid w:val="005C257C"/>
    <w:rsid w:val="005C3CF5"/>
    <w:rsid w:val="005C5E01"/>
    <w:rsid w:val="005C6339"/>
    <w:rsid w:val="005C7C79"/>
    <w:rsid w:val="005D2E49"/>
    <w:rsid w:val="005D7400"/>
    <w:rsid w:val="005E2D0D"/>
    <w:rsid w:val="005E2F81"/>
    <w:rsid w:val="005E3796"/>
    <w:rsid w:val="005E4319"/>
    <w:rsid w:val="005E47E5"/>
    <w:rsid w:val="005E561B"/>
    <w:rsid w:val="005E6AFF"/>
    <w:rsid w:val="005E7E81"/>
    <w:rsid w:val="005F231D"/>
    <w:rsid w:val="005F3B64"/>
    <w:rsid w:val="005F3D02"/>
    <w:rsid w:val="005F56E2"/>
    <w:rsid w:val="005F690D"/>
    <w:rsid w:val="005F6F43"/>
    <w:rsid w:val="005F7CCE"/>
    <w:rsid w:val="005F7DBE"/>
    <w:rsid w:val="00602B57"/>
    <w:rsid w:val="00603292"/>
    <w:rsid w:val="00605236"/>
    <w:rsid w:val="006056C3"/>
    <w:rsid w:val="00606CD1"/>
    <w:rsid w:val="0060794C"/>
    <w:rsid w:val="006130F5"/>
    <w:rsid w:val="00613492"/>
    <w:rsid w:val="00613F26"/>
    <w:rsid w:val="006142DA"/>
    <w:rsid w:val="006146C7"/>
    <w:rsid w:val="00617771"/>
    <w:rsid w:val="0062035D"/>
    <w:rsid w:val="00621A79"/>
    <w:rsid w:val="006226B0"/>
    <w:rsid w:val="006226DE"/>
    <w:rsid w:val="0062482B"/>
    <w:rsid w:val="00625598"/>
    <w:rsid w:val="0062589E"/>
    <w:rsid w:val="006268DC"/>
    <w:rsid w:val="00626A22"/>
    <w:rsid w:val="0063006E"/>
    <w:rsid w:val="00630F47"/>
    <w:rsid w:val="00631483"/>
    <w:rsid w:val="0063320B"/>
    <w:rsid w:val="0063526D"/>
    <w:rsid w:val="006358F1"/>
    <w:rsid w:val="00635FBD"/>
    <w:rsid w:val="00637AAF"/>
    <w:rsid w:val="00641D52"/>
    <w:rsid w:val="00643919"/>
    <w:rsid w:val="00646B11"/>
    <w:rsid w:val="00646EFC"/>
    <w:rsid w:val="006501C3"/>
    <w:rsid w:val="00655E9C"/>
    <w:rsid w:val="006566DC"/>
    <w:rsid w:val="00660725"/>
    <w:rsid w:val="00660DC5"/>
    <w:rsid w:val="0066161D"/>
    <w:rsid w:val="00661EE1"/>
    <w:rsid w:val="00662150"/>
    <w:rsid w:val="00666AB2"/>
    <w:rsid w:val="006672CF"/>
    <w:rsid w:val="00667ECA"/>
    <w:rsid w:val="00670EB9"/>
    <w:rsid w:val="00673C28"/>
    <w:rsid w:val="00676492"/>
    <w:rsid w:val="00676E5A"/>
    <w:rsid w:val="00677146"/>
    <w:rsid w:val="0067724A"/>
    <w:rsid w:val="006802AD"/>
    <w:rsid w:val="006823AA"/>
    <w:rsid w:val="00684CA6"/>
    <w:rsid w:val="006870C1"/>
    <w:rsid w:val="006905EB"/>
    <w:rsid w:val="00690EBE"/>
    <w:rsid w:val="0069212C"/>
    <w:rsid w:val="00693214"/>
    <w:rsid w:val="0069366F"/>
    <w:rsid w:val="0069424E"/>
    <w:rsid w:val="00694AA0"/>
    <w:rsid w:val="006975F6"/>
    <w:rsid w:val="00697640"/>
    <w:rsid w:val="00697AE0"/>
    <w:rsid w:val="006A23D4"/>
    <w:rsid w:val="006A36DA"/>
    <w:rsid w:val="006A49FF"/>
    <w:rsid w:val="006A5B8C"/>
    <w:rsid w:val="006A6E9F"/>
    <w:rsid w:val="006B0476"/>
    <w:rsid w:val="006B0C67"/>
    <w:rsid w:val="006B251C"/>
    <w:rsid w:val="006B2664"/>
    <w:rsid w:val="006B52C9"/>
    <w:rsid w:val="006B718C"/>
    <w:rsid w:val="006C0FDD"/>
    <w:rsid w:val="006C3348"/>
    <w:rsid w:val="006C3E52"/>
    <w:rsid w:val="006C4538"/>
    <w:rsid w:val="006C566E"/>
    <w:rsid w:val="006C64F1"/>
    <w:rsid w:val="006C72B3"/>
    <w:rsid w:val="006C75B2"/>
    <w:rsid w:val="006C7E7F"/>
    <w:rsid w:val="006D2029"/>
    <w:rsid w:val="006D4C62"/>
    <w:rsid w:val="006D6E8C"/>
    <w:rsid w:val="006D7742"/>
    <w:rsid w:val="006E0082"/>
    <w:rsid w:val="006E0C26"/>
    <w:rsid w:val="006E0DD5"/>
    <w:rsid w:val="006E40AF"/>
    <w:rsid w:val="006E445A"/>
    <w:rsid w:val="006F08C9"/>
    <w:rsid w:val="006F2499"/>
    <w:rsid w:val="006F2AD2"/>
    <w:rsid w:val="006F5238"/>
    <w:rsid w:val="006F5687"/>
    <w:rsid w:val="006F5E20"/>
    <w:rsid w:val="006F6776"/>
    <w:rsid w:val="006F73A6"/>
    <w:rsid w:val="00700BF4"/>
    <w:rsid w:val="00701237"/>
    <w:rsid w:val="00702E8F"/>
    <w:rsid w:val="00706320"/>
    <w:rsid w:val="00706B05"/>
    <w:rsid w:val="00710080"/>
    <w:rsid w:val="0071111C"/>
    <w:rsid w:val="00712799"/>
    <w:rsid w:val="00714071"/>
    <w:rsid w:val="0071492E"/>
    <w:rsid w:val="00714B47"/>
    <w:rsid w:val="0071542B"/>
    <w:rsid w:val="007177E5"/>
    <w:rsid w:val="00717B6D"/>
    <w:rsid w:val="00721E0E"/>
    <w:rsid w:val="0072299D"/>
    <w:rsid w:val="007236F2"/>
    <w:rsid w:val="00724375"/>
    <w:rsid w:val="007252E1"/>
    <w:rsid w:val="00731455"/>
    <w:rsid w:val="00731592"/>
    <w:rsid w:val="00731D01"/>
    <w:rsid w:val="00732147"/>
    <w:rsid w:val="007334C3"/>
    <w:rsid w:val="00733526"/>
    <w:rsid w:val="00733AE4"/>
    <w:rsid w:val="0073404C"/>
    <w:rsid w:val="00735344"/>
    <w:rsid w:val="00736644"/>
    <w:rsid w:val="00736BEF"/>
    <w:rsid w:val="00737605"/>
    <w:rsid w:val="00741E76"/>
    <w:rsid w:val="0074308F"/>
    <w:rsid w:val="00743C2A"/>
    <w:rsid w:val="00744168"/>
    <w:rsid w:val="00744EB4"/>
    <w:rsid w:val="00747EB7"/>
    <w:rsid w:val="00750CF4"/>
    <w:rsid w:val="00751777"/>
    <w:rsid w:val="0075302C"/>
    <w:rsid w:val="00755251"/>
    <w:rsid w:val="00756BFE"/>
    <w:rsid w:val="00760A71"/>
    <w:rsid w:val="0076150D"/>
    <w:rsid w:val="00762393"/>
    <w:rsid w:val="007630B8"/>
    <w:rsid w:val="007633F6"/>
    <w:rsid w:val="007635D2"/>
    <w:rsid w:val="00763748"/>
    <w:rsid w:val="0076507E"/>
    <w:rsid w:val="00765C1F"/>
    <w:rsid w:val="00765F72"/>
    <w:rsid w:val="007669F0"/>
    <w:rsid w:val="007673CD"/>
    <w:rsid w:val="00771618"/>
    <w:rsid w:val="00772300"/>
    <w:rsid w:val="00773766"/>
    <w:rsid w:val="007739C9"/>
    <w:rsid w:val="007765AF"/>
    <w:rsid w:val="007776B1"/>
    <w:rsid w:val="00780458"/>
    <w:rsid w:val="00780D4B"/>
    <w:rsid w:val="0078195A"/>
    <w:rsid w:val="00781DB9"/>
    <w:rsid w:val="0078313A"/>
    <w:rsid w:val="00785C3D"/>
    <w:rsid w:val="00786831"/>
    <w:rsid w:val="00790786"/>
    <w:rsid w:val="00791835"/>
    <w:rsid w:val="007918E3"/>
    <w:rsid w:val="00791B79"/>
    <w:rsid w:val="00793D0D"/>
    <w:rsid w:val="00793D7F"/>
    <w:rsid w:val="00794AA2"/>
    <w:rsid w:val="00794EFA"/>
    <w:rsid w:val="007A1392"/>
    <w:rsid w:val="007A2A42"/>
    <w:rsid w:val="007A34DB"/>
    <w:rsid w:val="007A695D"/>
    <w:rsid w:val="007A7A5E"/>
    <w:rsid w:val="007B0C20"/>
    <w:rsid w:val="007B2C60"/>
    <w:rsid w:val="007B5C42"/>
    <w:rsid w:val="007C228A"/>
    <w:rsid w:val="007C2DEA"/>
    <w:rsid w:val="007C2FCC"/>
    <w:rsid w:val="007C31D6"/>
    <w:rsid w:val="007C429F"/>
    <w:rsid w:val="007C4D85"/>
    <w:rsid w:val="007C60D2"/>
    <w:rsid w:val="007C63A9"/>
    <w:rsid w:val="007C6607"/>
    <w:rsid w:val="007D23E2"/>
    <w:rsid w:val="007D56F8"/>
    <w:rsid w:val="007E0720"/>
    <w:rsid w:val="007E1F74"/>
    <w:rsid w:val="007E2A97"/>
    <w:rsid w:val="007E48F2"/>
    <w:rsid w:val="007E50A2"/>
    <w:rsid w:val="007E5A87"/>
    <w:rsid w:val="007E7018"/>
    <w:rsid w:val="007E79DB"/>
    <w:rsid w:val="00802861"/>
    <w:rsid w:val="00802E6D"/>
    <w:rsid w:val="00803477"/>
    <w:rsid w:val="0080375C"/>
    <w:rsid w:val="00804213"/>
    <w:rsid w:val="00805931"/>
    <w:rsid w:val="008068AB"/>
    <w:rsid w:val="00807C49"/>
    <w:rsid w:val="00810090"/>
    <w:rsid w:val="00811F25"/>
    <w:rsid w:val="0081244B"/>
    <w:rsid w:val="0081480F"/>
    <w:rsid w:val="00814DA1"/>
    <w:rsid w:val="0081709A"/>
    <w:rsid w:val="00820CCE"/>
    <w:rsid w:val="0082309C"/>
    <w:rsid w:val="008264D2"/>
    <w:rsid w:val="0082660F"/>
    <w:rsid w:val="008269A2"/>
    <w:rsid w:val="00831D9D"/>
    <w:rsid w:val="008320B7"/>
    <w:rsid w:val="00832231"/>
    <w:rsid w:val="00832AE8"/>
    <w:rsid w:val="00833410"/>
    <w:rsid w:val="0083669A"/>
    <w:rsid w:val="00836B2F"/>
    <w:rsid w:val="00836E78"/>
    <w:rsid w:val="008412CA"/>
    <w:rsid w:val="00841DE3"/>
    <w:rsid w:val="00842513"/>
    <w:rsid w:val="00842AC9"/>
    <w:rsid w:val="0084434C"/>
    <w:rsid w:val="0084501B"/>
    <w:rsid w:val="00845C59"/>
    <w:rsid w:val="00851A18"/>
    <w:rsid w:val="00851EA4"/>
    <w:rsid w:val="00852C01"/>
    <w:rsid w:val="00855E12"/>
    <w:rsid w:val="0085682D"/>
    <w:rsid w:val="00856A93"/>
    <w:rsid w:val="00856B51"/>
    <w:rsid w:val="00860A93"/>
    <w:rsid w:val="008611A0"/>
    <w:rsid w:val="008611B9"/>
    <w:rsid w:val="008616F0"/>
    <w:rsid w:val="00861AF7"/>
    <w:rsid w:val="008642C6"/>
    <w:rsid w:val="00865173"/>
    <w:rsid w:val="0086617F"/>
    <w:rsid w:val="008668AD"/>
    <w:rsid w:val="00870409"/>
    <w:rsid w:val="00870BC3"/>
    <w:rsid w:val="00872584"/>
    <w:rsid w:val="0087306A"/>
    <w:rsid w:val="008736FD"/>
    <w:rsid w:val="00873964"/>
    <w:rsid w:val="00876946"/>
    <w:rsid w:val="00876FFE"/>
    <w:rsid w:val="008800B4"/>
    <w:rsid w:val="0088079F"/>
    <w:rsid w:val="00880D37"/>
    <w:rsid w:val="0088194C"/>
    <w:rsid w:val="0088346C"/>
    <w:rsid w:val="008836B6"/>
    <w:rsid w:val="008843C4"/>
    <w:rsid w:val="00885DDC"/>
    <w:rsid w:val="00886BE5"/>
    <w:rsid w:val="00887189"/>
    <w:rsid w:val="00890263"/>
    <w:rsid w:val="00894061"/>
    <w:rsid w:val="00895AAA"/>
    <w:rsid w:val="008A1E7F"/>
    <w:rsid w:val="008A1ECE"/>
    <w:rsid w:val="008A2ABC"/>
    <w:rsid w:val="008A3E84"/>
    <w:rsid w:val="008A4003"/>
    <w:rsid w:val="008A7556"/>
    <w:rsid w:val="008B1493"/>
    <w:rsid w:val="008B2F00"/>
    <w:rsid w:val="008B37F0"/>
    <w:rsid w:val="008B3D06"/>
    <w:rsid w:val="008B3EA9"/>
    <w:rsid w:val="008B4472"/>
    <w:rsid w:val="008B50CF"/>
    <w:rsid w:val="008C15E6"/>
    <w:rsid w:val="008C15FF"/>
    <w:rsid w:val="008C1690"/>
    <w:rsid w:val="008C1845"/>
    <w:rsid w:val="008C1EA3"/>
    <w:rsid w:val="008C498B"/>
    <w:rsid w:val="008C6648"/>
    <w:rsid w:val="008C7484"/>
    <w:rsid w:val="008D1AE5"/>
    <w:rsid w:val="008D26CB"/>
    <w:rsid w:val="008D6922"/>
    <w:rsid w:val="008D791E"/>
    <w:rsid w:val="008E07B0"/>
    <w:rsid w:val="008E14B1"/>
    <w:rsid w:val="008E1A7D"/>
    <w:rsid w:val="008E2446"/>
    <w:rsid w:val="008E3948"/>
    <w:rsid w:val="008E3AB9"/>
    <w:rsid w:val="008E6D43"/>
    <w:rsid w:val="008E6D80"/>
    <w:rsid w:val="008F2587"/>
    <w:rsid w:val="008F3348"/>
    <w:rsid w:val="008F3F13"/>
    <w:rsid w:val="008F4504"/>
    <w:rsid w:val="008F58F3"/>
    <w:rsid w:val="008F6CB7"/>
    <w:rsid w:val="008F71D8"/>
    <w:rsid w:val="00900E2D"/>
    <w:rsid w:val="009012FA"/>
    <w:rsid w:val="00903674"/>
    <w:rsid w:val="00903E77"/>
    <w:rsid w:val="00905553"/>
    <w:rsid w:val="00905B9F"/>
    <w:rsid w:val="009105C8"/>
    <w:rsid w:val="009117C6"/>
    <w:rsid w:val="00911931"/>
    <w:rsid w:val="00914F08"/>
    <w:rsid w:val="00916F36"/>
    <w:rsid w:val="009176F3"/>
    <w:rsid w:val="009231B1"/>
    <w:rsid w:val="00924765"/>
    <w:rsid w:val="00924837"/>
    <w:rsid w:val="00925178"/>
    <w:rsid w:val="009252E1"/>
    <w:rsid w:val="009306D7"/>
    <w:rsid w:val="00931226"/>
    <w:rsid w:val="0093284C"/>
    <w:rsid w:val="00935671"/>
    <w:rsid w:val="00935882"/>
    <w:rsid w:val="0093678C"/>
    <w:rsid w:val="009376C9"/>
    <w:rsid w:val="0093796F"/>
    <w:rsid w:val="009408B8"/>
    <w:rsid w:val="00941476"/>
    <w:rsid w:val="00942AA1"/>
    <w:rsid w:val="00943393"/>
    <w:rsid w:val="009439F5"/>
    <w:rsid w:val="00943C87"/>
    <w:rsid w:val="009442E2"/>
    <w:rsid w:val="00944C49"/>
    <w:rsid w:val="009461F3"/>
    <w:rsid w:val="00946AC4"/>
    <w:rsid w:val="009472C7"/>
    <w:rsid w:val="00951AC6"/>
    <w:rsid w:val="00952F43"/>
    <w:rsid w:val="00962C4C"/>
    <w:rsid w:val="0096429A"/>
    <w:rsid w:val="00967D6C"/>
    <w:rsid w:val="00970C4B"/>
    <w:rsid w:val="00970C78"/>
    <w:rsid w:val="0097173C"/>
    <w:rsid w:val="009730A2"/>
    <w:rsid w:val="00974A7F"/>
    <w:rsid w:val="00976417"/>
    <w:rsid w:val="0097737B"/>
    <w:rsid w:val="00981BB5"/>
    <w:rsid w:val="00982F37"/>
    <w:rsid w:val="009833C1"/>
    <w:rsid w:val="009841D4"/>
    <w:rsid w:val="009853D5"/>
    <w:rsid w:val="00985E6D"/>
    <w:rsid w:val="0098601E"/>
    <w:rsid w:val="00992493"/>
    <w:rsid w:val="00992A64"/>
    <w:rsid w:val="00992CF7"/>
    <w:rsid w:val="00992FD5"/>
    <w:rsid w:val="00993140"/>
    <w:rsid w:val="00993EA5"/>
    <w:rsid w:val="00995981"/>
    <w:rsid w:val="009977F0"/>
    <w:rsid w:val="009A0A9B"/>
    <w:rsid w:val="009A14D7"/>
    <w:rsid w:val="009A36FB"/>
    <w:rsid w:val="009A3C67"/>
    <w:rsid w:val="009A3FBF"/>
    <w:rsid w:val="009A4550"/>
    <w:rsid w:val="009B081D"/>
    <w:rsid w:val="009B1D0E"/>
    <w:rsid w:val="009B20D4"/>
    <w:rsid w:val="009B3F2B"/>
    <w:rsid w:val="009B5BAC"/>
    <w:rsid w:val="009B666B"/>
    <w:rsid w:val="009C2013"/>
    <w:rsid w:val="009C279A"/>
    <w:rsid w:val="009C45CD"/>
    <w:rsid w:val="009C4CFA"/>
    <w:rsid w:val="009D1422"/>
    <w:rsid w:val="009D27A2"/>
    <w:rsid w:val="009D28AE"/>
    <w:rsid w:val="009E10E6"/>
    <w:rsid w:val="009E1A3E"/>
    <w:rsid w:val="009E2022"/>
    <w:rsid w:val="009E3785"/>
    <w:rsid w:val="009E3E4C"/>
    <w:rsid w:val="009E3ED1"/>
    <w:rsid w:val="009E4925"/>
    <w:rsid w:val="009E49C7"/>
    <w:rsid w:val="009E563D"/>
    <w:rsid w:val="009E5B77"/>
    <w:rsid w:val="009E5DF3"/>
    <w:rsid w:val="009E7DA1"/>
    <w:rsid w:val="009E7F96"/>
    <w:rsid w:val="009F02AE"/>
    <w:rsid w:val="009F11C3"/>
    <w:rsid w:val="009F1AD2"/>
    <w:rsid w:val="009F4421"/>
    <w:rsid w:val="009F4EC5"/>
    <w:rsid w:val="009F5671"/>
    <w:rsid w:val="009F5860"/>
    <w:rsid w:val="009F58E8"/>
    <w:rsid w:val="009F6220"/>
    <w:rsid w:val="009F6599"/>
    <w:rsid w:val="009F7748"/>
    <w:rsid w:val="00A01048"/>
    <w:rsid w:val="00A01828"/>
    <w:rsid w:val="00A0279D"/>
    <w:rsid w:val="00A02A02"/>
    <w:rsid w:val="00A04615"/>
    <w:rsid w:val="00A0494A"/>
    <w:rsid w:val="00A05C2B"/>
    <w:rsid w:val="00A0758B"/>
    <w:rsid w:val="00A076E3"/>
    <w:rsid w:val="00A115BC"/>
    <w:rsid w:val="00A12D3D"/>
    <w:rsid w:val="00A14197"/>
    <w:rsid w:val="00A147F6"/>
    <w:rsid w:val="00A15200"/>
    <w:rsid w:val="00A164A7"/>
    <w:rsid w:val="00A20BA9"/>
    <w:rsid w:val="00A21EF4"/>
    <w:rsid w:val="00A22CFA"/>
    <w:rsid w:val="00A23D4E"/>
    <w:rsid w:val="00A25C7A"/>
    <w:rsid w:val="00A26112"/>
    <w:rsid w:val="00A265BE"/>
    <w:rsid w:val="00A2756A"/>
    <w:rsid w:val="00A27A98"/>
    <w:rsid w:val="00A27C2E"/>
    <w:rsid w:val="00A305EF"/>
    <w:rsid w:val="00A30F9D"/>
    <w:rsid w:val="00A32245"/>
    <w:rsid w:val="00A3386C"/>
    <w:rsid w:val="00A350CF"/>
    <w:rsid w:val="00A36D41"/>
    <w:rsid w:val="00A3709B"/>
    <w:rsid w:val="00A37361"/>
    <w:rsid w:val="00A41839"/>
    <w:rsid w:val="00A422E2"/>
    <w:rsid w:val="00A42CC5"/>
    <w:rsid w:val="00A4369F"/>
    <w:rsid w:val="00A442F3"/>
    <w:rsid w:val="00A4442E"/>
    <w:rsid w:val="00A44996"/>
    <w:rsid w:val="00A44B6F"/>
    <w:rsid w:val="00A5311D"/>
    <w:rsid w:val="00A5600C"/>
    <w:rsid w:val="00A569D3"/>
    <w:rsid w:val="00A5761A"/>
    <w:rsid w:val="00A60515"/>
    <w:rsid w:val="00A60FA9"/>
    <w:rsid w:val="00A62912"/>
    <w:rsid w:val="00A62CC1"/>
    <w:rsid w:val="00A64A28"/>
    <w:rsid w:val="00A64A4C"/>
    <w:rsid w:val="00A65F36"/>
    <w:rsid w:val="00A7044D"/>
    <w:rsid w:val="00A71994"/>
    <w:rsid w:val="00A71A9C"/>
    <w:rsid w:val="00A73187"/>
    <w:rsid w:val="00A73FC9"/>
    <w:rsid w:val="00A75248"/>
    <w:rsid w:val="00A7592B"/>
    <w:rsid w:val="00A76DEA"/>
    <w:rsid w:val="00A80C56"/>
    <w:rsid w:val="00A820E8"/>
    <w:rsid w:val="00A831F7"/>
    <w:rsid w:val="00A847D4"/>
    <w:rsid w:val="00A84EF3"/>
    <w:rsid w:val="00A86BEA"/>
    <w:rsid w:val="00A8748E"/>
    <w:rsid w:val="00A878BD"/>
    <w:rsid w:val="00A87D88"/>
    <w:rsid w:val="00A90450"/>
    <w:rsid w:val="00A907A8"/>
    <w:rsid w:val="00A94BCC"/>
    <w:rsid w:val="00A94F14"/>
    <w:rsid w:val="00A96E23"/>
    <w:rsid w:val="00A979ED"/>
    <w:rsid w:val="00AA2235"/>
    <w:rsid w:val="00AA4C83"/>
    <w:rsid w:val="00AA5778"/>
    <w:rsid w:val="00AA5B20"/>
    <w:rsid w:val="00AA610A"/>
    <w:rsid w:val="00AA63A4"/>
    <w:rsid w:val="00AB091B"/>
    <w:rsid w:val="00AB0E3E"/>
    <w:rsid w:val="00AB1C55"/>
    <w:rsid w:val="00AB1E43"/>
    <w:rsid w:val="00AB286D"/>
    <w:rsid w:val="00AB3394"/>
    <w:rsid w:val="00AB3627"/>
    <w:rsid w:val="00AB3929"/>
    <w:rsid w:val="00AB397F"/>
    <w:rsid w:val="00AB4ED4"/>
    <w:rsid w:val="00AB674A"/>
    <w:rsid w:val="00AB6ABD"/>
    <w:rsid w:val="00AB6F69"/>
    <w:rsid w:val="00AB75C2"/>
    <w:rsid w:val="00AC14AB"/>
    <w:rsid w:val="00AC1CB4"/>
    <w:rsid w:val="00AC5218"/>
    <w:rsid w:val="00AC66A0"/>
    <w:rsid w:val="00AC7CF8"/>
    <w:rsid w:val="00AD1CE3"/>
    <w:rsid w:val="00AD2667"/>
    <w:rsid w:val="00AD373F"/>
    <w:rsid w:val="00AD56DD"/>
    <w:rsid w:val="00AD6AD2"/>
    <w:rsid w:val="00AD762B"/>
    <w:rsid w:val="00AD7BC4"/>
    <w:rsid w:val="00AE2AA3"/>
    <w:rsid w:val="00AE3569"/>
    <w:rsid w:val="00AE505C"/>
    <w:rsid w:val="00AE57F8"/>
    <w:rsid w:val="00AF0ACF"/>
    <w:rsid w:val="00AF0EC6"/>
    <w:rsid w:val="00AF1E2C"/>
    <w:rsid w:val="00AF226F"/>
    <w:rsid w:val="00AF448E"/>
    <w:rsid w:val="00AF4A9D"/>
    <w:rsid w:val="00AF6667"/>
    <w:rsid w:val="00AF6CB2"/>
    <w:rsid w:val="00B01BA8"/>
    <w:rsid w:val="00B03C89"/>
    <w:rsid w:val="00B03F6F"/>
    <w:rsid w:val="00B05972"/>
    <w:rsid w:val="00B100FD"/>
    <w:rsid w:val="00B11F81"/>
    <w:rsid w:val="00B120F6"/>
    <w:rsid w:val="00B12261"/>
    <w:rsid w:val="00B12517"/>
    <w:rsid w:val="00B13154"/>
    <w:rsid w:val="00B14A6E"/>
    <w:rsid w:val="00B15FFD"/>
    <w:rsid w:val="00B16F01"/>
    <w:rsid w:val="00B2038D"/>
    <w:rsid w:val="00B2194B"/>
    <w:rsid w:val="00B24224"/>
    <w:rsid w:val="00B331A6"/>
    <w:rsid w:val="00B34E12"/>
    <w:rsid w:val="00B36793"/>
    <w:rsid w:val="00B3723B"/>
    <w:rsid w:val="00B40040"/>
    <w:rsid w:val="00B45DA7"/>
    <w:rsid w:val="00B47805"/>
    <w:rsid w:val="00B47C8A"/>
    <w:rsid w:val="00B50C67"/>
    <w:rsid w:val="00B51F46"/>
    <w:rsid w:val="00B5224F"/>
    <w:rsid w:val="00B5324D"/>
    <w:rsid w:val="00B54732"/>
    <w:rsid w:val="00B54916"/>
    <w:rsid w:val="00B55345"/>
    <w:rsid w:val="00B56FB0"/>
    <w:rsid w:val="00B60156"/>
    <w:rsid w:val="00B602CF"/>
    <w:rsid w:val="00B610DE"/>
    <w:rsid w:val="00B61417"/>
    <w:rsid w:val="00B63B61"/>
    <w:rsid w:val="00B644DC"/>
    <w:rsid w:val="00B6558D"/>
    <w:rsid w:val="00B67017"/>
    <w:rsid w:val="00B67296"/>
    <w:rsid w:val="00B67B51"/>
    <w:rsid w:val="00B71C99"/>
    <w:rsid w:val="00B7522E"/>
    <w:rsid w:val="00B77568"/>
    <w:rsid w:val="00B7784B"/>
    <w:rsid w:val="00B809D8"/>
    <w:rsid w:val="00B80BB8"/>
    <w:rsid w:val="00B82589"/>
    <w:rsid w:val="00B83408"/>
    <w:rsid w:val="00B835B1"/>
    <w:rsid w:val="00B87A86"/>
    <w:rsid w:val="00B87D99"/>
    <w:rsid w:val="00B87E5F"/>
    <w:rsid w:val="00B923B5"/>
    <w:rsid w:val="00B9276C"/>
    <w:rsid w:val="00B94E85"/>
    <w:rsid w:val="00B95D74"/>
    <w:rsid w:val="00BA1F49"/>
    <w:rsid w:val="00BA3AFA"/>
    <w:rsid w:val="00BA4954"/>
    <w:rsid w:val="00BA79A3"/>
    <w:rsid w:val="00BB0F94"/>
    <w:rsid w:val="00BB4048"/>
    <w:rsid w:val="00BB477D"/>
    <w:rsid w:val="00BB519B"/>
    <w:rsid w:val="00BB66EE"/>
    <w:rsid w:val="00BB68A6"/>
    <w:rsid w:val="00BC2902"/>
    <w:rsid w:val="00BC2BD1"/>
    <w:rsid w:val="00BC3329"/>
    <w:rsid w:val="00BC71FA"/>
    <w:rsid w:val="00BD2AE2"/>
    <w:rsid w:val="00BD437A"/>
    <w:rsid w:val="00BD450D"/>
    <w:rsid w:val="00BD46E1"/>
    <w:rsid w:val="00BD5326"/>
    <w:rsid w:val="00BD5915"/>
    <w:rsid w:val="00BD788E"/>
    <w:rsid w:val="00BE0EA1"/>
    <w:rsid w:val="00BE1DFB"/>
    <w:rsid w:val="00BE34DB"/>
    <w:rsid w:val="00BE47BD"/>
    <w:rsid w:val="00BE6327"/>
    <w:rsid w:val="00BE6EC1"/>
    <w:rsid w:val="00BE701F"/>
    <w:rsid w:val="00BE751C"/>
    <w:rsid w:val="00BE76BE"/>
    <w:rsid w:val="00BE77D9"/>
    <w:rsid w:val="00BF11B3"/>
    <w:rsid w:val="00BF1B1D"/>
    <w:rsid w:val="00BF385A"/>
    <w:rsid w:val="00C019F9"/>
    <w:rsid w:val="00C07F6C"/>
    <w:rsid w:val="00C11862"/>
    <w:rsid w:val="00C15616"/>
    <w:rsid w:val="00C17500"/>
    <w:rsid w:val="00C178A1"/>
    <w:rsid w:val="00C17C8E"/>
    <w:rsid w:val="00C23840"/>
    <w:rsid w:val="00C23AD8"/>
    <w:rsid w:val="00C247B6"/>
    <w:rsid w:val="00C24FBA"/>
    <w:rsid w:val="00C26CAA"/>
    <w:rsid w:val="00C2776C"/>
    <w:rsid w:val="00C35382"/>
    <w:rsid w:val="00C37681"/>
    <w:rsid w:val="00C37B11"/>
    <w:rsid w:val="00C37E7E"/>
    <w:rsid w:val="00C41B96"/>
    <w:rsid w:val="00C42437"/>
    <w:rsid w:val="00C438FB"/>
    <w:rsid w:val="00C44B3F"/>
    <w:rsid w:val="00C47713"/>
    <w:rsid w:val="00C50780"/>
    <w:rsid w:val="00C526EE"/>
    <w:rsid w:val="00C537CE"/>
    <w:rsid w:val="00C54296"/>
    <w:rsid w:val="00C546B8"/>
    <w:rsid w:val="00C547EB"/>
    <w:rsid w:val="00C54A83"/>
    <w:rsid w:val="00C57281"/>
    <w:rsid w:val="00C5736D"/>
    <w:rsid w:val="00C600FC"/>
    <w:rsid w:val="00C60876"/>
    <w:rsid w:val="00C61C8F"/>
    <w:rsid w:val="00C623E9"/>
    <w:rsid w:val="00C63D7D"/>
    <w:rsid w:val="00C65CA7"/>
    <w:rsid w:val="00C70CED"/>
    <w:rsid w:val="00C7331D"/>
    <w:rsid w:val="00C81985"/>
    <w:rsid w:val="00C82435"/>
    <w:rsid w:val="00C86982"/>
    <w:rsid w:val="00C87622"/>
    <w:rsid w:val="00C90305"/>
    <w:rsid w:val="00C9111E"/>
    <w:rsid w:val="00C92F3D"/>
    <w:rsid w:val="00C93252"/>
    <w:rsid w:val="00C9330F"/>
    <w:rsid w:val="00C93EB7"/>
    <w:rsid w:val="00C94658"/>
    <w:rsid w:val="00C94965"/>
    <w:rsid w:val="00C95595"/>
    <w:rsid w:val="00CA00B5"/>
    <w:rsid w:val="00CA0362"/>
    <w:rsid w:val="00CA1232"/>
    <w:rsid w:val="00CA13A7"/>
    <w:rsid w:val="00CA13CD"/>
    <w:rsid w:val="00CA1F4C"/>
    <w:rsid w:val="00CA2579"/>
    <w:rsid w:val="00CA319E"/>
    <w:rsid w:val="00CA44D6"/>
    <w:rsid w:val="00CA4B09"/>
    <w:rsid w:val="00CA646C"/>
    <w:rsid w:val="00CA73B2"/>
    <w:rsid w:val="00CB037D"/>
    <w:rsid w:val="00CB222E"/>
    <w:rsid w:val="00CB324A"/>
    <w:rsid w:val="00CB3644"/>
    <w:rsid w:val="00CB3DB6"/>
    <w:rsid w:val="00CB51C8"/>
    <w:rsid w:val="00CB6383"/>
    <w:rsid w:val="00CC0669"/>
    <w:rsid w:val="00CC0891"/>
    <w:rsid w:val="00CC0E07"/>
    <w:rsid w:val="00CC1CC8"/>
    <w:rsid w:val="00CC20B9"/>
    <w:rsid w:val="00CC341F"/>
    <w:rsid w:val="00CC3E2D"/>
    <w:rsid w:val="00CC446B"/>
    <w:rsid w:val="00CC5605"/>
    <w:rsid w:val="00CC5A43"/>
    <w:rsid w:val="00CC65F0"/>
    <w:rsid w:val="00CD07FE"/>
    <w:rsid w:val="00CD0E87"/>
    <w:rsid w:val="00CD2177"/>
    <w:rsid w:val="00CD2240"/>
    <w:rsid w:val="00CD2A13"/>
    <w:rsid w:val="00CD4C74"/>
    <w:rsid w:val="00CD5425"/>
    <w:rsid w:val="00CD5FBF"/>
    <w:rsid w:val="00CE0BF0"/>
    <w:rsid w:val="00CE0DF8"/>
    <w:rsid w:val="00CE43EE"/>
    <w:rsid w:val="00CE5435"/>
    <w:rsid w:val="00CF193A"/>
    <w:rsid w:val="00CF1FFB"/>
    <w:rsid w:val="00CF2D99"/>
    <w:rsid w:val="00CF44FB"/>
    <w:rsid w:val="00CF5017"/>
    <w:rsid w:val="00CF7F29"/>
    <w:rsid w:val="00CF7FAB"/>
    <w:rsid w:val="00D00AEE"/>
    <w:rsid w:val="00D01666"/>
    <w:rsid w:val="00D01F5B"/>
    <w:rsid w:val="00D02263"/>
    <w:rsid w:val="00D0309D"/>
    <w:rsid w:val="00D030D5"/>
    <w:rsid w:val="00D05C67"/>
    <w:rsid w:val="00D07052"/>
    <w:rsid w:val="00D072DE"/>
    <w:rsid w:val="00D1243C"/>
    <w:rsid w:val="00D12604"/>
    <w:rsid w:val="00D137F2"/>
    <w:rsid w:val="00D14FED"/>
    <w:rsid w:val="00D20991"/>
    <w:rsid w:val="00D22E7D"/>
    <w:rsid w:val="00D231B2"/>
    <w:rsid w:val="00D240E0"/>
    <w:rsid w:val="00D244DD"/>
    <w:rsid w:val="00D24907"/>
    <w:rsid w:val="00D25B8F"/>
    <w:rsid w:val="00D26312"/>
    <w:rsid w:val="00D263E1"/>
    <w:rsid w:val="00D270D7"/>
    <w:rsid w:val="00D274D4"/>
    <w:rsid w:val="00D27B3C"/>
    <w:rsid w:val="00D27D37"/>
    <w:rsid w:val="00D30DF8"/>
    <w:rsid w:val="00D327F9"/>
    <w:rsid w:val="00D3672E"/>
    <w:rsid w:val="00D37C95"/>
    <w:rsid w:val="00D40C63"/>
    <w:rsid w:val="00D413D5"/>
    <w:rsid w:val="00D41EF0"/>
    <w:rsid w:val="00D439AB"/>
    <w:rsid w:val="00D44808"/>
    <w:rsid w:val="00D451B4"/>
    <w:rsid w:val="00D47C92"/>
    <w:rsid w:val="00D50378"/>
    <w:rsid w:val="00D5163D"/>
    <w:rsid w:val="00D53288"/>
    <w:rsid w:val="00D5370D"/>
    <w:rsid w:val="00D54926"/>
    <w:rsid w:val="00D56218"/>
    <w:rsid w:val="00D56E07"/>
    <w:rsid w:val="00D5748F"/>
    <w:rsid w:val="00D57CCA"/>
    <w:rsid w:val="00D57FB6"/>
    <w:rsid w:val="00D610A5"/>
    <w:rsid w:val="00D6332F"/>
    <w:rsid w:val="00D65685"/>
    <w:rsid w:val="00D65860"/>
    <w:rsid w:val="00D66FCD"/>
    <w:rsid w:val="00D6736B"/>
    <w:rsid w:val="00D7204C"/>
    <w:rsid w:val="00D728E0"/>
    <w:rsid w:val="00D73171"/>
    <w:rsid w:val="00D7337C"/>
    <w:rsid w:val="00D7713D"/>
    <w:rsid w:val="00D80005"/>
    <w:rsid w:val="00D814A2"/>
    <w:rsid w:val="00D8480E"/>
    <w:rsid w:val="00D84E1F"/>
    <w:rsid w:val="00D86788"/>
    <w:rsid w:val="00D8767C"/>
    <w:rsid w:val="00D90472"/>
    <w:rsid w:val="00D9088D"/>
    <w:rsid w:val="00D91308"/>
    <w:rsid w:val="00D91857"/>
    <w:rsid w:val="00D91B3C"/>
    <w:rsid w:val="00D92048"/>
    <w:rsid w:val="00D9447F"/>
    <w:rsid w:val="00D95A1C"/>
    <w:rsid w:val="00D96ADF"/>
    <w:rsid w:val="00DA1E51"/>
    <w:rsid w:val="00DA2BF6"/>
    <w:rsid w:val="00DA3D24"/>
    <w:rsid w:val="00DA73F7"/>
    <w:rsid w:val="00DA7E15"/>
    <w:rsid w:val="00DB0025"/>
    <w:rsid w:val="00DB1A34"/>
    <w:rsid w:val="00DB1BD4"/>
    <w:rsid w:val="00DB2D7F"/>
    <w:rsid w:val="00DB2F5B"/>
    <w:rsid w:val="00DB39CA"/>
    <w:rsid w:val="00DB4315"/>
    <w:rsid w:val="00DB5925"/>
    <w:rsid w:val="00DB5FCA"/>
    <w:rsid w:val="00DB65CC"/>
    <w:rsid w:val="00DB759F"/>
    <w:rsid w:val="00DC0465"/>
    <w:rsid w:val="00DC287B"/>
    <w:rsid w:val="00DC2BC2"/>
    <w:rsid w:val="00DC6369"/>
    <w:rsid w:val="00DC6640"/>
    <w:rsid w:val="00DD0275"/>
    <w:rsid w:val="00DD1333"/>
    <w:rsid w:val="00DD3A52"/>
    <w:rsid w:val="00DD70ED"/>
    <w:rsid w:val="00DD7FF2"/>
    <w:rsid w:val="00DE16D7"/>
    <w:rsid w:val="00DE3989"/>
    <w:rsid w:val="00DE3DCF"/>
    <w:rsid w:val="00DE4206"/>
    <w:rsid w:val="00DE4B60"/>
    <w:rsid w:val="00DE53A5"/>
    <w:rsid w:val="00DE5725"/>
    <w:rsid w:val="00DE59DB"/>
    <w:rsid w:val="00DF20F8"/>
    <w:rsid w:val="00DF243B"/>
    <w:rsid w:val="00DF2C95"/>
    <w:rsid w:val="00DF367C"/>
    <w:rsid w:val="00DF6152"/>
    <w:rsid w:val="00DF6310"/>
    <w:rsid w:val="00DF654B"/>
    <w:rsid w:val="00DF66C3"/>
    <w:rsid w:val="00DF695C"/>
    <w:rsid w:val="00DF6B94"/>
    <w:rsid w:val="00DF7651"/>
    <w:rsid w:val="00E008AF"/>
    <w:rsid w:val="00E0232C"/>
    <w:rsid w:val="00E03A55"/>
    <w:rsid w:val="00E05504"/>
    <w:rsid w:val="00E077DD"/>
    <w:rsid w:val="00E11612"/>
    <w:rsid w:val="00E11D42"/>
    <w:rsid w:val="00E1458E"/>
    <w:rsid w:val="00E14CD7"/>
    <w:rsid w:val="00E155BD"/>
    <w:rsid w:val="00E16DD9"/>
    <w:rsid w:val="00E20657"/>
    <w:rsid w:val="00E20C21"/>
    <w:rsid w:val="00E31497"/>
    <w:rsid w:val="00E33DCC"/>
    <w:rsid w:val="00E34F56"/>
    <w:rsid w:val="00E35AC4"/>
    <w:rsid w:val="00E403DE"/>
    <w:rsid w:val="00E41F18"/>
    <w:rsid w:val="00E42010"/>
    <w:rsid w:val="00E440A2"/>
    <w:rsid w:val="00E461ED"/>
    <w:rsid w:val="00E475FA"/>
    <w:rsid w:val="00E519F3"/>
    <w:rsid w:val="00E52B02"/>
    <w:rsid w:val="00E52D89"/>
    <w:rsid w:val="00E543D2"/>
    <w:rsid w:val="00E55D3E"/>
    <w:rsid w:val="00E565A8"/>
    <w:rsid w:val="00E577C7"/>
    <w:rsid w:val="00E57A0C"/>
    <w:rsid w:val="00E60BD3"/>
    <w:rsid w:val="00E6253B"/>
    <w:rsid w:val="00E64603"/>
    <w:rsid w:val="00E725C9"/>
    <w:rsid w:val="00E736B5"/>
    <w:rsid w:val="00E76102"/>
    <w:rsid w:val="00E77696"/>
    <w:rsid w:val="00E834F0"/>
    <w:rsid w:val="00E8535B"/>
    <w:rsid w:val="00E856E8"/>
    <w:rsid w:val="00E85C59"/>
    <w:rsid w:val="00E87046"/>
    <w:rsid w:val="00E87913"/>
    <w:rsid w:val="00E87DE2"/>
    <w:rsid w:val="00E922CC"/>
    <w:rsid w:val="00E939CB"/>
    <w:rsid w:val="00E95938"/>
    <w:rsid w:val="00E95C40"/>
    <w:rsid w:val="00EA22E1"/>
    <w:rsid w:val="00EA2993"/>
    <w:rsid w:val="00EA3A7B"/>
    <w:rsid w:val="00EA4ABA"/>
    <w:rsid w:val="00EA5BD2"/>
    <w:rsid w:val="00EB194D"/>
    <w:rsid w:val="00EB548B"/>
    <w:rsid w:val="00EB55CF"/>
    <w:rsid w:val="00EB663B"/>
    <w:rsid w:val="00EB7609"/>
    <w:rsid w:val="00EC0E9D"/>
    <w:rsid w:val="00EC3759"/>
    <w:rsid w:val="00EC4CB8"/>
    <w:rsid w:val="00EC763F"/>
    <w:rsid w:val="00EC7A81"/>
    <w:rsid w:val="00ED19C2"/>
    <w:rsid w:val="00ED1B41"/>
    <w:rsid w:val="00ED5A9C"/>
    <w:rsid w:val="00ED6515"/>
    <w:rsid w:val="00ED6595"/>
    <w:rsid w:val="00EE18ED"/>
    <w:rsid w:val="00EE1DB0"/>
    <w:rsid w:val="00EE25F4"/>
    <w:rsid w:val="00EE289D"/>
    <w:rsid w:val="00EE3561"/>
    <w:rsid w:val="00EE378A"/>
    <w:rsid w:val="00EE7B41"/>
    <w:rsid w:val="00EE7D93"/>
    <w:rsid w:val="00EF05DA"/>
    <w:rsid w:val="00EF0DED"/>
    <w:rsid w:val="00EF2E6D"/>
    <w:rsid w:val="00EF38CF"/>
    <w:rsid w:val="00EF7613"/>
    <w:rsid w:val="00EF7A19"/>
    <w:rsid w:val="00EF7A23"/>
    <w:rsid w:val="00F00423"/>
    <w:rsid w:val="00F005D2"/>
    <w:rsid w:val="00F01B65"/>
    <w:rsid w:val="00F07973"/>
    <w:rsid w:val="00F107A1"/>
    <w:rsid w:val="00F1323F"/>
    <w:rsid w:val="00F13F61"/>
    <w:rsid w:val="00F1589A"/>
    <w:rsid w:val="00F179B5"/>
    <w:rsid w:val="00F17BD2"/>
    <w:rsid w:val="00F20069"/>
    <w:rsid w:val="00F3001D"/>
    <w:rsid w:val="00F302A1"/>
    <w:rsid w:val="00F31698"/>
    <w:rsid w:val="00F36E9A"/>
    <w:rsid w:val="00F373DE"/>
    <w:rsid w:val="00F40044"/>
    <w:rsid w:val="00F409F5"/>
    <w:rsid w:val="00F40C91"/>
    <w:rsid w:val="00F42FB2"/>
    <w:rsid w:val="00F44843"/>
    <w:rsid w:val="00F44E30"/>
    <w:rsid w:val="00F45579"/>
    <w:rsid w:val="00F5083A"/>
    <w:rsid w:val="00F50A7A"/>
    <w:rsid w:val="00F50C21"/>
    <w:rsid w:val="00F51B8D"/>
    <w:rsid w:val="00F51DB9"/>
    <w:rsid w:val="00F52BE8"/>
    <w:rsid w:val="00F566F8"/>
    <w:rsid w:val="00F61C51"/>
    <w:rsid w:val="00F634C9"/>
    <w:rsid w:val="00F637A3"/>
    <w:rsid w:val="00F6421F"/>
    <w:rsid w:val="00F657BE"/>
    <w:rsid w:val="00F66345"/>
    <w:rsid w:val="00F66BAC"/>
    <w:rsid w:val="00F66BB8"/>
    <w:rsid w:val="00F66E58"/>
    <w:rsid w:val="00F67D90"/>
    <w:rsid w:val="00F76273"/>
    <w:rsid w:val="00F76432"/>
    <w:rsid w:val="00F816C7"/>
    <w:rsid w:val="00F81DFE"/>
    <w:rsid w:val="00F8366F"/>
    <w:rsid w:val="00F84A4E"/>
    <w:rsid w:val="00F856FA"/>
    <w:rsid w:val="00F86387"/>
    <w:rsid w:val="00F875DC"/>
    <w:rsid w:val="00F87ACE"/>
    <w:rsid w:val="00F87E47"/>
    <w:rsid w:val="00F91889"/>
    <w:rsid w:val="00F91D01"/>
    <w:rsid w:val="00F9209D"/>
    <w:rsid w:val="00F92874"/>
    <w:rsid w:val="00F942BB"/>
    <w:rsid w:val="00F965AE"/>
    <w:rsid w:val="00F96CF8"/>
    <w:rsid w:val="00F97CC5"/>
    <w:rsid w:val="00FA0B94"/>
    <w:rsid w:val="00FA1179"/>
    <w:rsid w:val="00FA4717"/>
    <w:rsid w:val="00FA4A43"/>
    <w:rsid w:val="00FA4B70"/>
    <w:rsid w:val="00FB0EFB"/>
    <w:rsid w:val="00FB1A0C"/>
    <w:rsid w:val="00FB33B1"/>
    <w:rsid w:val="00FB385A"/>
    <w:rsid w:val="00FB396C"/>
    <w:rsid w:val="00FB4671"/>
    <w:rsid w:val="00FB5EAB"/>
    <w:rsid w:val="00FB79A3"/>
    <w:rsid w:val="00FB7ABE"/>
    <w:rsid w:val="00FB7F0B"/>
    <w:rsid w:val="00FC150D"/>
    <w:rsid w:val="00FC1F17"/>
    <w:rsid w:val="00FC2808"/>
    <w:rsid w:val="00FC33BC"/>
    <w:rsid w:val="00FC4541"/>
    <w:rsid w:val="00FC48F0"/>
    <w:rsid w:val="00FC5D31"/>
    <w:rsid w:val="00FC6C4A"/>
    <w:rsid w:val="00FC73F7"/>
    <w:rsid w:val="00FC761D"/>
    <w:rsid w:val="00FD3E91"/>
    <w:rsid w:val="00FD7B89"/>
    <w:rsid w:val="00FE097B"/>
    <w:rsid w:val="00FE0F51"/>
    <w:rsid w:val="00FE1D64"/>
    <w:rsid w:val="00FE3DB1"/>
    <w:rsid w:val="00FE4190"/>
    <w:rsid w:val="00FE4272"/>
    <w:rsid w:val="00FE51BF"/>
    <w:rsid w:val="00FE5945"/>
    <w:rsid w:val="00FE6046"/>
    <w:rsid w:val="00FE65FC"/>
    <w:rsid w:val="00FE681C"/>
    <w:rsid w:val="00FF276A"/>
    <w:rsid w:val="00FF49CE"/>
    <w:rsid w:val="00FF4BBB"/>
    <w:rsid w:val="00FF5114"/>
    <w:rsid w:val="00FF620A"/>
    <w:rsid w:val="00FF6FB1"/>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07E41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5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ED4"/>
    <w:pPr>
      <w:tabs>
        <w:tab w:val="center" w:pos="4252"/>
        <w:tab w:val="right" w:pos="8504"/>
      </w:tabs>
      <w:snapToGrid w:val="0"/>
    </w:pPr>
  </w:style>
  <w:style w:type="character" w:customStyle="1" w:styleId="a4">
    <w:name w:val="ヘッダー (文字)"/>
    <w:link w:val="a3"/>
    <w:uiPriority w:val="99"/>
    <w:rsid w:val="00AB4ED4"/>
    <w:rPr>
      <w:kern w:val="2"/>
      <w:sz w:val="21"/>
      <w:szCs w:val="22"/>
    </w:rPr>
  </w:style>
  <w:style w:type="paragraph" w:styleId="a5">
    <w:name w:val="footer"/>
    <w:basedOn w:val="a"/>
    <w:link w:val="a6"/>
    <w:uiPriority w:val="99"/>
    <w:unhideWhenUsed/>
    <w:rsid w:val="00AB4ED4"/>
    <w:pPr>
      <w:tabs>
        <w:tab w:val="center" w:pos="4252"/>
        <w:tab w:val="right" w:pos="8504"/>
      </w:tabs>
      <w:snapToGrid w:val="0"/>
    </w:pPr>
  </w:style>
  <w:style w:type="character" w:customStyle="1" w:styleId="a6">
    <w:name w:val="フッター (文字)"/>
    <w:link w:val="a5"/>
    <w:uiPriority w:val="99"/>
    <w:rsid w:val="00AB4ED4"/>
    <w:rPr>
      <w:kern w:val="2"/>
      <w:sz w:val="21"/>
      <w:szCs w:val="22"/>
    </w:rPr>
  </w:style>
  <w:style w:type="paragraph" w:styleId="a7">
    <w:name w:val="List Paragraph"/>
    <w:basedOn w:val="a"/>
    <w:uiPriority w:val="34"/>
    <w:qFormat/>
    <w:rsid w:val="0057026B"/>
    <w:pPr>
      <w:ind w:leftChars="400" w:left="840"/>
    </w:pPr>
  </w:style>
  <w:style w:type="table" w:styleId="a8">
    <w:name w:val="Table Grid"/>
    <w:basedOn w:val="a1"/>
    <w:uiPriority w:val="59"/>
    <w:rsid w:val="002C77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8F6C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uiPriority w:val="99"/>
    <w:unhideWhenUsed/>
    <w:rsid w:val="008F6CB7"/>
    <w:rPr>
      <w:color w:val="0000FF"/>
      <w:u w:val="single"/>
    </w:rPr>
  </w:style>
  <w:style w:type="paragraph" w:styleId="z-">
    <w:name w:val="HTML Top of Form"/>
    <w:basedOn w:val="a"/>
    <w:next w:val="a"/>
    <w:link w:val="z-0"/>
    <w:hidden/>
    <w:uiPriority w:val="99"/>
    <w:semiHidden/>
    <w:unhideWhenUsed/>
    <w:rsid w:val="00F8638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F86387"/>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F8638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F86387"/>
    <w:rPr>
      <w:rFonts w:ascii="Arial" w:eastAsia="ＭＳ Ｐゴシック" w:hAnsi="Arial" w:cs="Arial"/>
      <w:vanish/>
      <w:sz w:val="16"/>
      <w:szCs w:val="16"/>
    </w:rPr>
  </w:style>
  <w:style w:type="paragraph" w:styleId="aa">
    <w:name w:val="Body Text"/>
    <w:basedOn w:val="a"/>
    <w:link w:val="ab"/>
    <w:rsid w:val="00557C4E"/>
    <w:pPr>
      <w:wordWrap w:val="0"/>
      <w:spacing w:line="538" w:lineRule="atLeast"/>
      <w:ind w:right="-1"/>
      <w:jc w:val="left"/>
    </w:pPr>
    <w:rPr>
      <w:rFonts w:ascii="ＭＳ Ｐ明朝" w:eastAsia="ＭＳ Ｐ明朝"/>
      <w:snapToGrid w:val="0"/>
      <w:kern w:val="0"/>
      <w:sz w:val="24"/>
      <w:szCs w:val="20"/>
    </w:rPr>
  </w:style>
  <w:style w:type="character" w:customStyle="1" w:styleId="ab">
    <w:name w:val="本文 (文字)"/>
    <w:link w:val="aa"/>
    <w:rsid w:val="00557C4E"/>
    <w:rPr>
      <w:rFonts w:ascii="ＭＳ Ｐ明朝" w:eastAsia="ＭＳ Ｐ明朝"/>
      <w:snapToGrid w:val="0"/>
      <w:sz w:val="24"/>
    </w:rPr>
  </w:style>
  <w:style w:type="paragraph" w:styleId="ac">
    <w:name w:val="Block Text"/>
    <w:basedOn w:val="a"/>
    <w:rsid w:val="00557C4E"/>
    <w:pPr>
      <w:wordWrap w:val="0"/>
      <w:spacing w:line="538" w:lineRule="atLeast"/>
      <w:ind w:left="263" w:right="-1" w:hangingChars="109" w:hanging="263"/>
      <w:jc w:val="left"/>
    </w:pPr>
    <w:rPr>
      <w:rFonts w:ascii="ＭＳ 明朝"/>
      <w:snapToGrid w:val="0"/>
      <w:kern w:val="0"/>
      <w:sz w:val="24"/>
      <w:szCs w:val="20"/>
    </w:rPr>
  </w:style>
  <w:style w:type="paragraph" w:styleId="ad">
    <w:name w:val="Body Text Indent"/>
    <w:basedOn w:val="a"/>
    <w:link w:val="ae"/>
    <w:rsid w:val="00557C4E"/>
    <w:pPr>
      <w:ind w:left="242" w:hangingChars="100" w:hanging="242"/>
    </w:pPr>
    <w:rPr>
      <w:rFonts w:ascii="ＭＳ 明朝"/>
      <w:sz w:val="24"/>
      <w:szCs w:val="20"/>
    </w:rPr>
  </w:style>
  <w:style w:type="character" w:customStyle="1" w:styleId="ae">
    <w:name w:val="本文インデント (文字)"/>
    <w:link w:val="ad"/>
    <w:rsid w:val="00557C4E"/>
    <w:rPr>
      <w:rFonts w:ascii="ＭＳ 明朝"/>
      <w:kern w:val="2"/>
      <w:sz w:val="24"/>
    </w:rPr>
  </w:style>
  <w:style w:type="paragraph" w:styleId="2">
    <w:name w:val="Body Text Indent 2"/>
    <w:basedOn w:val="a"/>
    <w:link w:val="20"/>
    <w:rsid w:val="00557C4E"/>
    <w:pPr>
      <w:ind w:left="474" w:hangingChars="196" w:hanging="474"/>
      <w:jc w:val="left"/>
    </w:pPr>
    <w:rPr>
      <w:rFonts w:ascii="ＭＳ 明朝"/>
      <w:sz w:val="24"/>
      <w:szCs w:val="20"/>
    </w:rPr>
  </w:style>
  <w:style w:type="character" w:customStyle="1" w:styleId="20">
    <w:name w:val="本文インデント 2 (文字)"/>
    <w:link w:val="2"/>
    <w:rsid w:val="00557C4E"/>
    <w:rPr>
      <w:rFonts w:ascii="ＭＳ 明朝"/>
      <w:kern w:val="2"/>
      <w:sz w:val="24"/>
    </w:rPr>
  </w:style>
  <w:style w:type="paragraph" w:styleId="af">
    <w:name w:val="Balloon Text"/>
    <w:basedOn w:val="a"/>
    <w:link w:val="af0"/>
    <w:uiPriority w:val="99"/>
    <w:semiHidden/>
    <w:unhideWhenUsed/>
    <w:rsid w:val="00613F26"/>
    <w:rPr>
      <w:rFonts w:ascii="Arial" w:eastAsia="ＭＳ ゴシック" w:hAnsi="Arial"/>
      <w:sz w:val="18"/>
      <w:szCs w:val="18"/>
    </w:rPr>
  </w:style>
  <w:style w:type="character" w:customStyle="1" w:styleId="af0">
    <w:name w:val="吹き出し (文字)"/>
    <w:link w:val="af"/>
    <w:uiPriority w:val="99"/>
    <w:semiHidden/>
    <w:rsid w:val="00613F26"/>
    <w:rPr>
      <w:rFonts w:ascii="Arial" w:eastAsia="ＭＳ ゴシック" w:hAnsi="Arial" w:cs="Times New Roman"/>
      <w:kern w:val="2"/>
      <w:sz w:val="18"/>
      <w:szCs w:val="18"/>
    </w:rPr>
  </w:style>
  <w:style w:type="character" w:styleId="af1">
    <w:name w:val="FollowedHyperlink"/>
    <w:uiPriority w:val="99"/>
    <w:semiHidden/>
    <w:unhideWhenUsed/>
    <w:rsid w:val="009E7F96"/>
    <w:rPr>
      <w:color w:val="800080"/>
      <w:u w:val="single"/>
    </w:rPr>
  </w:style>
  <w:style w:type="paragraph" w:styleId="af2">
    <w:name w:val="Date"/>
    <w:basedOn w:val="a"/>
    <w:next w:val="a"/>
    <w:link w:val="af3"/>
    <w:semiHidden/>
    <w:rsid w:val="00613492"/>
    <w:rPr>
      <w:szCs w:val="24"/>
    </w:rPr>
  </w:style>
  <w:style w:type="character" w:customStyle="1" w:styleId="af3">
    <w:name w:val="日付 (文字)"/>
    <w:link w:val="af2"/>
    <w:semiHidden/>
    <w:rsid w:val="00613492"/>
    <w:rPr>
      <w:kern w:val="2"/>
      <w:sz w:val="21"/>
      <w:szCs w:val="24"/>
    </w:rPr>
  </w:style>
  <w:style w:type="paragraph" w:styleId="af4">
    <w:name w:val="Revision"/>
    <w:hidden/>
    <w:uiPriority w:val="99"/>
    <w:semiHidden/>
    <w:rsid w:val="003707F9"/>
    <w:rPr>
      <w:kern w:val="2"/>
      <w:sz w:val="21"/>
      <w:szCs w:val="22"/>
    </w:rPr>
  </w:style>
  <w:style w:type="character" w:styleId="af5">
    <w:name w:val="Unresolved Mention"/>
    <w:basedOn w:val="a0"/>
    <w:uiPriority w:val="99"/>
    <w:semiHidden/>
    <w:unhideWhenUsed/>
    <w:rsid w:val="003A0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429">
      <w:bodyDiv w:val="1"/>
      <w:marLeft w:val="0"/>
      <w:marRight w:val="0"/>
      <w:marTop w:val="0"/>
      <w:marBottom w:val="0"/>
      <w:divBdr>
        <w:top w:val="none" w:sz="0" w:space="0" w:color="auto"/>
        <w:left w:val="none" w:sz="0" w:space="0" w:color="auto"/>
        <w:bottom w:val="none" w:sz="0" w:space="0" w:color="auto"/>
        <w:right w:val="none" w:sz="0" w:space="0" w:color="auto"/>
      </w:divBdr>
      <w:divsChild>
        <w:div w:id="8221755">
          <w:marLeft w:val="240"/>
          <w:marRight w:val="0"/>
          <w:marTop w:val="0"/>
          <w:marBottom w:val="0"/>
          <w:divBdr>
            <w:top w:val="none" w:sz="0" w:space="0" w:color="auto"/>
            <w:left w:val="none" w:sz="0" w:space="0" w:color="auto"/>
            <w:bottom w:val="none" w:sz="0" w:space="0" w:color="auto"/>
            <w:right w:val="none" w:sz="0" w:space="0" w:color="auto"/>
          </w:divBdr>
        </w:div>
        <w:div w:id="872886511">
          <w:marLeft w:val="240"/>
          <w:marRight w:val="0"/>
          <w:marTop w:val="0"/>
          <w:marBottom w:val="0"/>
          <w:divBdr>
            <w:top w:val="none" w:sz="0" w:space="0" w:color="auto"/>
            <w:left w:val="none" w:sz="0" w:space="0" w:color="auto"/>
            <w:bottom w:val="none" w:sz="0" w:space="0" w:color="auto"/>
            <w:right w:val="none" w:sz="0" w:space="0" w:color="auto"/>
          </w:divBdr>
        </w:div>
        <w:div w:id="1155531099">
          <w:marLeft w:val="240"/>
          <w:marRight w:val="0"/>
          <w:marTop w:val="0"/>
          <w:marBottom w:val="0"/>
          <w:divBdr>
            <w:top w:val="none" w:sz="0" w:space="0" w:color="auto"/>
            <w:left w:val="none" w:sz="0" w:space="0" w:color="auto"/>
            <w:bottom w:val="none" w:sz="0" w:space="0" w:color="auto"/>
            <w:right w:val="none" w:sz="0" w:space="0" w:color="auto"/>
          </w:divBdr>
        </w:div>
      </w:divsChild>
    </w:div>
    <w:div w:id="98718110">
      <w:bodyDiv w:val="1"/>
      <w:marLeft w:val="0"/>
      <w:marRight w:val="0"/>
      <w:marTop w:val="0"/>
      <w:marBottom w:val="0"/>
      <w:divBdr>
        <w:top w:val="none" w:sz="0" w:space="0" w:color="auto"/>
        <w:left w:val="none" w:sz="0" w:space="0" w:color="auto"/>
        <w:bottom w:val="none" w:sz="0" w:space="0" w:color="auto"/>
        <w:right w:val="none" w:sz="0" w:space="0" w:color="auto"/>
      </w:divBdr>
      <w:divsChild>
        <w:div w:id="797070605">
          <w:marLeft w:val="0"/>
          <w:marRight w:val="0"/>
          <w:marTop w:val="450"/>
          <w:marBottom w:val="450"/>
          <w:divBdr>
            <w:top w:val="none" w:sz="0" w:space="0" w:color="auto"/>
            <w:left w:val="none" w:sz="0" w:space="0" w:color="auto"/>
            <w:bottom w:val="none" w:sz="0" w:space="0" w:color="auto"/>
            <w:right w:val="none" w:sz="0" w:space="0" w:color="auto"/>
          </w:divBdr>
          <w:divsChild>
            <w:div w:id="2106612233">
              <w:marLeft w:val="6"/>
              <w:marRight w:val="6"/>
              <w:marTop w:val="0"/>
              <w:marBottom w:val="0"/>
              <w:divBdr>
                <w:top w:val="none" w:sz="0" w:space="0" w:color="auto"/>
                <w:left w:val="none" w:sz="0" w:space="0" w:color="auto"/>
                <w:bottom w:val="none" w:sz="0" w:space="0" w:color="auto"/>
                <w:right w:val="none" w:sz="0" w:space="0" w:color="auto"/>
              </w:divBdr>
            </w:div>
          </w:divsChild>
        </w:div>
      </w:divsChild>
    </w:div>
    <w:div w:id="107743285">
      <w:bodyDiv w:val="1"/>
      <w:marLeft w:val="0"/>
      <w:marRight w:val="0"/>
      <w:marTop w:val="0"/>
      <w:marBottom w:val="0"/>
      <w:divBdr>
        <w:top w:val="none" w:sz="0" w:space="0" w:color="auto"/>
        <w:left w:val="none" w:sz="0" w:space="0" w:color="auto"/>
        <w:bottom w:val="none" w:sz="0" w:space="0" w:color="auto"/>
        <w:right w:val="none" w:sz="0" w:space="0" w:color="auto"/>
      </w:divBdr>
      <w:divsChild>
        <w:div w:id="1919247197">
          <w:marLeft w:val="0"/>
          <w:marRight w:val="0"/>
          <w:marTop w:val="0"/>
          <w:marBottom w:val="300"/>
          <w:divBdr>
            <w:top w:val="none" w:sz="0" w:space="0" w:color="auto"/>
            <w:left w:val="none" w:sz="0" w:space="0" w:color="auto"/>
            <w:bottom w:val="none" w:sz="0" w:space="0" w:color="auto"/>
            <w:right w:val="none" w:sz="0" w:space="0" w:color="auto"/>
          </w:divBdr>
          <w:divsChild>
            <w:div w:id="2007711725">
              <w:marLeft w:val="0"/>
              <w:marRight w:val="0"/>
              <w:marTop w:val="0"/>
              <w:marBottom w:val="0"/>
              <w:divBdr>
                <w:top w:val="none" w:sz="0" w:space="0" w:color="auto"/>
                <w:left w:val="none" w:sz="0" w:space="0" w:color="auto"/>
                <w:bottom w:val="none" w:sz="0" w:space="0" w:color="auto"/>
                <w:right w:val="none" w:sz="0" w:space="0" w:color="auto"/>
              </w:divBdr>
              <w:divsChild>
                <w:div w:id="501896608">
                  <w:marLeft w:val="0"/>
                  <w:marRight w:val="0"/>
                  <w:marTop w:val="0"/>
                  <w:marBottom w:val="0"/>
                  <w:divBdr>
                    <w:top w:val="none" w:sz="0" w:space="0" w:color="auto"/>
                    <w:left w:val="none" w:sz="0" w:space="0" w:color="auto"/>
                    <w:bottom w:val="none" w:sz="0" w:space="0" w:color="auto"/>
                    <w:right w:val="none" w:sz="0" w:space="0" w:color="auto"/>
                  </w:divBdr>
                  <w:divsChild>
                    <w:div w:id="1628776188">
                      <w:marLeft w:val="0"/>
                      <w:marRight w:val="0"/>
                      <w:marTop w:val="0"/>
                      <w:marBottom w:val="0"/>
                      <w:divBdr>
                        <w:top w:val="none" w:sz="0" w:space="0" w:color="auto"/>
                        <w:left w:val="none" w:sz="0" w:space="0" w:color="auto"/>
                        <w:bottom w:val="none" w:sz="0" w:space="0" w:color="auto"/>
                        <w:right w:val="none" w:sz="0" w:space="0" w:color="auto"/>
                      </w:divBdr>
                      <w:divsChild>
                        <w:div w:id="668755454">
                          <w:marLeft w:val="0"/>
                          <w:marRight w:val="0"/>
                          <w:marTop w:val="0"/>
                          <w:marBottom w:val="0"/>
                          <w:divBdr>
                            <w:top w:val="none" w:sz="0" w:space="0" w:color="auto"/>
                            <w:left w:val="none" w:sz="0" w:space="0" w:color="auto"/>
                            <w:bottom w:val="none" w:sz="0" w:space="0" w:color="auto"/>
                            <w:right w:val="none" w:sz="0" w:space="0" w:color="auto"/>
                          </w:divBdr>
                          <w:divsChild>
                            <w:div w:id="1061559602">
                              <w:marLeft w:val="0"/>
                              <w:marRight w:val="0"/>
                              <w:marTop w:val="0"/>
                              <w:marBottom w:val="0"/>
                              <w:divBdr>
                                <w:top w:val="none" w:sz="0" w:space="0" w:color="auto"/>
                                <w:left w:val="none" w:sz="0" w:space="0" w:color="auto"/>
                                <w:bottom w:val="none" w:sz="0" w:space="0" w:color="auto"/>
                                <w:right w:val="none" w:sz="0" w:space="0" w:color="auto"/>
                              </w:divBdr>
                              <w:divsChild>
                                <w:div w:id="283732280">
                                  <w:marLeft w:val="0"/>
                                  <w:marRight w:val="0"/>
                                  <w:marTop w:val="0"/>
                                  <w:marBottom w:val="300"/>
                                  <w:divBdr>
                                    <w:top w:val="none" w:sz="0" w:space="0" w:color="auto"/>
                                    <w:left w:val="none" w:sz="0" w:space="0" w:color="auto"/>
                                    <w:bottom w:val="none" w:sz="0" w:space="0" w:color="auto"/>
                                    <w:right w:val="none" w:sz="0" w:space="0" w:color="auto"/>
                                  </w:divBdr>
                                  <w:divsChild>
                                    <w:div w:id="461382492">
                                      <w:marLeft w:val="0"/>
                                      <w:marRight w:val="0"/>
                                      <w:marTop w:val="0"/>
                                      <w:marBottom w:val="0"/>
                                      <w:divBdr>
                                        <w:top w:val="none" w:sz="0" w:space="0" w:color="auto"/>
                                        <w:left w:val="none" w:sz="0" w:space="0" w:color="auto"/>
                                        <w:bottom w:val="none" w:sz="0" w:space="0" w:color="auto"/>
                                        <w:right w:val="none" w:sz="0" w:space="0" w:color="auto"/>
                                      </w:divBdr>
                                      <w:divsChild>
                                        <w:div w:id="1471904243">
                                          <w:marLeft w:val="0"/>
                                          <w:marRight w:val="0"/>
                                          <w:marTop w:val="0"/>
                                          <w:marBottom w:val="0"/>
                                          <w:divBdr>
                                            <w:top w:val="none" w:sz="0" w:space="0" w:color="auto"/>
                                            <w:left w:val="none" w:sz="0" w:space="0" w:color="auto"/>
                                            <w:bottom w:val="none" w:sz="0" w:space="0" w:color="auto"/>
                                            <w:right w:val="none" w:sz="0" w:space="0" w:color="auto"/>
                                          </w:divBdr>
                                          <w:divsChild>
                                            <w:div w:id="1917325986">
                                              <w:marLeft w:val="0"/>
                                              <w:marRight w:val="0"/>
                                              <w:marTop w:val="0"/>
                                              <w:marBottom w:val="0"/>
                                              <w:divBdr>
                                                <w:top w:val="none" w:sz="0" w:space="0" w:color="auto"/>
                                                <w:left w:val="none" w:sz="0" w:space="0" w:color="auto"/>
                                                <w:bottom w:val="none" w:sz="0" w:space="0" w:color="auto"/>
                                                <w:right w:val="none" w:sz="0" w:space="0" w:color="auto"/>
                                              </w:divBdr>
                                              <w:divsChild>
                                                <w:div w:id="1528719504">
                                                  <w:marLeft w:val="0"/>
                                                  <w:marRight w:val="0"/>
                                                  <w:marTop w:val="0"/>
                                                  <w:marBottom w:val="0"/>
                                                  <w:divBdr>
                                                    <w:top w:val="none" w:sz="0" w:space="0" w:color="auto"/>
                                                    <w:left w:val="none" w:sz="0" w:space="0" w:color="auto"/>
                                                    <w:bottom w:val="none" w:sz="0" w:space="0" w:color="auto"/>
                                                    <w:right w:val="none" w:sz="0" w:space="0" w:color="auto"/>
                                                  </w:divBdr>
                                                  <w:divsChild>
                                                    <w:div w:id="1542548743">
                                                      <w:marLeft w:val="0"/>
                                                      <w:marRight w:val="0"/>
                                                      <w:marTop w:val="0"/>
                                                      <w:marBottom w:val="0"/>
                                                      <w:divBdr>
                                                        <w:top w:val="none" w:sz="0" w:space="0" w:color="auto"/>
                                                        <w:left w:val="none" w:sz="0" w:space="0" w:color="auto"/>
                                                        <w:bottom w:val="none" w:sz="0" w:space="0" w:color="auto"/>
                                                        <w:right w:val="none" w:sz="0" w:space="0" w:color="auto"/>
                                                      </w:divBdr>
                                                      <w:divsChild>
                                                        <w:div w:id="1665549709">
                                                          <w:marLeft w:val="0"/>
                                                          <w:marRight w:val="0"/>
                                                          <w:marTop w:val="0"/>
                                                          <w:marBottom w:val="0"/>
                                                          <w:divBdr>
                                                            <w:top w:val="none" w:sz="0" w:space="0" w:color="auto"/>
                                                            <w:left w:val="none" w:sz="0" w:space="0" w:color="auto"/>
                                                            <w:bottom w:val="none" w:sz="0" w:space="0" w:color="auto"/>
                                                            <w:right w:val="none" w:sz="0" w:space="0" w:color="auto"/>
                                                          </w:divBdr>
                                                          <w:divsChild>
                                                            <w:div w:id="997345508">
                                                              <w:marLeft w:val="0"/>
                                                              <w:marRight w:val="0"/>
                                                              <w:marTop w:val="0"/>
                                                              <w:marBottom w:val="0"/>
                                                              <w:divBdr>
                                                                <w:top w:val="none" w:sz="0" w:space="0" w:color="auto"/>
                                                                <w:left w:val="none" w:sz="0" w:space="0" w:color="auto"/>
                                                                <w:bottom w:val="none" w:sz="0" w:space="0" w:color="auto"/>
                                                                <w:right w:val="none" w:sz="0" w:space="0" w:color="auto"/>
                                                              </w:divBdr>
                                                              <w:divsChild>
                                                                <w:div w:id="451633100">
                                                                  <w:marLeft w:val="0"/>
                                                                  <w:marRight w:val="0"/>
                                                                  <w:marTop w:val="0"/>
                                                                  <w:marBottom w:val="0"/>
                                                                  <w:divBdr>
                                                                    <w:top w:val="none" w:sz="0" w:space="0" w:color="auto"/>
                                                                    <w:left w:val="none" w:sz="0" w:space="0" w:color="auto"/>
                                                                    <w:bottom w:val="none" w:sz="0" w:space="0" w:color="auto"/>
                                                                    <w:right w:val="none" w:sz="0" w:space="0" w:color="auto"/>
                                                                  </w:divBdr>
                                                                  <w:divsChild>
                                                                    <w:div w:id="1700161107">
                                                                      <w:marLeft w:val="0"/>
                                                                      <w:marRight w:val="0"/>
                                                                      <w:marTop w:val="0"/>
                                                                      <w:marBottom w:val="0"/>
                                                                      <w:divBdr>
                                                                        <w:top w:val="none" w:sz="0" w:space="0" w:color="auto"/>
                                                                        <w:left w:val="none" w:sz="0" w:space="0" w:color="auto"/>
                                                                        <w:bottom w:val="none" w:sz="0" w:space="0" w:color="auto"/>
                                                                        <w:right w:val="none" w:sz="0" w:space="0" w:color="auto"/>
                                                                      </w:divBdr>
                                                                      <w:divsChild>
                                                                        <w:div w:id="5600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10914">
      <w:bodyDiv w:val="1"/>
      <w:marLeft w:val="0"/>
      <w:marRight w:val="0"/>
      <w:marTop w:val="0"/>
      <w:marBottom w:val="0"/>
      <w:divBdr>
        <w:top w:val="none" w:sz="0" w:space="0" w:color="auto"/>
        <w:left w:val="none" w:sz="0" w:space="0" w:color="auto"/>
        <w:bottom w:val="none" w:sz="0" w:space="0" w:color="auto"/>
        <w:right w:val="none" w:sz="0" w:space="0" w:color="auto"/>
      </w:divBdr>
      <w:divsChild>
        <w:div w:id="152331812">
          <w:marLeft w:val="460"/>
          <w:marRight w:val="0"/>
          <w:marTop w:val="0"/>
          <w:marBottom w:val="0"/>
          <w:divBdr>
            <w:top w:val="none" w:sz="0" w:space="0" w:color="auto"/>
            <w:left w:val="none" w:sz="0" w:space="0" w:color="auto"/>
            <w:bottom w:val="none" w:sz="0" w:space="0" w:color="auto"/>
            <w:right w:val="none" w:sz="0" w:space="0" w:color="auto"/>
          </w:divBdr>
        </w:div>
        <w:div w:id="395324715">
          <w:marLeft w:val="460"/>
          <w:marRight w:val="0"/>
          <w:marTop w:val="0"/>
          <w:marBottom w:val="0"/>
          <w:divBdr>
            <w:top w:val="none" w:sz="0" w:space="0" w:color="auto"/>
            <w:left w:val="none" w:sz="0" w:space="0" w:color="auto"/>
            <w:bottom w:val="none" w:sz="0" w:space="0" w:color="auto"/>
            <w:right w:val="none" w:sz="0" w:space="0" w:color="auto"/>
          </w:divBdr>
        </w:div>
        <w:div w:id="472675285">
          <w:marLeft w:val="460"/>
          <w:marRight w:val="0"/>
          <w:marTop w:val="0"/>
          <w:marBottom w:val="0"/>
          <w:divBdr>
            <w:top w:val="none" w:sz="0" w:space="0" w:color="auto"/>
            <w:left w:val="none" w:sz="0" w:space="0" w:color="auto"/>
            <w:bottom w:val="none" w:sz="0" w:space="0" w:color="auto"/>
            <w:right w:val="none" w:sz="0" w:space="0" w:color="auto"/>
          </w:divBdr>
        </w:div>
        <w:div w:id="1010067003">
          <w:marLeft w:val="460"/>
          <w:marRight w:val="0"/>
          <w:marTop w:val="0"/>
          <w:marBottom w:val="0"/>
          <w:divBdr>
            <w:top w:val="none" w:sz="0" w:space="0" w:color="auto"/>
            <w:left w:val="none" w:sz="0" w:space="0" w:color="auto"/>
            <w:bottom w:val="none" w:sz="0" w:space="0" w:color="auto"/>
            <w:right w:val="none" w:sz="0" w:space="0" w:color="auto"/>
          </w:divBdr>
        </w:div>
        <w:div w:id="1227033016">
          <w:marLeft w:val="460"/>
          <w:marRight w:val="0"/>
          <w:marTop w:val="0"/>
          <w:marBottom w:val="0"/>
          <w:divBdr>
            <w:top w:val="none" w:sz="0" w:space="0" w:color="auto"/>
            <w:left w:val="none" w:sz="0" w:space="0" w:color="auto"/>
            <w:bottom w:val="none" w:sz="0" w:space="0" w:color="auto"/>
            <w:right w:val="none" w:sz="0" w:space="0" w:color="auto"/>
          </w:divBdr>
        </w:div>
        <w:div w:id="1315522239">
          <w:marLeft w:val="460"/>
          <w:marRight w:val="0"/>
          <w:marTop w:val="0"/>
          <w:marBottom w:val="0"/>
          <w:divBdr>
            <w:top w:val="none" w:sz="0" w:space="0" w:color="auto"/>
            <w:left w:val="none" w:sz="0" w:space="0" w:color="auto"/>
            <w:bottom w:val="none" w:sz="0" w:space="0" w:color="auto"/>
            <w:right w:val="none" w:sz="0" w:space="0" w:color="auto"/>
          </w:divBdr>
        </w:div>
        <w:div w:id="1594707012">
          <w:marLeft w:val="460"/>
          <w:marRight w:val="0"/>
          <w:marTop w:val="0"/>
          <w:marBottom w:val="0"/>
          <w:divBdr>
            <w:top w:val="none" w:sz="0" w:space="0" w:color="auto"/>
            <w:left w:val="none" w:sz="0" w:space="0" w:color="auto"/>
            <w:bottom w:val="none" w:sz="0" w:space="0" w:color="auto"/>
            <w:right w:val="none" w:sz="0" w:space="0" w:color="auto"/>
          </w:divBdr>
        </w:div>
        <w:div w:id="1764885212">
          <w:marLeft w:val="460"/>
          <w:marRight w:val="0"/>
          <w:marTop w:val="0"/>
          <w:marBottom w:val="0"/>
          <w:divBdr>
            <w:top w:val="none" w:sz="0" w:space="0" w:color="auto"/>
            <w:left w:val="none" w:sz="0" w:space="0" w:color="auto"/>
            <w:bottom w:val="none" w:sz="0" w:space="0" w:color="auto"/>
            <w:right w:val="none" w:sz="0" w:space="0" w:color="auto"/>
          </w:divBdr>
        </w:div>
        <w:div w:id="1896695630">
          <w:marLeft w:val="460"/>
          <w:marRight w:val="0"/>
          <w:marTop w:val="0"/>
          <w:marBottom w:val="0"/>
          <w:divBdr>
            <w:top w:val="none" w:sz="0" w:space="0" w:color="auto"/>
            <w:left w:val="none" w:sz="0" w:space="0" w:color="auto"/>
            <w:bottom w:val="none" w:sz="0" w:space="0" w:color="auto"/>
            <w:right w:val="none" w:sz="0" w:space="0" w:color="auto"/>
          </w:divBdr>
        </w:div>
      </w:divsChild>
    </w:div>
    <w:div w:id="286350792">
      <w:bodyDiv w:val="1"/>
      <w:marLeft w:val="0"/>
      <w:marRight w:val="0"/>
      <w:marTop w:val="0"/>
      <w:marBottom w:val="0"/>
      <w:divBdr>
        <w:top w:val="none" w:sz="0" w:space="0" w:color="auto"/>
        <w:left w:val="none" w:sz="0" w:space="0" w:color="auto"/>
        <w:bottom w:val="none" w:sz="0" w:space="0" w:color="auto"/>
        <w:right w:val="none" w:sz="0" w:space="0" w:color="auto"/>
      </w:divBdr>
      <w:divsChild>
        <w:div w:id="847796424">
          <w:marLeft w:val="0"/>
          <w:marRight w:val="0"/>
          <w:marTop w:val="0"/>
          <w:marBottom w:val="300"/>
          <w:divBdr>
            <w:top w:val="none" w:sz="0" w:space="0" w:color="auto"/>
            <w:left w:val="none" w:sz="0" w:space="0" w:color="auto"/>
            <w:bottom w:val="none" w:sz="0" w:space="0" w:color="auto"/>
            <w:right w:val="none" w:sz="0" w:space="0" w:color="auto"/>
          </w:divBdr>
          <w:divsChild>
            <w:div w:id="453911919">
              <w:marLeft w:val="0"/>
              <w:marRight w:val="0"/>
              <w:marTop w:val="0"/>
              <w:marBottom w:val="0"/>
              <w:divBdr>
                <w:top w:val="none" w:sz="0" w:space="0" w:color="auto"/>
                <w:left w:val="none" w:sz="0" w:space="0" w:color="auto"/>
                <w:bottom w:val="none" w:sz="0" w:space="0" w:color="auto"/>
                <w:right w:val="none" w:sz="0" w:space="0" w:color="auto"/>
              </w:divBdr>
              <w:divsChild>
                <w:div w:id="638149569">
                  <w:marLeft w:val="0"/>
                  <w:marRight w:val="0"/>
                  <w:marTop w:val="0"/>
                  <w:marBottom w:val="0"/>
                  <w:divBdr>
                    <w:top w:val="none" w:sz="0" w:space="0" w:color="auto"/>
                    <w:left w:val="none" w:sz="0" w:space="0" w:color="auto"/>
                    <w:bottom w:val="none" w:sz="0" w:space="0" w:color="auto"/>
                    <w:right w:val="none" w:sz="0" w:space="0" w:color="auto"/>
                  </w:divBdr>
                  <w:divsChild>
                    <w:div w:id="1714380537">
                      <w:marLeft w:val="0"/>
                      <w:marRight w:val="0"/>
                      <w:marTop w:val="0"/>
                      <w:marBottom w:val="0"/>
                      <w:divBdr>
                        <w:top w:val="none" w:sz="0" w:space="0" w:color="auto"/>
                        <w:left w:val="none" w:sz="0" w:space="0" w:color="auto"/>
                        <w:bottom w:val="none" w:sz="0" w:space="0" w:color="auto"/>
                        <w:right w:val="none" w:sz="0" w:space="0" w:color="auto"/>
                      </w:divBdr>
                      <w:divsChild>
                        <w:div w:id="1354459159">
                          <w:marLeft w:val="0"/>
                          <w:marRight w:val="0"/>
                          <w:marTop w:val="0"/>
                          <w:marBottom w:val="0"/>
                          <w:divBdr>
                            <w:top w:val="none" w:sz="0" w:space="0" w:color="auto"/>
                            <w:left w:val="none" w:sz="0" w:space="0" w:color="auto"/>
                            <w:bottom w:val="none" w:sz="0" w:space="0" w:color="auto"/>
                            <w:right w:val="none" w:sz="0" w:space="0" w:color="auto"/>
                          </w:divBdr>
                          <w:divsChild>
                            <w:div w:id="1039552650">
                              <w:marLeft w:val="0"/>
                              <w:marRight w:val="0"/>
                              <w:marTop w:val="0"/>
                              <w:marBottom w:val="0"/>
                              <w:divBdr>
                                <w:top w:val="none" w:sz="0" w:space="0" w:color="auto"/>
                                <w:left w:val="none" w:sz="0" w:space="0" w:color="auto"/>
                                <w:bottom w:val="none" w:sz="0" w:space="0" w:color="auto"/>
                                <w:right w:val="none" w:sz="0" w:space="0" w:color="auto"/>
                              </w:divBdr>
                              <w:divsChild>
                                <w:div w:id="1349796046">
                                  <w:marLeft w:val="0"/>
                                  <w:marRight w:val="0"/>
                                  <w:marTop w:val="0"/>
                                  <w:marBottom w:val="300"/>
                                  <w:divBdr>
                                    <w:top w:val="none" w:sz="0" w:space="0" w:color="auto"/>
                                    <w:left w:val="none" w:sz="0" w:space="0" w:color="auto"/>
                                    <w:bottom w:val="none" w:sz="0" w:space="0" w:color="auto"/>
                                    <w:right w:val="none" w:sz="0" w:space="0" w:color="auto"/>
                                  </w:divBdr>
                                  <w:divsChild>
                                    <w:div w:id="903564102">
                                      <w:marLeft w:val="0"/>
                                      <w:marRight w:val="0"/>
                                      <w:marTop w:val="0"/>
                                      <w:marBottom w:val="0"/>
                                      <w:divBdr>
                                        <w:top w:val="none" w:sz="0" w:space="0" w:color="auto"/>
                                        <w:left w:val="none" w:sz="0" w:space="0" w:color="auto"/>
                                        <w:bottom w:val="none" w:sz="0" w:space="0" w:color="auto"/>
                                        <w:right w:val="none" w:sz="0" w:space="0" w:color="auto"/>
                                      </w:divBdr>
                                      <w:divsChild>
                                        <w:div w:id="1419711397">
                                          <w:marLeft w:val="0"/>
                                          <w:marRight w:val="0"/>
                                          <w:marTop w:val="0"/>
                                          <w:marBottom w:val="0"/>
                                          <w:divBdr>
                                            <w:top w:val="none" w:sz="0" w:space="0" w:color="auto"/>
                                            <w:left w:val="none" w:sz="0" w:space="0" w:color="auto"/>
                                            <w:bottom w:val="none" w:sz="0" w:space="0" w:color="auto"/>
                                            <w:right w:val="none" w:sz="0" w:space="0" w:color="auto"/>
                                          </w:divBdr>
                                          <w:divsChild>
                                            <w:div w:id="1887520221">
                                              <w:marLeft w:val="0"/>
                                              <w:marRight w:val="0"/>
                                              <w:marTop w:val="0"/>
                                              <w:marBottom w:val="0"/>
                                              <w:divBdr>
                                                <w:top w:val="none" w:sz="0" w:space="0" w:color="auto"/>
                                                <w:left w:val="none" w:sz="0" w:space="0" w:color="auto"/>
                                                <w:bottom w:val="none" w:sz="0" w:space="0" w:color="auto"/>
                                                <w:right w:val="none" w:sz="0" w:space="0" w:color="auto"/>
                                              </w:divBdr>
                                              <w:divsChild>
                                                <w:div w:id="241255158">
                                                  <w:marLeft w:val="0"/>
                                                  <w:marRight w:val="0"/>
                                                  <w:marTop w:val="0"/>
                                                  <w:marBottom w:val="0"/>
                                                  <w:divBdr>
                                                    <w:top w:val="none" w:sz="0" w:space="0" w:color="auto"/>
                                                    <w:left w:val="none" w:sz="0" w:space="0" w:color="auto"/>
                                                    <w:bottom w:val="none" w:sz="0" w:space="0" w:color="auto"/>
                                                    <w:right w:val="none" w:sz="0" w:space="0" w:color="auto"/>
                                                  </w:divBdr>
                                                  <w:divsChild>
                                                    <w:div w:id="384571424">
                                                      <w:marLeft w:val="0"/>
                                                      <w:marRight w:val="0"/>
                                                      <w:marTop w:val="0"/>
                                                      <w:marBottom w:val="0"/>
                                                      <w:divBdr>
                                                        <w:top w:val="none" w:sz="0" w:space="0" w:color="auto"/>
                                                        <w:left w:val="none" w:sz="0" w:space="0" w:color="auto"/>
                                                        <w:bottom w:val="none" w:sz="0" w:space="0" w:color="auto"/>
                                                        <w:right w:val="none" w:sz="0" w:space="0" w:color="auto"/>
                                                      </w:divBdr>
                                                      <w:divsChild>
                                                        <w:div w:id="823549145">
                                                          <w:marLeft w:val="0"/>
                                                          <w:marRight w:val="0"/>
                                                          <w:marTop w:val="0"/>
                                                          <w:marBottom w:val="0"/>
                                                          <w:divBdr>
                                                            <w:top w:val="none" w:sz="0" w:space="0" w:color="auto"/>
                                                            <w:left w:val="none" w:sz="0" w:space="0" w:color="auto"/>
                                                            <w:bottom w:val="none" w:sz="0" w:space="0" w:color="auto"/>
                                                            <w:right w:val="none" w:sz="0" w:space="0" w:color="auto"/>
                                                          </w:divBdr>
                                                          <w:divsChild>
                                                            <w:div w:id="85686792">
                                                              <w:marLeft w:val="0"/>
                                                              <w:marRight w:val="0"/>
                                                              <w:marTop w:val="0"/>
                                                              <w:marBottom w:val="0"/>
                                                              <w:divBdr>
                                                                <w:top w:val="none" w:sz="0" w:space="0" w:color="auto"/>
                                                                <w:left w:val="none" w:sz="0" w:space="0" w:color="auto"/>
                                                                <w:bottom w:val="none" w:sz="0" w:space="0" w:color="auto"/>
                                                                <w:right w:val="none" w:sz="0" w:space="0" w:color="auto"/>
                                                              </w:divBdr>
                                                              <w:divsChild>
                                                                <w:div w:id="1917209115">
                                                                  <w:marLeft w:val="0"/>
                                                                  <w:marRight w:val="0"/>
                                                                  <w:marTop w:val="0"/>
                                                                  <w:marBottom w:val="0"/>
                                                                  <w:divBdr>
                                                                    <w:top w:val="none" w:sz="0" w:space="0" w:color="auto"/>
                                                                    <w:left w:val="none" w:sz="0" w:space="0" w:color="auto"/>
                                                                    <w:bottom w:val="none" w:sz="0" w:space="0" w:color="auto"/>
                                                                    <w:right w:val="none" w:sz="0" w:space="0" w:color="auto"/>
                                                                  </w:divBdr>
                                                                  <w:divsChild>
                                                                    <w:div w:id="1085688046">
                                                                      <w:marLeft w:val="0"/>
                                                                      <w:marRight w:val="0"/>
                                                                      <w:marTop w:val="0"/>
                                                                      <w:marBottom w:val="0"/>
                                                                      <w:divBdr>
                                                                        <w:top w:val="none" w:sz="0" w:space="0" w:color="auto"/>
                                                                        <w:left w:val="none" w:sz="0" w:space="0" w:color="auto"/>
                                                                        <w:bottom w:val="none" w:sz="0" w:space="0" w:color="auto"/>
                                                                        <w:right w:val="none" w:sz="0" w:space="0" w:color="auto"/>
                                                                      </w:divBdr>
                                                                      <w:divsChild>
                                                                        <w:div w:id="1148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19486">
                                                              <w:marLeft w:val="0"/>
                                                              <w:marRight w:val="0"/>
                                                              <w:marTop w:val="0"/>
                                                              <w:marBottom w:val="0"/>
                                                              <w:divBdr>
                                                                <w:top w:val="none" w:sz="0" w:space="0" w:color="auto"/>
                                                                <w:left w:val="none" w:sz="0" w:space="0" w:color="auto"/>
                                                                <w:bottom w:val="none" w:sz="0" w:space="0" w:color="auto"/>
                                                                <w:right w:val="none" w:sz="0" w:space="0" w:color="auto"/>
                                                              </w:divBdr>
                                                              <w:divsChild>
                                                                <w:div w:id="2000881973">
                                                                  <w:marLeft w:val="0"/>
                                                                  <w:marRight w:val="0"/>
                                                                  <w:marTop w:val="0"/>
                                                                  <w:marBottom w:val="0"/>
                                                                  <w:divBdr>
                                                                    <w:top w:val="none" w:sz="0" w:space="0" w:color="auto"/>
                                                                    <w:left w:val="none" w:sz="0" w:space="0" w:color="auto"/>
                                                                    <w:bottom w:val="none" w:sz="0" w:space="0" w:color="auto"/>
                                                                    <w:right w:val="none" w:sz="0" w:space="0" w:color="auto"/>
                                                                  </w:divBdr>
                                                                  <w:divsChild>
                                                                    <w:div w:id="613169509">
                                                                      <w:marLeft w:val="0"/>
                                                                      <w:marRight w:val="0"/>
                                                                      <w:marTop w:val="0"/>
                                                                      <w:marBottom w:val="0"/>
                                                                      <w:divBdr>
                                                                        <w:top w:val="none" w:sz="0" w:space="0" w:color="auto"/>
                                                                        <w:left w:val="none" w:sz="0" w:space="0" w:color="auto"/>
                                                                        <w:bottom w:val="none" w:sz="0" w:space="0" w:color="auto"/>
                                                                        <w:right w:val="none" w:sz="0" w:space="0" w:color="auto"/>
                                                                      </w:divBdr>
                                                                      <w:divsChild>
                                                                        <w:div w:id="8863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7587">
                                                              <w:marLeft w:val="0"/>
                                                              <w:marRight w:val="0"/>
                                                              <w:marTop w:val="0"/>
                                                              <w:marBottom w:val="0"/>
                                                              <w:divBdr>
                                                                <w:top w:val="none" w:sz="0" w:space="0" w:color="auto"/>
                                                                <w:left w:val="none" w:sz="0" w:space="0" w:color="auto"/>
                                                                <w:bottom w:val="none" w:sz="0" w:space="0" w:color="auto"/>
                                                                <w:right w:val="none" w:sz="0" w:space="0" w:color="auto"/>
                                                              </w:divBdr>
                                                              <w:divsChild>
                                                                <w:div w:id="934629434">
                                                                  <w:marLeft w:val="0"/>
                                                                  <w:marRight w:val="0"/>
                                                                  <w:marTop w:val="0"/>
                                                                  <w:marBottom w:val="0"/>
                                                                  <w:divBdr>
                                                                    <w:top w:val="none" w:sz="0" w:space="0" w:color="auto"/>
                                                                    <w:left w:val="none" w:sz="0" w:space="0" w:color="auto"/>
                                                                    <w:bottom w:val="none" w:sz="0" w:space="0" w:color="auto"/>
                                                                    <w:right w:val="none" w:sz="0" w:space="0" w:color="auto"/>
                                                                  </w:divBdr>
                                                                  <w:divsChild>
                                                                    <w:div w:id="10883912">
                                                                      <w:marLeft w:val="0"/>
                                                                      <w:marRight w:val="0"/>
                                                                      <w:marTop w:val="0"/>
                                                                      <w:marBottom w:val="0"/>
                                                                      <w:divBdr>
                                                                        <w:top w:val="none" w:sz="0" w:space="0" w:color="auto"/>
                                                                        <w:left w:val="none" w:sz="0" w:space="0" w:color="auto"/>
                                                                        <w:bottom w:val="none" w:sz="0" w:space="0" w:color="auto"/>
                                                                        <w:right w:val="none" w:sz="0" w:space="0" w:color="auto"/>
                                                                      </w:divBdr>
                                                                      <w:divsChild>
                                                                        <w:div w:id="19840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414437">
      <w:bodyDiv w:val="1"/>
      <w:marLeft w:val="0"/>
      <w:marRight w:val="0"/>
      <w:marTop w:val="0"/>
      <w:marBottom w:val="0"/>
      <w:divBdr>
        <w:top w:val="none" w:sz="0" w:space="0" w:color="auto"/>
        <w:left w:val="none" w:sz="0" w:space="0" w:color="auto"/>
        <w:bottom w:val="none" w:sz="0" w:space="0" w:color="auto"/>
        <w:right w:val="none" w:sz="0" w:space="0" w:color="auto"/>
      </w:divBdr>
      <w:divsChild>
        <w:div w:id="1742092182">
          <w:marLeft w:val="0"/>
          <w:marRight w:val="0"/>
          <w:marTop w:val="450"/>
          <w:marBottom w:val="450"/>
          <w:divBdr>
            <w:top w:val="none" w:sz="0" w:space="0" w:color="auto"/>
            <w:left w:val="none" w:sz="0" w:space="0" w:color="auto"/>
            <w:bottom w:val="none" w:sz="0" w:space="0" w:color="auto"/>
            <w:right w:val="none" w:sz="0" w:space="0" w:color="auto"/>
          </w:divBdr>
          <w:divsChild>
            <w:div w:id="1586766870">
              <w:marLeft w:val="6"/>
              <w:marRight w:val="6"/>
              <w:marTop w:val="0"/>
              <w:marBottom w:val="0"/>
              <w:divBdr>
                <w:top w:val="none" w:sz="0" w:space="0" w:color="auto"/>
                <w:left w:val="none" w:sz="0" w:space="0" w:color="auto"/>
                <w:bottom w:val="none" w:sz="0" w:space="0" w:color="auto"/>
                <w:right w:val="none" w:sz="0" w:space="0" w:color="auto"/>
              </w:divBdr>
              <w:divsChild>
                <w:div w:id="1128284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5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7812">
          <w:marLeft w:val="0"/>
          <w:marRight w:val="0"/>
          <w:marTop w:val="0"/>
          <w:marBottom w:val="0"/>
          <w:divBdr>
            <w:top w:val="none" w:sz="0" w:space="0" w:color="auto"/>
            <w:left w:val="none" w:sz="0" w:space="0" w:color="auto"/>
            <w:bottom w:val="none" w:sz="0" w:space="0" w:color="auto"/>
            <w:right w:val="none" w:sz="0" w:space="0" w:color="auto"/>
          </w:divBdr>
          <w:divsChild>
            <w:div w:id="1707833881">
              <w:marLeft w:val="0"/>
              <w:marRight w:val="0"/>
              <w:marTop w:val="0"/>
              <w:marBottom w:val="0"/>
              <w:divBdr>
                <w:top w:val="none" w:sz="0" w:space="0" w:color="auto"/>
                <w:left w:val="none" w:sz="0" w:space="0" w:color="auto"/>
                <w:bottom w:val="none" w:sz="0" w:space="0" w:color="auto"/>
                <w:right w:val="none" w:sz="0" w:space="0" w:color="auto"/>
              </w:divBdr>
              <w:divsChild>
                <w:div w:id="277222737">
                  <w:marLeft w:val="0"/>
                  <w:marRight w:val="0"/>
                  <w:marTop w:val="0"/>
                  <w:marBottom w:val="0"/>
                  <w:divBdr>
                    <w:top w:val="none" w:sz="0" w:space="0" w:color="auto"/>
                    <w:left w:val="none" w:sz="0" w:space="0" w:color="auto"/>
                    <w:bottom w:val="none" w:sz="0" w:space="0" w:color="auto"/>
                    <w:right w:val="none" w:sz="0" w:space="0" w:color="auto"/>
                  </w:divBdr>
                  <w:divsChild>
                    <w:div w:id="1101996011">
                      <w:marLeft w:val="0"/>
                      <w:marRight w:val="0"/>
                      <w:marTop w:val="0"/>
                      <w:marBottom w:val="300"/>
                      <w:divBdr>
                        <w:top w:val="none" w:sz="0" w:space="0" w:color="auto"/>
                        <w:left w:val="none" w:sz="0" w:space="0" w:color="auto"/>
                        <w:bottom w:val="none" w:sz="0" w:space="0" w:color="auto"/>
                        <w:right w:val="none" w:sz="0" w:space="0" w:color="auto"/>
                      </w:divBdr>
                      <w:divsChild>
                        <w:div w:id="177431951">
                          <w:marLeft w:val="0"/>
                          <w:marRight w:val="0"/>
                          <w:marTop w:val="0"/>
                          <w:marBottom w:val="0"/>
                          <w:divBdr>
                            <w:top w:val="none" w:sz="0" w:space="0" w:color="auto"/>
                            <w:left w:val="none" w:sz="0" w:space="0" w:color="auto"/>
                            <w:bottom w:val="none" w:sz="0" w:space="0" w:color="auto"/>
                            <w:right w:val="none" w:sz="0" w:space="0" w:color="auto"/>
                          </w:divBdr>
                          <w:divsChild>
                            <w:div w:id="1862040685">
                              <w:marLeft w:val="0"/>
                              <w:marRight w:val="0"/>
                              <w:marTop w:val="0"/>
                              <w:marBottom w:val="0"/>
                              <w:divBdr>
                                <w:top w:val="none" w:sz="0" w:space="0" w:color="auto"/>
                                <w:left w:val="none" w:sz="0" w:space="0" w:color="auto"/>
                                <w:bottom w:val="none" w:sz="0" w:space="0" w:color="auto"/>
                                <w:right w:val="none" w:sz="0" w:space="0" w:color="auto"/>
                              </w:divBdr>
                              <w:divsChild>
                                <w:div w:id="1402749389">
                                  <w:marLeft w:val="0"/>
                                  <w:marRight w:val="0"/>
                                  <w:marTop w:val="0"/>
                                  <w:marBottom w:val="0"/>
                                  <w:divBdr>
                                    <w:top w:val="none" w:sz="0" w:space="0" w:color="auto"/>
                                    <w:left w:val="none" w:sz="0" w:space="0" w:color="auto"/>
                                    <w:bottom w:val="none" w:sz="0" w:space="0" w:color="auto"/>
                                    <w:right w:val="none" w:sz="0" w:space="0" w:color="auto"/>
                                  </w:divBdr>
                                  <w:divsChild>
                                    <w:div w:id="995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23003">
      <w:bodyDiv w:val="1"/>
      <w:marLeft w:val="0"/>
      <w:marRight w:val="0"/>
      <w:marTop w:val="0"/>
      <w:marBottom w:val="0"/>
      <w:divBdr>
        <w:top w:val="none" w:sz="0" w:space="0" w:color="auto"/>
        <w:left w:val="none" w:sz="0" w:space="0" w:color="auto"/>
        <w:bottom w:val="none" w:sz="0" w:space="0" w:color="auto"/>
        <w:right w:val="none" w:sz="0" w:space="0" w:color="auto"/>
      </w:divBdr>
      <w:divsChild>
        <w:div w:id="9911875">
          <w:marLeft w:val="240"/>
          <w:marRight w:val="0"/>
          <w:marTop w:val="0"/>
          <w:marBottom w:val="0"/>
          <w:divBdr>
            <w:top w:val="none" w:sz="0" w:space="0" w:color="auto"/>
            <w:left w:val="none" w:sz="0" w:space="0" w:color="auto"/>
            <w:bottom w:val="none" w:sz="0" w:space="0" w:color="auto"/>
            <w:right w:val="none" w:sz="0" w:space="0" w:color="auto"/>
          </w:divBdr>
        </w:div>
        <w:div w:id="62529523">
          <w:marLeft w:val="240"/>
          <w:marRight w:val="0"/>
          <w:marTop w:val="0"/>
          <w:marBottom w:val="0"/>
          <w:divBdr>
            <w:top w:val="none" w:sz="0" w:space="0" w:color="auto"/>
            <w:left w:val="none" w:sz="0" w:space="0" w:color="auto"/>
            <w:bottom w:val="none" w:sz="0" w:space="0" w:color="auto"/>
            <w:right w:val="none" w:sz="0" w:space="0" w:color="auto"/>
          </w:divBdr>
        </w:div>
        <w:div w:id="89860607">
          <w:marLeft w:val="240"/>
          <w:marRight w:val="0"/>
          <w:marTop w:val="0"/>
          <w:marBottom w:val="0"/>
          <w:divBdr>
            <w:top w:val="none" w:sz="0" w:space="0" w:color="auto"/>
            <w:left w:val="none" w:sz="0" w:space="0" w:color="auto"/>
            <w:bottom w:val="none" w:sz="0" w:space="0" w:color="auto"/>
            <w:right w:val="none" w:sz="0" w:space="0" w:color="auto"/>
          </w:divBdr>
        </w:div>
        <w:div w:id="241064277">
          <w:marLeft w:val="240"/>
          <w:marRight w:val="0"/>
          <w:marTop w:val="0"/>
          <w:marBottom w:val="0"/>
          <w:divBdr>
            <w:top w:val="none" w:sz="0" w:space="0" w:color="auto"/>
            <w:left w:val="none" w:sz="0" w:space="0" w:color="auto"/>
            <w:bottom w:val="none" w:sz="0" w:space="0" w:color="auto"/>
            <w:right w:val="none" w:sz="0" w:space="0" w:color="auto"/>
          </w:divBdr>
        </w:div>
        <w:div w:id="275987041">
          <w:marLeft w:val="240"/>
          <w:marRight w:val="0"/>
          <w:marTop w:val="0"/>
          <w:marBottom w:val="0"/>
          <w:divBdr>
            <w:top w:val="none" w:sz="0" w:space="0" w:color="auto"/>
            <w:left w:val="none" w:sz="0" w:space="0" w:color="auto"/>
            <w:bottom w:val="none" w:sz="0" w:space="0" w:color="auto"/>
            <w:right w:val="none" w:sz="0" w:space="0" w:color="auto"/>
          </w:divBdr>
        </w:div>
        <w:div w:id="306592417">
          <w:marLeft w:val="240"/>
          <w:marRight w:val="0"/>
          <w:marTop w:val="0"/>
          <w:marBottom w:val="0"/>
          <w:divBdr>
            <w:top w:val="none" w:sz="0" w:space="0" w:color="auto"/>
            <w:left w:val="none" w:sz="0" w:space="0" w:color="auto"/>
            <w:bottom w:val="none" w:sz="0" w:space="0" w:color="auto"/>
            <w:right w:val="none" w:sz="0" w:space="0" w:color="auto"/>
          </w:divBdr>
        </w:div>
        <w:div w:id="308367699">
          <w:marLeft w:val="240"/>
          <w:marRight w:val="0"/>
          <w:marTop w:val="0"/>
          <w:marBottom w:val="0"/>
          <w:divBdr>
            <w:top w:val="none" w:sz="0" w:space="0" w:color="auto"/>
            <w:left w:val="none" w:sz="0" w:space="0" w:color="auto"/>
            <w:bottom w:val="none" w:sz="0" w:space="0" w:color="auto"/>
            <w:right w:val="none" w:sz="0" w:space="0" w:color="auto"/>
          </w:divBdr>
        </w:div>
        <w:div w:id="319694676">
          <w:marLeft w:val="240"/>
          <w:marRight w:val="0"/>
          <w:marTop w:val="0"/>
          <w:marBottom w:val="0"/>
          <w:divBdr>
            <w:top w:val="none" w:sz="0" w:space="0" w:color="auto"/>
            <w:left w:val="none" w:sz="0" w:space="0" w:color="auto"/>
            <w:bottom w:val="none" w:sz="0" w:space="0" w:color="auto"/>
            <w:right w:val="none" w:sz="0" w:space="0" w:color="auto"/>
          </w:divBdr>
        </w:div>
        <w:div w:id="357586690">
          <w:marLeft w:val="240"/>
          <w:marRight w:val="0"/>
          <w:marTop w:val="0"/>
          <w:marBottom w:val="0"/>
          <w:divBdr>
            <w:top w:val="none" w:sz="0" w:space="0" w:color="auto"/>
            <w:left w:val="none" w:sz="0" w:space="0" w:color="auto"/>
            <w:bottom w:val="none" w:sz="0" w:space="0" w:color="auto"/>
            <w:right w:val="none" w:sz="0" w:space="0" w:color="auto"/>
          </w:divBdr>
        </w:div>
        <w:div w:id="446512541">
          <w:marLeft w:val="240"/>
          <w:marRight w:val="0"/>
          <w:marTop w:val="0"/>
          <w:marBottom w:val="0"/>
          <w:divBdr>
            <w:top w:val="none" w:sz="0" w:space="0" w:color="auto"/>
            <w:left w:val="none" w:sz="0" w:space="0" w:color="auto"/>
            <w:bottom w:val="none" w:sz="0" w:space="0" w:color="auto"/>
            <w:right w:val="none" w:sz="0" w:space="0" w:color="auto"/>
          </w:divBdr>
          <w:divsChild>
            <w:div w:id="222722884">
              <w:marLeft w:val="240"/>
              <w:marRight w:val="0"/>
              <w:marTop w:val="0"/>
              <w:marBottom w:val="0"/>
              <w:divBdr>
                <w:top w:val="none" w:sz="0" w:space="0" w:color="auto"/>
                <w:left w:val="none" w:sz="0" w:space="0" w:color="auto"/>
                <w:bottom w:val="none" w:sz="0" w:space="0" w:color="auto"/>
                <w:right w:val="none" w:sz="0" w:space="0" w:color="auto"/>
              </w:divBdr>
            </w:div>
            <w:div w:id="696008528">
              <w:marLeft w:val="240"/>
              <w:marRight w:val="0"/>
              <w:marTop w:val="0"/>
              <w:marBottom w:val="0"/>
              <w:divBdr>
                <w:top w:val="none" w:sz="0" w:space="0" w:color="auto"/>
                <w:left w:val="none" w:sz="0" w:space="0" w:color="auto"/>
                <w:bottom w:val="none" w:sz="0" w:space="0" w:color="auto"/>
                <w:right w:val="none" w:sz="0" w:space="0" w:color="auto"/>
              </w:divBdr>
            </w:div>
          </w:divsChild>
        </w:div>
        <w:div w:id="460533950">
          <w:marLeft w:val="240"/>
          <w:marRight w:val="0"/>
          <w:marTop w:val="0"/>
          <w:marBottom w:val="0"/>
          <w:divBdr>
            <w:top w:val="none" w:sz="0" w:space="0" w:color="auto"/>
            <w:left w:val="none" w:sz="0" w:space="0" w:color="auto"/>
            <w:bottom w:val="none" w:sz="0" w:space="0" w:color="auto"/>
            <w:right w:val="none" w:sz="0" w:space="0" w:color="auto"/>
          </w:divBdr>
        </w:div>
        <w:div w:id="572281179">
          <w:marLeft w:val="240"/>
          <w:marRight w:val="0"/>
          <w:marTop w:val="0"/>
          <w:marBottom w:val="0"/>
          <w:divBdr>
            <w:top w:val="none" w:sz="0" w:space="0" w:color="auto"/>
            <w:left w:val="none" w:sz="0" w:space="0" w:color="auto"/>
            <w:bottom w:val="none" w:sz="0" w:space="0" w:color="auto"/>
            <w:right w:val="none" w:sz="0" w:space="0" w:color="auto"/>
          </w:divBdr>
        </w:div>
        <w:div w:id="576398942">
          <w:marLeft w:val="240"/>
          <w:marRight w:val="0"/>
          <w:marTop w:val="0"/>
          <w:marBottom w:val="0"/>
          <w:divBdr>
            <w:top w:val="none" w:sz="0" w:space="0" w:color="auto"/>
            <w:left w:val="none" w:sz="0" w:space="0" w:color="auto"/>
            <w:bottom w:val="none" w:sz="0" w:space="0" w:color="auto"/>
            <w:right w:val="none" w:sz="0" w:space="0" w:color="auto"/>
          </w:divBdr>
        </w:div>
        <w:div w:id="647169557">
          <w:marLeft w:val="240"/>
          <w:marRight w:val="0"/>
          <w:marTop w:val="0"/>
          <w:marBottom w:val="0"/>
          <w:divBdr>
            <w:top w:val="none" w:sz="0" w:space="0" w:color="auto"/>
            <w:left w:val="none" w:sz="0" w:space="0" w:color="auto"/>
            <w:bottom w:val="none" w:sz="0" w:space="0" w:color="auto"/>
            <w:right w:val="none" w:sz="0" w:space="0" w:color="auto"/>
          </w:divBdr>
          <w:divsChild>
            <w:div w:id="594557326">
              <w:marLeft w:val="240"/>
              <w:marRight w:val="0"/>
              <w:marTop w:val="0"/>
              <w:marBottom w:val="0"/>
              <w:divBdr>
                <w:top w:val="none" w:sz="0" w:space="0" w:color="auto"/>
                <w:left w:val="none" w:sz="0" w:space="0" w:color="auto"/>
                <w:bottom w:val="none" w:sz="0" w:space="0" w:color="auto"/>
                <w:right w:val="none" w:sz="0" w:space="0" w:color="auto"/>
              </w:divBdr>
            </w:div>
            <w:div w:id="955331095">
              <w:marLeft w:val="240"/>
              <w:marRight w:val="0"/>
              <w:marTop w:val="0"/>
              <w:marBottom w:val="0"/>
              <w:divBdr>
                <w:top w:val="none" w:sz="0" w:space="0" w:color="auto"/>
                <w:left w:val="none" w:sz="0" w:space="0" w:color="auto"/>
                <w:bottom w:val="none" w:sz="0" w:space="0" w:color="auto"/>
                <w:right w:val="none" w:sz="0" w:space="0" w:color="auto"/>
              </w:divBdr>
            </w:div>
          </w:divsChild>
        </w:div>
        <w:div w:id="660230114">
          <w:marLeft w:val="240"/>
          <w:marRight w:val="0"/>
          <w:marTop w:val="0"/>
          <w:marBottom w:val="0"/>
          <w:divBdr>
            <w:top w:val="none" w:sz="0" w:space="0" w:color="auto"/>
            <w:left w:val="none" w:sz="0" w:space="0" w:color="auto"/>
            <w:bottom w:val="none" w:sz="0" w:space="0" w:color="auto"/>
            <w:right w:val="none" w:sz="0" w:space="0" w:color="auto"/>
          </w:divBdr>
        </w:div>
        <w:div w:id="725371869">
          <w:marLeft w:val="240"/>
          <w:marRight w:val="0"/>
          <w:marTop w:val="0"/>
          <w:marBottom w:val="0"/>
          <w:divBdr>
            <w:top w:val="none" w:sz="0" w:space="0" w:color="auto"/>
            <w:left w:val="none" w:sz="0" w:space="0" w:color="auto"/>
            <w:bottom w:val="none" w:sz="0" w:space="0" w:color="auto"/>
            <w:right w:val="none" w:sz="0" w:space="0" w:color="auto"/>
          </w:divBdr>
        </w:div>
        <w:div w:id="764417705">
          <w:marLeft w:val="240"/>
          <w:marRight w:val="0"/>
          <w:marTop w:val="0"/>
          <w:marBottom w:val="0"/>
          <w:divBdr>
            <w:top w:val="none" w:sz="0" w:space="0" w:color="auto"/>
            <w:left w:val="none" w:sz="0" w:space="0" w:color="auto"/>
            <w:bottom w:val="none" w:sz="0" w:space="0" w:color="auto"/>
            <w:right w:val="none" w:sz="0" w:space="0" w:color="auto"/>
          </w:divBdr>
        </w:div>
        <w:div w:id="773404545">
          <w:marLeft w:val="240"/>
          <w:marRight w:val="0"/>
          <w:marTop w:val="0"/>
          <w:marBottom w:val="0"/>
          <w:divBdr>
            <w:top w:val="none" w:sz="0" w:space="0" w:color="auto"/>
            <w:left w:val="none" w:sz="0" w:space="0" w:color="auto"/>
            <w:bottom w:val="none" w:sz="0" w:space="0" w:color="auto"/>
            <w:right w:val="none" w:sz="0" w:space="0" w:color="auto"/>
          </w:divBdr>
        </w:div>
        <w:div w:id="810443227">
          <w:marLeft w:val="240"/>
          <w:marRight w:val="0"/>
          <w:marTop w:val="0"/>
          <w:marBottom w:val="0"/>
          <w:divBdr>
            <w:top w:val="none" w:sz="0" w:space="0" w:color="auto"/>
            <w:left w:val="none" w:sz="0" w:space="0" w:color="auto"/>
            <w:bottom w:val="none" w:sz="0" w:space="0" w:color="auto"/>
            <w:right w:val="none" w:sz="0" w:space="0" w:color="auto"/>
          </w:divBdr>
        </w:div>
        <w:div w:id="819614111">
          <w:marLeft w:val="240"/>
          <w:marRight w:val="0"/>
          <w:marTop w:val="0"/>
          <w:marBottom w:val="0"/>
          <w:divBdr>
            <w:top w:val="none" w:sz="0" w:space="0" w:color="auto"/>
            <w:left w:val="none" w:sz="0" w:space="0" w:color="auto"/>
            <w:bottom w:val="none" w:sz="0" w:space="0" w:color="auto"/>
            <w:right w:val="none" w:sz="0" w:space="0" w:color="auto"/>
          </w:divBdr>
        </w:div>
        <w:div w:id="867835125">
          <w:marLeft w:val="240"/>
          <w:marRight w:val="0"/>
          <w:marTop w:val="0"/>
          <w:marBottom w:val="0"/>
          <w:divBdr>
            <w:top w:val="none" w:sz="0" w:space="0" w:color="auto"/>
            <w:left w:val="none" w:sz="0" w:space="0" w:color="auto"/>
            <w:bottom w:val="none" w:sz="0" w:space="0" w:color="auto"/>
            <w:right w:val="none" w:sz="0" w:space="0" w:color="auto"/>
          </w:divBdr>
        </w:div>
        <w:div w:id="882986961">
          <w:marLeft w:val="240"/>
          <w:marRight w:val="0"/>
          <w:marTop w:val="0"/>
          <w:marBottom w:val="0"/>
          <w:divBdr>
            <w:top w:val="none" w:sz="0" w:space="0" w:color="auto"/>
            <w:left w:val="none" w:sz="0" w:space="0" w:color="auto"/>
            <w:bottom w:val="none" w:sz="0" w:space="0" w:color="auto"/>
            <w:right w:val="none" w:sz="0" w:space="0" w:color="auto"/>
          </w:divBdr>
        </w:div>
        <w:div w:id="887648009">
          <w:marLeft w:val="240"/>
          <w:marRight w:val="0"/>
          <w:marTop w:val="0"/>
          <w:marBottom w:val="0"/>
          <w:divBdr>
            <w:top w:val="none" w:sz="0" w:space="0" w:color="auto"/>
            <w:left w:val="none" w:sz="0" w:space="0" w:color="auto"/>
            <w:bottom w:val="none" w:sz="0" w:space="0" w:color="auto"/>
            <w:right w:val="none" w:sz="0" w:space="0" w:color="auto"/>
          </w:divBdr>
          <w:divsChild>
            <w:div w:id="1938753958">
              <w:marLeft w:val="240"/>
              <w:marRight w:val="0"/>
              <w:marTop w:val="0"/>
              <w:marBottom w:val="0"/>
              <w:divBdr>
                <w:top w:val="none" w:sz="0" w:space="0" w:color="auto"/>
                <w:left w:val="none" w:sz="0" w:space="0" w:color="auto"/>
                <w:bottom w:val="none" w:sz="0" w:space="0" w:color="auto"/>
                <w:right w:val="none" w:sz="0" w:space="0" w:color="auto"/>
              </w:divBdr>
            </w:div>
            <w:div w:id="2123263747">
              <w:marLeft w:val="240"/>
              <w:marRight w:val="0"/>
              <w:marTop w:val="0"/>
              <w:marBottom w:val="0"/>
              <w:divBdr>
                <w:top w:val="none" w:sz="0" w:space="0" w:color="auto"/>
                <w:left w:val="none" w:sz="0" w:space="0" w:color="auto"/>
                <w:bottom w:val="none" w:sz="0" w:space="0" w:color="auto"/>
                <w:right w:val="none" w:sz="0" w:space="0" w:color="auto"/>
              </w:divBdr>
            </w:div>
          </w:divsChild>
        </w:div>
        <w:div w:id="906721103">
          <w:marLeft w:val="240"/>
          <w:marRight w:val="0"/>
          <w:marTop w:val="0"/>
          <w:marBottom w:val="0"/>
          <w:divBdr>
            <w:top w:val="none" w:sz="0" w:space="0" w:color="auto"/>
            <w:left w:val="none" w:sz="0" w:space="0" w:color="auto"/>
            <w:bottom w:val="none" w:sz="0" w:space="0" w:color="auto"/>
            <w:right w:val="none" w:sz="0" w:space="0" w:color="auto"/>
          </w:divBdr>
        </w:div>
        <w:div w:id="940643814">
          <w:marLeft w:val="240"/>
          <w:marRight w:val="0"/>
          <w:marTop w:val="0"/>
          <w:marBottom w:val="0"/>
          <w:divBdr>
            <w:top w:val="none" w:sz="0" w:space="0" w:color="auto"/>
            <w:left w:val="none" w:sz="0" w:space="0" w:color="auto"/>
            <w:bottom w:val="none" w:sz="0" w:space="0" w:color="auto"/>
            <w:right w:val="none" w:sz="0" w:space="0" w:color="auto"/>
          </w:divBdr>
        </w:div>
        <w:div w:id="965165531">
          <w:marLeft w:val="240"/>
          <w:marRight w:val="0"/>
          <w:marTop w:val="0"/>
          <w:marBottom w:val="0"/>
          <w:divBdr>
            <w:top w:val="none" w:sz="0" w:space="0" w:color="auto"/>
            <w:left w:val="none" w:sz="0" w:space="0" w:color="auto"/>
            <w:bottom w:val="none" w:sz="0" w:space="0" w:color="auto"/>
            <w:right w:val="none" w:sz="0" w:space="0" w:color="auto"/>
          </w:divBdr>
        </w:div>
        <w:div w:id="988748950">
          <w:marLeft w:val="240"/>
          <w:marRight w:val="0"/>
          <w:marTop w:val="0"/>
          <w:marBottom w:val="0"/>
          <w:divBdr>
            <w:top w:val="none" w:sz="0" w:space="0" w:color="auto"/>
            <w:left w:val="none" w:sz="0" w:space="0" w:color="auto"/>
            <w:bottom w:val="none" w:sz="0" w:space="0" w:color="auto"/>
            <w:right w:val="none" w:sz="0" w:space="0" w:color="auto"/>
          </w:divBdr>
        </w:div>
        <w:div w:id="1003896245">
          <w:marLeft w:val="240"/>
          <w:marRight w:val="0"/>
          <w:marTop w:val="0"/>
          <w:marBottom w:val="0"/>
          <w:divBdr>
            <w:top w:val="none" w:sz="0" w:space="0" w:color="auto"/>
            <w:left w:val="none" w:sz="0" w:space="0" w:color="auto"/>
            <w:bottom w:val="none" w:sz="0" w:space="0" w:color="auto"/>
            <w:right w:val="none" w:sz="0" w:space="0" w:color="auto"/>
          </w:divBdr>
        </w:div>
        <w:div w:id="1082068941">
          <w:marLeft w:val="240"/>
          <w:marRight w:val="0"/>
          <w:marTop w:val="0"/>
          <w:marBottom w:val="0"/>
          <w:divBdr>
            <w:top w:val="none" w:sz="0" w:space="0" w:color="auto"/>
            <w:left w:val="none" w:sz="0" w:space="0" w:color="auto"/>
            <w:bottom w:val="none" w:sz="0" w:space="0" w:color="auto"/>
            <w:right w:val="none" w:sz="0" w:space="0" w:color="auto"/>
          </w:divBdr>
        </w:div>
        <w:div w:id="1088388031">
          <w:marLeft w:val="240"/>
          <w:marRight w:val="0"/>
          <w:marTop w:val="0"/>
          <w:marBottom w:val="0"/>
          <w:divBdr>
            <w:top w:val="none" w:sz="0" w:space="0" w:color="auto"/>
            <w:left w:val="none" w:sz="0" w:space="0" w:color="auto"/>
            <w:bottom w:val="none" w:sz="0" w:space="0" w:color="auto"/>
            <w:right w:val="none" w:sz="0" w:space="0" w:color="auto"/>
          </w:divBdr>
        </w:div>
        <w:div w:id="1095786345">
          <w:marLeft w:val="240"/>
          <w:marRight w:val="0"/>
          <w:marTop w:val="0"/>
          <w:marBottom w:val="0"/>
          <w:divBdr>
            <w:top w:val="none" w:sz="0" w:space="0" w:color="auto"/>
            <w:left w:val="none" w:sz="0" w:space="0" w:color="auto"/>
            <w:bottom w:val="none" w:sz="0" w:space="0" w:color="auto"/>
            <w:right w:val="none" w:sz="0" w:space="0" w:color="auto"/>
          </w:divBdr>
        </w:div>
        <w:div w:id="1251084866">
          <w:marLeft w:val="240"/>
          <w:marRight w:val="0"/>
          <w:marTop w:val="0"/>
          <w:marBottom w:val="0"/>
          <w:divBdr>
            <w:top w:val="none" w:sz="0" w:space="0" w:color="auto"/>
            <w:left w:val="none" w:sz="0" w:space="0" w:color="auto"/>
            <w:bottom w:val="none" w:sz="0" w:space="0" w:color="auto"/>
            <w:right w:val="none" w:sz="0" w:space="0" w:color="auto"/>
          </w:divBdr>
        </w:div>
        <w:div w:id="1283221060">
          <w:marLeft w:val="240"/>
          <w:marRight w:val="0"/>
          <w:marTop w:val="0"/>
          <w:marBottom w:val="0"/>
          <w:divBdr>
            <w:top w:val="none" w:sz="0" w:space="0" w:color="auto"/>
            <w:left w:val="none" w:sz="0" w:space="0" w:color="auto"/>
            <w:bottom w:val="none" w:sz="0" w:space="0" w:color="auto"/>
            <w:right w:val="none" w:sz="0" w:space="0" w:color="auto"/>
          </w:divBdr>
        </w:div>
        <w:div w:id="1317027997">
          <w:marLeft w:val="240"/>
          <w:marRight w:val="0"/>
          <w:marTop w:val="0"/>
          <w:marBottom w:val="0"/>
          <w:divBdr>
            <w:top w:val="none" w:sz="0" w:space="0" w:color="auto"/>
            <w:left w:val="none" w:sz="0" w:space="0" w:color="auto"/>
            <w:bottom w:val="none" w:sz="0" w:space="0" w:color="auto"/>
            <w:right w:val="none" w:sz="0" w:space="0" w:color="auto"/>
          </w:divBdr>
        </w:div>
        <w:div w:id="1329405565">
          <w:marLeft w:val="240"/>
          <w:marRight w:val="0"/>
          <w:marTop w:val="0"/>
          <w:marBottom w:val="0"/>
          <w:divBdr>
            <w:top w:val="none" w:sz="0" w:space="0" w:color="auto"/>
            <w:left w:val="none" w:sz="0" w:space="0" w:color="auto"/>
            <w:bottom w:val="none" w:sz="0" w:space="0" w:color="auto"/>
            <w:right w:val="none" w:sz="0" w:space="0" w:color="auto"/>
          </w:divBdr>
        </w:div>
        <w:div w:id="1335650860">
          <w:marLeft w:val="240"/>
          <w:marRight w:val="0"/>
          <w:marTop w:val="0"/>
          <w:marBottom w:val="0"/>
          <w:divBdr>
            <w:top w:val="none" w:sz="0" w:space="0" w:color="auto"/>
            <w:left w:val="none" w:sz="0" w:space="0" w:color="auto"/>
            <w:bottom w:val="none" w:sz="0" w:space="0" w:color="auto"/>
            <w:right w:val="none" w:sz="0" w:space="0" w:color="auto"/>
          </w:divBdr>
          <w:divsChild>
            <w:div w:id="64567804">
              <w:marLeft w:val="240"/>
              <w:marRight w:val="0"/>
              <w:marTop w:val="0"/>
              <w:marBottom w:val="0"/>
              <w:divBdr>
                <w:top w:val="none" w:sz="0" w:space="0" w:color="auto"/>
                <w:left w:val="none" w:sz="0" w:space="0" w:color="auto"/>
                <w:bottom w:val="none" w:sz="0" w:space="0" w:color="auto"/>
                <w:right w:val="none" w:sz="0" w:space="0" w:color="auto"/>
              </w:divBdr>
            </w:div>
            <w:div w:id="449739071">
              <w:marLeft w:val="240"/>
              <w:marRight w:val="0"/>
              <w:marTop w:val="0"/>
              <w:marBottom w:val="0"/>
              <w:divBdr>
                <w:top w:val="none" w:sz="0" w:space="0" w:color="auto"/>
                <w:left w:val="none" w:sz="0" w:space="0" w:color="auto"/>
                <w:bottom w:val="none" w:sz="0" w:space="0" w:color="auto"/>
                <w:right w:val="none" w:sz="0" w:space="0" w:color="auto"/>
              </w:divBdr>
            </w:div>
            <w:div w:id="450365940">
              <w:marLeft w:val="240"/>
              <w:marRight w:val="0"/>
              <w:marTop w:val="0"/>
              <w:marBottom w:val="0"/>
              <w:divBdr>
                <w:top w:val="none" w:sz="0" w:space="0" w:color="auto"/>
                <w:left w:val="none" w:sz="0" w:space="0" w:color="auto"/>
                <w:bottom w:val="none" w:sz="0" w:space="0" w:color="auto"/>
                <w:right w:val="none" w:sz="0" w:space="0" w:color="auto"/>
              </w:divBdr>
            </w:div>
            <w:div w:id="1451515105">
              <w:marLeft w:val="240"/>
              <w:marRight w:val="0"/>
              <w:marTop w:val="0"/>
              <w:marBottom w:val="0"/>
              <w:divBdr>
                <w:top w:val="none" w:sz="0" w:space="0" w:color="auto"/>
                <w:left w:val="none" w:sz="0" w:space="0" w:color="auto"/>
                <w:bottom w:val="none" w:sz="0" w:space="0" w:color="auto"/>
                <w:right w:val="none" w:sz="0" w:space="0" w:color="auto"/>
              </w:divBdr>
            </w:div>
          </w:divsChild>
        </w:div>
        <w:div w:id="1373728152">
          <w:marLeft w:val="240"/>
          <w:marRight w:val="0"/>
          <w:marTop w:val="0"/>
          <w:marBottom w:val="0"/>
          <w:divBdr>
            <w:top w:val="none" w:sz="0" w:space="0" w:color="auto"/>
            <w:left w:val="none" w:sz="0" w:space="0" w:color="auto"/>
            <w:bottom w:val="none" w:sz="0" w:space="0" w:color="auto"/>
            <w:right w:val="none" w:sz="0" w:space="0" w:color="auto"/>
          </w:divBdr>
        </w:div>
        <w:div w:id="1378898480">
          <w:marLeft w:val="240"/>
          <w:marRight w:val="0"/>
          <w:marTop w:val="0"/>
          <w:marBottom w:val="0"/>
          <w:divBdr>
            <w:top w:val="none" w:sz="0" w:space="0" w:color="auto"/>
            <w:left w:val="none" w:sz="0" w:space="0" w:color="auto"/>
            <w:bottom w:val="none" w:sz="0" w:space="0" w:color="auto"/>
            <w:right w:val="none" w:sz="0" w:space="0" w:color="auto"/>
          </w:divBdr>
        </w:div>
        <w:div w:id="1382438535">
          <w:marLeft w:val="240"/>
          <w:marRight w:val="0"/>
          <w:marTop w:val="0"/>
          <w:marBottom w:val="0"/>
          <w:divBdr>
            <w:top w:val="none" w:sz="0" w:space="0" w:color="auto"/>
            <w:left w:val="none" w:sz="0" w:space="0" w:color="auto"/>
            <w:bottom w:val="none" w:sz="0" w:space="0" w:color="auto"/>
            <w:right w:val="none" w:sz="0" w:space="0" w:color="auto"/>
          </w:divBdr>
        </w:div>
        <w:div w:id="1384138673">
          <w:marLeft w:val="240"/>
          <w:marRight w:val="0"/>
          <w:marTop w:val="0"/>
          <w:marBottom w:val="0"/>
          <w:divBdr>
            <w:top w:val="none" w:sz="0" w:space="0" w:color="auto"/>
            <w:left w:val="none" w:sz="0" w:space="0" w:color="auto"/>
            <w:bottom w:val="none" w:sz="0" w:space="0" w:color="auto"/>
            <w:right w:val="none" w:sz="0" w:space="0" w:color="auto"/>
          </w:divBdr>
        </w:div>
        <w:div w:id="1415080158">
          <w:marLeft w:val="240"/>
          <w:marRight w:val="0"/>
          <w:marTop w:val="0"/>
          <w:marBottom w:val="0"/>
          <w:divBdr>
            <w:top w:val="none" w:sz="0" w:space="0" w:color="auto"/>
            <w:left w:val="none" w:sz="0" w:space="0" w:color="auto"/>
            <w:bottom w:val="none" w:sz="0" w:space="0" w:color="auto"/>
            <w:right w:val="none" w:sz="0" w:space="0" w:color="auto"/>
          </w:divBdr>
        </w:div>
        <w:div w:id="1417554124">
          <w:marLeft w:val="240"/>
          <w:marRight w:val="0"/>
          <w:marTop w:val="0"/>
          <w:marBottom w:val="0"/>
          <w:divBdr>
            <w:top w:val="none" w:sz="0" w:space="0" w:color="auto"/>
            <w:left w:val="none" w:sz="0" w:space="0" w:color="auto"/>
            <w:bottom w:val="none" w:sz="0" w:space="0" w:color="auto"/>
            <w:right w:val="none" w:sz="0" w:space="0" w:color="auto"/>
          </w:divBdr>
        </w:div>
        <w:div w:id="1429816744">
          <w:marLeft w:val="240"/>
          <w:marRight w:val="0"/>
          <w:marTop w:val="0"/>
          <w:marBottom w:val="0"/>
          <w:divBdr>
            <w:top w:val="none" w:sz="0" w:space="0" w:color="auto"/>
            <w:left w:val="none" w:sz="0" w:space="0" w:color="auto"/>
            <w:bottom w:val="none" w:sz="0" w:space="0" w:color="auto"/>
            <w:right w:val="none" w:sz="0" w:space="0" w:color="auto"/>
          </w:divBdr>
        </w:div>
        <w:div w:id="1431242429">
          <w:marLeft w:val="240"/>
          <w:marRight w:val="0"/>
          <w:marTop w:val="0"/>
          <w:marBottom w:val="0"/>
          <w:divBdr>
            <w:top w:val="none" w:sz="0" w:space="0" w:color="auto"/>
            <w:left w:val="none" w:sz="0" w:space="0" w:color="auto"/>
            <w:bottom w:val="none" w:sz="0" w:space="0" w:color="auto"/>
            <w:right w:val="none" w:sz="0" w:space="0" w:color="auto"/>
          </w:divBdr>
        </w:div>
        <w:div w:id="1542863979">
          <w:marLeft w:val="240"/>
          <w:marRight w:val="0"/>
          <w:marTop w:val="0"/>
          <w:marBottom w:val="0"/>
          <w:divBdr>
            <w:top w:val="none" w:sz="0" w:space="0" w:color="auto"/>
            <w:left w:val="none" w:sz="0" w:space="0" w:color="auto"/>
            <w:bottom w:val="none" w:sz="0" w:space="0" w:color="auto"/>
            <w:right w:val="none" w:sz="0" w:space="0" w:color="auto"/>
          </w:divBdr>
        </w:div>
        <w:div w:id="1648782806">
          <w:marLeft w:val="240"/>
          <w:marRight w:val="0"/>
          <w:marTop w:val="0"/>
          <w:marBottom w:val="0"/>
          <w:divBdr>
            <w:top w:val="none" w:sz="0" w:space="0" w:color="auto"/>
            <w:left w:val="none" w:sz="0" w:space="0" w:color="auto"/>
            <w:bottom w:val="none" w:sz="0" w:space="0" w:color="auto"/>
            <w:right w:val="none" w:sz="0" w:space="0" w:color="auto"/>
          </w:divBdr>
          <w:divsChild>
            <w:div w:id="1117288676">
              <w:marLeft w:val="240"/>
              <w:marRight w:val="0"/>
              <w:marTop w:val="0"/>
              <w:marBottom w:val="0"/>
              <w:divBdr>
                <w:top w:val="none" w:sz="0" w:space="0" w:color="auto"/>
                <w:left w:val="none" w:sz="0" w:space="0" w:color="auto"/>
                <w:bottom w:val="none" w:sz="0" w:space="0" w:color="auto"/>
                <w:right w:val="none" w:sz="0" w:space="0" w:color="auto"/>
              </w:divBdr>
            </w:div>
            <w:div w:id="1309673949">
              <w:marLeft w:val="240"/>
              <w:marRight w:val="0"/>
              <w:marTop w:val="0"/>
              <w:marBottom w:val="0"/>
              <w:divBdr>
                <w:top w:val="none" w:sz="0" w:space="0" w:color="auto"/>
                <w:left w:val="none" w:sz="0" w:space="0" w:color="auto"/>
                <w:bottom w:val="none" w:sz="0" w:space="0" w:color="auto"/>
                <w:right w:val="none" w:sz="0" w:space="0" w:color="auto"/>
              </w:divBdr>
            </w:div>
            <w:div w:id="1723823778">
              <w:marLeft w:val="240"/>
              <w:marRight w:val="0"/>
              <w:marTop w:val="0"/>
              <w:marBottom w:val="0"/>
              <w:divBdr>
                <w:top w:val="none" w:sz="0" w:space="0" w:color="auto"/>
                <w:left w:val="none" w:sz="0" w:space="0" w:color="auto"/>
                <w:bottom w:val="none" w:sz="0" w:space="0" w:color="auto"/>
                <w:right w:val="none" w:sz="0" w:space="0" w:color="auto"/>
              </w:divBdr>
            </w:div>
          </w:divsChild>
        </w:div>
        <w:div w:id="1764958156">
          <w:marLeft w:val="240"/>
          <w:marRight w:val="0"/>
          <w:marTop w:val="0"/>
          <w:marBottom w:val="0"/>
          <w:divBdr>
            <w:top w:val="none" w:sz="0" w:space="0" w:color="auto"/>
            <w:left w:val="none" w:sz="0" w:space="0" w:color="auto"/>
            <w:bottom w:val="none" w:sz="0" w:space="0" w:color="auto"/>
            <w:right w:val="none" w:sz="0" w:space="0" w:color="auto"/>
          </w:divBdr>
        </w:div>
        <w:div w:id="1837761700">
          <w:marLeft w:val="240"/>
          <w:marRight w:val="0"/>
          <w:marTop w:val="0"/>
          <w:marBottom w:val="0"/>
          <w:divBdr>
            <w:top w:val="none" w:sz="0" w:space="0" w:color="auto"/>
            <w:left w:val="none" w:sz="0" w:space="0" w:color="auto"/>
            <w:bottom w:val="none" w:sz="0" w:space="0" w:color="auto"/>
            <w:right w:val="none" w:sz="0" w:space="0" w:color="auto"/>
          </w:divBdr>
        </w:div>
        <w:div w:id="1837959272">
          <w:marLeft w:val="240"/>
          <w:marRight w:val="0"/>
          <w:marTop w:val="0"/>
          <w:marBottom w:val="0"/>
          <w:divBdr>
            <w:top w:val="none" w:sz="0" w:space="0" w:color="auto"/>
            <w:left w:val="none" w:sz="0" w:space="0" w:color="auto"/>
            <w:bottom w:val="none" w:sz="0" w:space="0" w:color="auto"/>
            <w:right w:val="none" w:sz="0" w:space="0" w:color="auto"/>
          </w:divBdr>
        </w:div>
        <w:div w:id="1869875415">
          <w:marLeft w:val="240"/>
          <w:marRight w:val="0"/>
          <w:marTop w:val="0"/>
          <w:marBottom w:val="0"/>
          <w:divBdr>
            <w:top w:val="none" w:sz="0" w:space="0" w:color="auto"/>
            <w:left w:val="none" w:sz="0" w:space="0" w:color="auto"/>
            <w:bottom w:val="none" w:sz="0" w:space="0" w:color="auto"/>
            <w:right w:val="none" w:sz="0" w:space="0" w:color="auto"/>
          </w:divBdr>
        </w:div>
        <w:div w:id="1917322752">
          <w:marLeft w:val="240"/>
          <w:marRight w:val="0"/>
          <w:marTop w:val="0"/>
          <w:marBottom w:val="0"/>
          <w:divBdr>
            <w:top w:val="none" w:sz="0" w:space="0" w:color="auto"/>
            <w:left w:val="none" w:sz="0" w:space="0" w:color="auto"/>
            <w:bottom w:val="none" w:sz="0" w:space="0" w:color="auto"/>
            <w:right w:val="none" w:sz="0" w:space="0" w:color="auto"/>
          </w:divBdr>
        </w:div>
        <w:div w:id="1935702660">
          <w:marLeft w:val="240"/>
          <w:marRight w:val="0"/>
          <w:marTop w:val="0"/>
          <w:marBottom w:val="0"/>
          <w:divBdr>
            <w:top w:val="none" w:sz="0" w:space="0" w:color="auto"/>
            <w:left w:val="none" w:sz="0" w:space="0" w:color="auto"/>
            <w:bottom w:val="none" w:sz="0" w:space="0" w:color="auto"/>
            <w:right w:val="none" w:sz="0" w:space="0" w:color="auto"/>
          </w:divBdr>
          <w:divsChild>
            <w:div w:id="219096023">
              <w:marLeft w:val="240"/>
              <w:marRight w:val="0"/>
              <w:marTop w:val="0"/>
              <w:marBottom w:val="0"/>
              <w:divBdr>
                <w:top w:val="none" w:sz="0" w:space="0" w:color="auto"/>
                <w:left w:val="none" w:sz="0" w:space="0" w:color="auto"/>
                <w:bottom w:val="none" w:sz="0" w:space="0" w:color="auto"/>
                <w:right w:val="none" w:sz="0" w:space="0" w:color="auto"/>
              </w:divBdr>
            </w:div>
            <w:div w:id="657198236">
              <w:marLeft w:val="240"/>
              <w:marRight w:val="0"/>
              <w:marTop w:val="0"/>
              <w:marBottom w:val="0"/>
              <w:divBdr>
                <w:top w:val="none" w:sz="0" w:space="0" w:color="auto"/>
                <w:left w:val="none" w:sz="0" w:space="0" w:color="auto"/>
                <w:bottom w:val="none" w:sz="0" w:space="0" w:color="auto"/>
                <w:right w:val="none" w:sz="0" w:space="0" w:color="auto"/>
              </w:divBdr>
            </w:div>
            <w:div w:id="789662650">
              <w:marLeft w:val="240"/>
              <w:marRight w:val="0"/>
              <w:marTop w:val="0"/>
              <w:marBottom w:val="0"/>
              <w:divBdr>
                <w:top w:val="none" w:sz="0" w:space="0" w:color="auto"/>
                <w:left w:val="none" w:sz="0" w:space="0" w:color="auto"/>
                <w:bottom w:val="none" w:sz="0" w:space="0" w:color="auto"/>
                <w:right w:val="none" w:sz="0" w:space="0" w:color="auto"/>
              </w:divBdr>
            </w:div>
            <w:div w:id="1104807090">
              <w:marLeft w:val="240"/>
              <w:marRight w:val="0"/>
              <w:marTop w:val="0"/>
              <w:marBottom w:val="0"/>
              <w:divBdr>
                <w:top w:val="none" w:sz="0" w:space="0" w:color="auto"/>
                <w:left w:val="none" w:sz="0" w:space="0" w:color="auto"/>
                <w:bottom w:val="none" w:sz="0" w:space="0" w:color="auto"/>
                <w:right w:val="none" w:sz="0" w:space="0" w:color="auto"/>
              </w:divBdr>
            </w:div>
            <w:div w:id="1250388157">
              <w:marLeft w:val="240"/>
              <w:marRight w:val="0"/>
              <w:marTop w:val="0"/>
              <w:marBottom w:val="0"/>
              <w:divBdr>
                <w:top w:val="none" w:sz="0" w:space="0" w:color="auto"/>
                <w:left w:val="none" w:sz="0" w:space="0" w:color="auto"/>
                <w:bottom w:val="none" w:sz="0" w:space="0" w:color="auto"/>
                <w:right w:val="none" w:sz="0" w:space="0" w:color="auto"/>
              </w:divBdr>
            </w:div>
            <w:div w:id="1488941494">
              <w:marLeft w:val="240"/>
              <w:marRight w:val="0"/>
              <w:marTop w:val="0"/>
              <w:marBottom w:val="0"/>
              <w:divBdr>
                <w:top w:val="none" w:sz="0" w:space="0" w:color="auto"/>
                <w:left w:val="none" w:sz="0" w:space="0" w:color="auto"/>
                <w:bottom w:val="none" w:sz="0" w:space="0" w:color="auto"/>
                <w:right w:val="none" w:sz="0" w:space="0" w:color="auto"/>
              </w:divBdr>
            </w:div>
            <w:div w:id="1813448400">
              <w:marLeft w:val="240"/>
              <w:marRight w:val="0"/>
              <w:marTop w:val="0"/>
              <w:marBottom w:val="0"/>
              <w:divBdr>
                <w:top w:val="none" w:sz="0" w:space="0" w:color="auto"/>
                <w:left w:val="none" w:sz="0" w:space="0" w:color="auto"/>
                <w:bottom w:val="none" w:sz="0" w:space="0" w:color="auto"/>
                <w:right w:val="none" w:sz="0" w:space="0" w:color="auto"/>
              </w:divBdr>
            </w:div>
            <w:div w:id="2129278552">
              <w:marLeft w:val="240"/>
              <w:marRight w:val="0"/>
              <w:marTop w:val="0"/>
              <w:marBottom w:val="0"/>
              <w:divBdr>
                <w:top w:val="none" w:sz="0" w:space="0" w:color="auto"/>
                <w:left w:val="none" w:sz="0" w:space="0" w:color="auto"/>
                <w:bottom w:val="none" w:sz="0" w:space="0" w:color="auto"/>
                <w:right w:val="none" w:sz="0" w:space="0" w:color="auto"/>
              </w:divBdr>
            </w:div>
          </w:divsChild>
        </w:div>
        <w:div w:id="1958952471">
          <w:marLeft w:val="240"/>
          <w:marRight w:val="0"/>
          <w:marTop w:val="0"/>
          <w:marBottom w:val="0"/>
          <w:divBdr>
            <w:top w:val="none" w:sz="0" w:space="0" w:color="auto"/>
            <w:left w:val="none" w:sz="0" w:space="0" w:color="auto"/>
            <w:bottom w:val="none" w:sz="0" w:space="0" w:color="auto"/>
            <w:right w:val="none" w:sz="0" w:space="0" w:color="auto"/>
          </w:divBdr>
        </w:div>
        <w:div w:id="1979143415">
          <w:marLeft w:val="240"/>
          <w:marRight w:val="0"/>
          <w:marTop w:val="0"/>
          <w:marBottom w:val="0"/>
          <w:divBdr>
            <w:top w:val="none" w:sz="0" w:space="0" w:color="auto"/>
            <w:left w:val="none" w:sz="0" w:space="0" w:color="auto"/>
            <w:bottom w:val="none" w:sz="0" w:space="0" w:color="auto"/>
            <w:right w:val="none" w:sz="0" w:space="0" w:color="auto"/>
          </w:divBdr>
        </w:div>
        <w:div w:id="1986933745">
          <w:marLeft w:val="240"/>
          <w:marRight w:val="0"/>
          <w:marTop w:val="0"/>
          <w:marBottom w:val="0"/>
          <w:divBdr>
            <w:top w:val="none" w:sz="0" w:space="0" w:color="auto"/>
            <w:left w:val="none" w:sz="0" w:space="0" w:color="auto"/>
            <w:bottom w:val="none" w:sz="0" w:space="0" w:color="auto"/>
            <w:right w:val="none" w:sz="0" w:space="0" w:color="auto"/>
          </w:divBdr>
        </w:div>
        <w:div w:id="2079665944">
          <w:marLeft w:val="240"/>
          <w:marRight w:val="0"/>
          <w:marTop w:val="0"/>
          <w:marBottom w:val="0"/>
          <w:divBdr>
            <w:top w:val="none" w:sz="0" w:space="0" w:color="auto"/>
            <w:left w:val="none" w:sz="0" w:space="0" w:color="auto"/>
            <w:bottom w:val="none" w:sz="0" w:space="0" w:color="auto"/>
            <w:right w:val="none" w:sz="0" w:space="0" w:color="auto"/>
          </w:divBdr>
        </w:div>
        <w:div w:id="2125924131">
          <w:marLeft w:val="240"/>
          <w:marRight w:val="0"/>
          <w:marTop w:val="0"/>
          <w:marBottom w:val="0"/>
          <w:divBdr>
            <w:top w:val="none" w:sz="0" w:space="0" w:color="auto"/>
            <w:left w:val="none" w:sz="0" w:space="0" w:color="auto"/>
            <w:bottom w:val="none" w:sz="0" w:space="0" w:color="auto"/>
            <w:right w:val="none" w:sz="0" w:space="0" w:color="auto"/>
          </w:divBdr>
        </w:div>
        <w:div w:id="2133286909">
          <w:marLeft w:val="240"/>
          <w:marRight w:val="0"/>
          <w:marTop w:val="0"/>
          <w:marBottom w:val="0"/>
          <w:divBdr>
            <w:top w:val="none" w:sz="0" w:space="0" w:color="auto"/>
            <w:left w:val="none" w:sz="0" w:space="0" w:color="auto"/>
            <w:bottom w:val="none" w:sz="0" w:space="0" w:color="auto"/>
            <w:right w:val="none" w:sz="0" w:space="0" w:color="auto"/>
          </w:divBdr>
        </w:div>
        <w:div w:id="2140881836">
          <w:marLeft w:val="240"/>
          <w:marRight w:val="0"/>
          <w:marTop w:val="0"/>
          <w:marBottom w:val="0"/>
          <w:divBdr>
            <w:top w:val="none" w:sz="0" w:space="0" w:color="auto"/>
            <w:left w:val="none" w:sz="0" w:space="0" w:color="auto"/>
            <w:bottom w:val="none" w:sz="0" w:space="0" w:color="auto"/>
            <w:right w:val="none" w:sz="0" w:space="0" w:color="auto"/>
          </w:divBdr>
        </w:div>
      </w:divsChild>
    </w:div>
    <w:div w:id="695929676">
      <w:bodyDiv w:val="1"/>
      <w:marLeft w:val="0"/>
      <w:marRight w:val="0"/>
      <w:marTop w:val="0"/>
      <w:marBottom w:val="0"/>
      <w:divBdr>
        <w:top w:val="none" w:sz="0" w:space="0" w:color="auto"/>
        <w:left w:val="none" w:sz="0" w:space="0" w:color="auto"/>
        <w:bottom w:val="none" w:sz="0" w:space="0" w:color="auto"/>
        <w:right w:val="none" w:sz="0" w:space="0" w:color="auto"/>
      </w:divBdr>
      <w:divsChild>
        <w:div w:id="581107833">
          <w:marLeft w:val="240"/>
          <w:marRight w:val="0"/>
          <w:marTop w:val="0"/>
          <w:marBottom w:val="0"/>
          <w:divBdr>
            <w:top w:val="none" w:sz="0" w:space="0" w:color="auto"/>
            <w:left w:val="none" w:sz="0" w:space="0" w:color="auto"/>
            <w:bottom w:val="none" w:sz="0" w:space="0" w:color="auto"/>
            <w:right w:val="none" w:sz="0" w:space="0" w:color="auto"/>
          </w:divBdr>
          <w:divsChild>
            <w:div w:id="1154140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1001855">
      <w:bodyDiv w:val="1"/>
      <w:marLeft w:val="0"/>
      <w:marRight w:val="0"/>
      <w:marTop w:val="0"/>
      <w:marBottom w:val="0"/>
      <w:divBdr>
        <w:top w:val="none" w:sz="0" w:space="0" w:color="auto"/>
        <w:left w:val="none" w:sz="0" w:space="0" w:color="auto"/>
        <w:bottom w:val="none" w:sz="0" w:space="0" w:color="auto"/>
        <w:right w:val="none" w:sz="0" w:space="0" w:color="auto"/>
      </w:divBdr>
      <w:divsChild>
        <w:div w:id="1822429943">
          <w:marLeft w:val="0"/>
          <w:marRight w:val="0"/>
          <w:marTop w:val="0"/>
          <w:marBottom w:val="300"/>
          <w:divBdr>
            <w:top w:val="none" w:sz="0" w:space="0" w:color="auto"/>
            <w:left w:val="none" w:sz="0" w:space="0" w:color="auto"/>
            <w:bottom w:val="none" w:sz="0" w:space="0" w:color="auto"/>
            <w:right w:val="none" w:sz="0" w:space="0" w:color="auto"/>
          </w:divBdr>
          <w:divsChild>
            <w:div w:id="643508550">
              <w:marLeft w:val="0"/>
              <w:marRight w:val="0"/>
              <w:marTop w:val="0"/>
              <w:marBottom w:val="0"/>
              <w:divBdr>
                <w:top w:val="none" w:sz="0" w:space="0" w:color="auto"/>
                <w:left w:val="none" w:sz="0" w:space="0" w:color="auto"/>
                <w:bottom w:val="none" w:sz="0" w:space="0" w:color="auto"/>
                <w:right w:val="none" w:sz="0" w:space="0" w:color="auto"/>
              </w:divBdr>
              <w:divsChild>
                <w:div w:id="454567603">
                  <w:marLeft w:val="0"/>
                  <w:marRight w:val="0"/>
                  <w:marTop w:val="0"/>
                  <w:marBottom w:val="0"/>
                  <w:divBdr>
                    <w:top w:val="none" w:sz="0" w:space="0" w:color="auto"/>
                    <w:left w:val="none" w:sz="0" w:space="0" w:color="auto"/>
                    <w:bottom w:val="none" w:sz="0" w:space="0" w:color="auto"/>
                    <w:right w:val="none" w:sz="0" w:space="0" w:color="auto"/>
                  </w:divBdr>
                  <w:divsChild>
                    <w:div w:id="1027099500">
                      <w:marLeft w:val="0"/>
                      <w:marRight w:val="0"/>
                      <w:marTop w:val="0"/>
                      <w:marBottom w:val="0"/>
                      <w:divBdr>
                        <w:top w:val="none" w:sz="0" w:space="0" w:color="auto"/>
                        <w:left w:val="none" w:sz="0" w:space="0" w:color="auto"/>
                        <w:bottom w:val="none" w:sz="0" w:space="0" w:color="auto"/>
                        <w:right w:val="none" w:sz="0" w:space="0" w:color="auto"/>
                      </w:divBdr>
                      <w:divsChild>
                        <w:div w:id="604268666">
                          <w:marLeft w:val="0"/>
                          <w:marRight w:val="0"/>
                          <w:marTop w:val="0"/>
                          <w:marBottom w:val="0"/>
                          <w:divBdr>
                            <w:top w:val="none" w:sz="0" w:space="0" w:color="auto"/>
                            <w:left w:val="none" w:sz="0" w:space="0" w:color="auto"/>
                            <w:bottom w:val="none" w:sz="0" w:space="0" w:color="auto"/>
                            <w:right w:val="none" w:sz="0" w:space="0" w:color="auto"/>
                          </w:divBdr>
                          <w:divsChild>
                            <w:div w:id="145318750">
                              <w:marLeft w:val="0"/>
                              <w:marRight w:val="0"/>
                              <w:marTop w:val="0"/>
                              <w:marBottom w:val="0"/>
                              <w:divBdr>
                                <w:top w:val="none" w:sz="0" w:space="0" w:color="auto"/>
                                <w:left w:val="none" w:sz="0" w:space="0" w:color="auto"/>
                                <w:bottom w:val="none" w:sz="0" w:space="0" w:color="auto"/>
                                <w:right w:val="none" w:sz="0" w:space="0" w:color="auto"/>
                              </w:divBdr>
                              <w:divsChild>
                                <w:div w:id="1925529468">
                                  <w:marLeft w:val="0"/>
                                  <w:marRight w:val="0"/>
                                  <w:marTop w:val="0"/>
                                  <w:marBottom w:val="300"/>
                                  <w:divBdr>
                                    <w:top w:val="none" w:sz="0" w:space="0" w:color="auto"/>
                                    <w:left w:val="none" w:sz="0" w:space="0" w:color="auto"/>
                                    <w:bottom w:val="none" w:sz="0" w:space="0" w:color="auto"/>
                                    <w:right w:val="none" w:sz="0" w:space="0" w:color="auto"/>
                                  </w:divBdr>
                                  <w:divsChild>
                                    <w:div w:id="1079132141">
                                      <w:marLeft w:val="0"/>
                                      <w:marRight w:val="0"/>
                                      <w:marTop w:val="0"/>
                                      <w:marBottom w:val="0"/>
                                      <w:divBdr>
                                        <w:top w:val="none" w:sz="0" w:space="0" w:color="auto"/>
                                        <w:left w:val="none" w:sz="0" w:space="0" w:color="auto"/>
                                        <w:bottom w:val="none" w:sz="0" w:space="0" w:color="auto"/>
                                        <w:right w:val="none" w:sz="0" w:space="0" w:color="auto"/>
                                      </w:divBdr>
                                      <w:divsChild>
                                        <w:div w:id="14695747">
                                          <w:marLeft w:val="0"/>
                                          <w:marRight w:val="0"/>
                                          <w:marTop w:val="0"/>
                                          <w:marBottom w:val="0"/>
                                          <w:divBdr>
                                            <w:top w:val="none" w:sz="0" w:space="0" w:color="auto"/>
                                            <w:left w:val="none" w:sz="0" w:space="0" w:color="auto"/>
                                            <w:bottom w:val="none" w:sz="0" w:space="0" w:color="auto"/>
                                            <w:right w:val="none" w:sz="0" w:space="0" w:color="auto"/>
                                          </w:divBdr>
                                          <w:divsChild>
                                            <w:div w:id="1508132836">
                                              <w:marLeft w:val="0"/>
                                              <w:marRight w:val="0"/>
                                              <w:marTop w:val="0"/>
                                              <w:marBottom w:val="0"/>
                                              <w:divBdr>
                                                <w:top w:val="none" w:sz="0" w:space="0" w:color="auto"/>
                                                <w:left w:val="none" w:sz="0" w:space="0" w:color="auto"/>
                                                <w:bottom w:val="none" w:sz="0" w:space="0" w:color="auto"/>
                                                <w:right w:val="none" w:sz="0" w:space="0" w:color="auto"/>
                                              </w:divBdr>
                                              <w:divsChild>
                                                <w:div w:id="1436752657">
                                                  <w:marLeft w:val="0"/>
                                                  <w:marRight w:val="0"/>
                                                  <w:marTop w:val="0"/>
                                                  <w:marBottom w:val="0"/>
                                                  <w:divBdr>
                                                    <w:top w:val="none" w:sz="0" w:space="0" w:color="auto"/>
                                                    <w:left w:val="none" w:sz="0" w:space="0" w:color="auto"/>
                                                    <w:bottom w:val="none" w:sz="0" w:space="0" w:color="auto"/>
                                                    <w:right w:val="none" w:sz="0" w:space="0" w:color="auto"/>
                                                  </w:divBdr>
                                                  <w:divsChild>
                                                    <w:div w:id="980498461">
                                                      <w:marLeft w:val="0"/>
                                                      <w:marRight w:val="0"/>
                                                      <w:marTop w:val="0"/>
                                                      <w:marBottom w:val="0"/>
                                                      <w:divBdr>
                                                        <w:top w:val="none" w:sz="0" w:space="0" w:color="auto"/>
                                                        <w:left w:val="none" w:sz="0" w:space="0" w:color="auto"/>
                                                        <w:bottom w:val="none" w:sz="0" w:space="0" w:color="auto"/>
                                                        <w:right w:val="none" w:sz="0" w:space="0" w:color="auto"/>
                                                      </w:divBdr>
                                                      <w:divsChild>
                                                        <w:div w:id="1090390248">
                                                          <w:marLeft w:val="0"/>
                                                          <w:marRight w:val="0"/>
                                                          <w:marTop w:val="0"/>
                                                          <w:marBottom w:val="0"/>
                                                          <w:divBdr>
                                                            <w:top w:val="none" w:sz="0" w:space="0" w:color="auto"/>
                                                            <w:left w:val="none" w:sz="0" w:space="0" w:color="auto"/>
                                                            <w:bottom w:val="none" w:sz="0" w:space="0" w:color="auto"/>
                                                            <w:right w:val="none" w:sz="0" w:space="0" w:color="auto"/>
                                                          </w:divBdr>
                                                          <w:divsChild>
                                                            <w:div w:id="731735499">
                                                              <w:marLeft w:val="0"/>
                                                              <w:marRight w:val="0"/>
                                                              <w:marTop w:val="0"/>
                                                              <w:marBottom w:val="0"/>
                                                              <w:divBdr>
                                                                <w:top w:val="none" w:sz="0" w:space="0" w:color="auto"/>
                                                                <w:left w:val="none" w:sz="0" w:space="0" w:color="auto"/>
                                                                <w:bottom w:val="none" w:sz="0" w:space="0" w:color="auto"/>
                                                                <w:right w:val="none" w:sz="0" w:space="0" w:color="auto"/>
                                                              </w:divBdr>
                                                              <w:divsChild>
                                                                <w:div w:id="1038241839">
                                                                  <w:marLeft w:val="0"/>
                                                                  <w:marRight w:val="0"/>
                                                                  <w:marTop w:val="0"/>
                                                                  <w:marBottom w:val="0"/>
                                                                  <w:divBdr>
                                                                    <w:top w:val="none" w:sz="0" w:space="0" w:color="auto"/>
                                                                    <w:left w:val="none" w:sz="0" w:space="0" w:color="auto"/>
                                                                    <w:bottom w:val="none" w:sz="0" w:space="0" w:color="auto"/>
                                                                    <w:right w:val="none" w:sz="0" w:space="0" w:color="auto"/>
                                                                  </w:divBdr>
                                                                  <w:divsChild>
                                                                    <w:div w:id="1703939124">
                                                                      <w:marLeft w:val="0"/>
                                                                      <w:marRight w:val="0"/>
                                                                      <w:marTop w:val="0"/>
                                                                      <w:marBottom w:val="0"/>
                                                                      <w:divBdr>
                                                                        <w:top w:val="none" w:sz="0" w:space="0" w:color="auto"/>
                                                                        <w:left w:val="none" w:sz="0" w:space="0" w:color="auto"/>
                                                                        <w:bottom w:val="none" w:sz="0" w:space="0" w:color="auto"/>
                                                                        <w:right w:val="none" w:sz="0" w:space="0" w:color="auto"/>
                                                                      </w:divBdr>
                                                                      <w:divsChild>
                                                                        <w:div w:id="17491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860183">
      <w:bodyDiv w:val="1"/>
      <w:marLeft w:val="0"/>
      <w:marRight w:val="0"/>
      <w:marTop w:val="0"/>
      <w:marBottom w:val="0"/>
      <w:divBdr>
        <w:top w:val="none" w:sz="0" w:space="0" w:color="auto"/>
        <w:left w:val="none" w:sz="0" w:space="0" w:color="auto"/>
        <w:bottom w:val="none" w:sz="0" w:space="0" w:color="auto"/>
        <w:right w:val="none" w:sz="0" w:space="0" w:color="auto"/>
      </w:divBdr>
      <w:divsChild>
        <w:div w:id="1673099881">
          <w:marLeft w:val="0"/>
          <w:marRight w:val="0"/>
          <w:marTop w:val="0"/>
          <w:marBottom w:val="300"/>
          <w:divBdr>
            <w:top w:val="none" w:sz="0" w:space="0" w:color="auto"/>
            <w:left w:val="none" w:sz="0" w:space="0" w:color="auto"/>
            <w:bottom w:val="none" w:sz="0" w:space="0" w:color="auto"/>
            <w:right w:val="none" w:sz="0" w:space="0" w:color="auto"/>
          </w:divBdr>
          <w:divsChild>
            <w:div w:id="1386174856">
              <w:marLeft w:val="0"/>
              <w:marRight w:val="0"/>
              <w:marTop w:val="0"/>
              <w:marBottom w:val="0"/>
              <w:divBdr>
                <w:top w:val="none" w:sz="0" w:space="0" w:color="auto"/>
                <w:left w:val="none" w:sz="0" w:space="0" w:color="auto"/>
                <w:bottom w:val="none" w:sz="0" w:space="0" w:color="auto"/>
                <w:right w:val="none" w:sz="0" w:space="0" w:color="auto"/>
              </w:divBdr>
              <w:divsChild>
                <w:div w:id="1280914221">
                  <w:marLeft w:val="0"/>
                  <w:marRight w:val="0"/>
                  <w:marTop w:val="0"/>
                  <w:marBottom w:val="0"/>
                  <w:divBdr>
                    <w:top w:val="none" w:sz="0" w:space="0" w:color="auto"/>
                    <w:left w:val="none" w:sz="0" w:space="0" w:color="auto"/>
                    <w:bottom w:val="none" w:sz="0" w:space="0" w:color="auto"/>
                    <w:right w:val="none" w:sz="0" w:space="0" w:color="auto"/>
                  </w:divBdr>
                  <w:divsChild>
                    <w:div w:id="345327249">
                      <w:marLeft w:val="0"/>
                      <w:marRight w:val="0"/>
                      <w:marTop w:val="0"/>
                      <w:marBottom w:val="0"/>
                      <w:divBdr>
                        <w:top w:val="none" w:sz="0" w:space="0" w:color="auto"/>
                        <w:left w:val="none" w:sz="0" w:space="0" w:color="auto"/>
                        <w:bottom w:val="none" w:sz="0" w:space="0" w:color="auto"/>
                        <w:right w:val="none" w:sz="0" w:space="0" w:color="auto"/>
                      </w:divBdr>
                      <w:divsChild>
                        <w:div w:id="556092495">
                          <w:marLeft w:val="0"/>
                          <w:marRight w:val="0"/>
                          <w:marTop w:val="0"/>
                          <w:marBottom w:val="0"/>
                          <w:divBdr>
                            <w:top w:val="none" w:sz="0" w:space="0" w:color="auto"/>
                            <w:left w:val="none" w:sz="0" w:space="0" w:color="auto"/>
                            <w:bottom w:val="none" w:sz="0" w:space="0" w:color="auto"/>
                            <w:right w:val="none" w:sz="0" w:space="0" w:color="auto"/>
                          </w:divBdr>
                          <w:divsChild>
                            <w:div w:id="817838438">
                              <w:marLeft w:val="0"/>
                              <w:marRight w:val="0"/>
                              <w:marTop w:val="0"/>
                              <w:marBottom w:val="0"/>
                              <w:divBdr>
                                <w:top w:val="none" w:sz="0" w:space="0" w:color="auto"/>
                                <w:left w:val="none" w:sz="0" w:space="0" w:color="auto"/>
                                <w:bottom w:val="none" w:sz="0" w:space="0" w:color="auto"/>
                                <w:right w:val="none" w:sz="0" w:space="0" w:color="auto"/>
                              </w:divBdr>
                              <w:divsChild>
                                <w:div w:id="1907304619">
                                  <w:marLeft w:val="0"/>
                                  <w:marRight w:val="0"/>
                                  <w:marTop w:val="0"/>
                                  <w:marBottom w:val="300"/>
                                  <w:divBdr>
                                    <w:top w:val="none" w:sz="0" w:space="0" w:color="auto"/>
                                    <w:left w:val="none" w:sz="0" w:space="0" w:color="auto"/>
                                    <w:bottom w:val="none" w:sz="0" w:space="0" w:color="auto"/>
                                    <w:right w:val="none" w:sz="0" w:space="0" w:color="auto"/>
                                  </w:divBdr>
                                  <w:divsChild>
                                    <w:div w:id="1512454281">
                                      <w:marLeft w:val="0"/>
                                      <w:marRight w:val="0"/>
                                      <w:marTop w:val="0"/>
                                      <w:marBottom w:val="0"/>
                                      <w:divBdr>
                                        <w:top w:val="none" w:sz="0" w:space="0" w:color="auto"/>
                                        <w:left w:val="none" w:sz="0" w:space="0" w:color="auto"/>
                                        <w:bottom w:val="none" w:sz="0" w:space="0" w:color="auto"/>
                                        <w:right w:val="none" w:sz="0" w:space="0" w:color="auto"/>
                                      </w:divBdr>
                                      <w:divsChild>
                                        <w:div w:id="147215481">
                                          <w:marLeft w:val="0"/>
                                          <w:marRight w:val="0"/>
                                          <w:marTop w:val="0"/>
                                          <w:marBottom w:val="0"/>
                                          <w:divBdr>
                                            <w:top w:val="none" w:sz="0" w:space="0" w:color="auto"/>
                                            <w:left w:val="none" w:sz="0" w:space="0" w:color="auto"/>
                                            <w:bottom w:val="none" w:sz="0" w:space="0" w:color="auto"/>
                                            <w:right w:val="none" w:sz="0" w:space="0" w:color="auto"/>
                                          </w:divBdr>
                                          <w:divsChild>
                                            <w:div w:id="585382649">
                                              <w:marLeft w:val="0"/>
                                              <w:marRight w:val="0"/>
                                              <w:marTop w:val="0"/>
                                              <w:marBottom w:val="0"/>
                                              <w:divBdr>
                                                <w:top w:val="none" w:sz="0" w:space="0" w:color="auto"/>
                                                <w:left w:val="none" w:sz="0" w:space="0" w:color="auto"/>
                                                <w:bottom w:val="none" w:sz="0" w:space="0" w:color="auto"/>
                                                <w:right w:val="none" w:sz="0" w:space="0" w:color="auto"/>
                                              </w:divBdr>
                                              <w:divsChild>
                                                <w:div w:id="1331832652">
                                                  <w:marLeft w:val="0"/>
                                                  <w:marRight w:val="0"/>
                                                  <w:marTop w:val="0"/>
                                                  <w:marBottom w:val="0"/>
                                                  <w:divBdr>
                                                    <w:top w:val="none" w:sz="0" w:space="0" w:color="auto"/>
                                                    <w:left w:val="none" w:sz="0" w:space="0" w:color="auto"/>
                                                    <w:bottom w:val="none" w:sz="0" w:space="0" w:color="auto"/>
                                                    <w:right w:val="none" w:sz="0" w:space="0" w:color="auto"/>
                                                  </w:divBdr>
                                                  <w:divsChild>
                                                    <w:div w:id="1957712754">
                                                      <w:marLeft w:val="0"/>
                                                      <w:marRight w:val="0"/>
                                                      <w:marTop w:val="0"/>
                                                      <w:marBottom w:val="0"/>
                                                      <w:divBdr>
                                                        <w:top w:val="none" w:sz="0" w:space="0" w:color="auto"/>
                                                        <w:left w:val="none" w:sz="0" w:space="0" w:color="auto"/>
                                                        <w:bottom w:val="none" w:sz="0" w:space="0" w:color="auto"/>
                                                        <w:right w:val="none" w:sz="0" w:space="0" w:color="auto"/>
                                                      </w:divBdr>
                                                      <w:divsChild>
                                                        <w:div w:id="856576622">
                                                          <w:marLeft w:val="0"/>
                                                          <w:marRight w:val="0"/>
                                                          <w:marTop w:val="0"/>
                                                          <w:marBottom w:val="0"/>
                                                          <w:divBdr>
                                                            <w:top w:val="none" w:sz="0" w:space="0" w:color="auto"/>
                                                            <w:left w:val="none" w:sz="0" w:space="0" w:color="auto"/>
                                                            <w:bottom w:val="none" w:sz="0" w:space="0" w:color="auto"/>
                                                            <w:right w:val="none" w:sz="0" w:space="0" w:color="auto"/>
                                                          </w:divBdr>
                                                          <w:divsChild>
                                                            <w:div w:id="42368467">
                                                              <w:marLeft w:val="0"/>
                                                              <w:marRight w:val="0"/>
                                                              <w:marTop w:val="0"/>
                                                              <w:marBottom w:val="0"/>
                                                              <w:divBdr>
                                                                <w:top w:val="none" w:sz="0" w:space="0" w:color="auto"/>
                                                                <w:left w:val="none" w:sz="0" w:space="0" w:color="auto"/>
                                                                <w:bottom w:val="none" w:sz="0" w:space="0" w:color="auto"/>
                                                                <w:right w:val="none" w:sz="0" w:space="0" w:color="auto"/>
                                                              </w:divBdr>
                                                              <w:divsChild>
                                                                <w:div w:id="725836690">
                                                                  <w:marLeft w:val="0"/>
                                                                  <w:marRight w:val="0"/>
                                                                  <w:marTop w:val="0"/>
                                                                  <w:marBottom w:val="0"/>
                                                                  <w:divBdr>
                                                                    <w:top w:val="none" w:sz="0" w:space="0" w:color="auto"/>
                                                                    <w:left w:val="none" w:sz="0" w:space="0" w:color="auto"/>
                                                                    <w:bottom w:val="none" w:sz="0" w:space="0" w:color="auto"/>
                                                                    <w:right w:val="none" w:sz="0" w:space="0" w:color="auto"/>
                                                                  </w:divBdr>
                                                                  <w:divsChild>
                                                                    <w:div w:id="1278560782">
                                                                      <w:marLeft w:val="0"/>
                                                                      <w:marRight w:val="0"/>
                                                                      <w:marTop w:val="0"/>
                                                                      <w:marBottom w:val="0"/>
                                                                      <w:divBdr>
                                                                        <w:top w:val="none" w:sz="0" w:space="0" w:color="auto"/>
                                                                        <w:left w:val="none" w:sz="0" w:space="0" w:color="auto"/>
                                                                        <w:bottom w:val="none" w:sz="0" w:space="0" w:color="auto"/>
                                                                        <w:right w:val="none" w:sz="0" w:space="0" w:color="auto"/>
                                                                      </w:divBdr>
                                                                      <w:divsChild>
                                                                        <w:div w:id="13375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327661">
      <w:bodyDiv w:val="1"/>
      <w:marLeft w:val="0"/>
      <w:marRight w:val="0"/>
      <w:marTop w:val="0"/>
      <w:marBottom w:val="0"/>
      <w:divBdr>
        <w:top w:val="none" w:sz="0" w:space="0" w:color="auto"/>
        <w:left w:val="none" w:sz="0" w:space="0" w:color="auto"/>
        <w:bottom w:val="none" w:sz="0" w:space="0" w:color="auto"/>
        <w:right w:val="none" w:sz="0" w:space="0" w:color="auto"/>
      </w:divBdr>
      <w:divsChild>
        <w:div w:id="1903445632">
          <w:marLeft w:val="0"/>
          <w:marRight w:val="0"/>
          <w:marTop w:val="0"/>
          <w:marBottom w:val="300"/>
          <w:divBdr>
            <w:top w:val="none" w:sz="0" w:space="0" w:color="auto"/>
            <w:left w:val="none" w:sz="0" w:space="0" w:color="auto"/>
            <w:bottom w:val="none" w:sz="0" w:space="0" w:color="auto"/>
            <w:right w:val="none" w:sz="0" w:space="0" w:color="auto"/>
          </w:divBdr>
          <w:divsChild>
            <w:div w:id="261841509">
              <w:marLeft w:val="0"/>
              <w:marRight w:val="0"/>
              <w:marTop w:val="0"/>
              <w:marBottom w:val="0"/>
              <w:divBdr>
                <w:top w:val="none" w:sz="0" w:space="0" w:color="auto"/>
                <w:left w:val="none" w:sz="0" w:space="0" w:color="auto"/>
                <w:bottom w:val="none" w:sz="0" w:space="0" w:color="auto"/>
                <w:right w:val="none" w:sz="0" w:space="0" w:color="auto"/>
              </w:divBdr>
              <w:divsChild>
                <w:div w:id="1965303768">
                  <w:marLeft w:val="0"/>
                  <w:marRight w:val="0"/>
                  <w:marTop w:val="0"/>
                  <w:marBottom w:val="0"/>
                  <w:divBdr>
                    <w:top w:val="none" w:sz="0" w:space="0" w:color="auto"/>
                    <w:left w:val="none" w:sz="0" w:space="0" w:color="auto"/>
                    <w:bottom w:val="none" w:sz="0" w:space="0" w:color="auto"/>
                    <w:right w:val="none" w:sz="0" w:space="0" w:color="auto"/>
                  </w:divBdr>
                  <w:divsChild>
                    <w:div w:id="267780820">
                      <w:marLeft w:val="0"/>
                      <w:marRight w:val="0"/>
                      <w:marTop w:val="0"/>
                      <w:marBottom w:val="0"/>
                      <w:divBdr>
                        <w:top w:val="none" w:sz="0" w:space="0" w:color="auto"/>
                        <w:left w:val="none" w:sz="0" w:space="0" w:color="auto"/>
                        <w:bottom w:val="none" w:sz="0" w:space="0" w:color="auto"/>
                        <w:right w:val="none" w:sz="0" w:space="0" w:color="auto"/>
                      </w:divBdr>
                      <w:divsChild>
                        <w:div w:id="1926449568">
                          <w:marLeft w:val="0"/>
                          <w:marRight w:val="0"/>
                          <w:marTop w:val="0"/>
                          <w:marBottom w:val="0"/>
                          <w:divBdr>
                            <w:top w:val="none" w:sz="0" w:space="0" w:color="auto"/>
                            <w:left w:val="none" w:sz="0" w:space="0" w:color="auto"/>
                            <w:bottom w:val="none" w:sz="0" w:space="0" w:color="auto"/>
                            <w:right w:val="none" w:sz="0" w:space="0" w:color="auto"/>
                          </w:divBdr>
                          <w:divsChild>
                            <w:div w:id="1420255759">
                              <w:marLeft w:val="0"/>
                              <w:marRight w:val="0"/>
                              <w:marTop w:val="0"/>
                              <w:marBottom w:val="0"/>
                              <w:divBdr>
                                <w:top w:val="none" w:sz="0" w:space="0" w:color="auto"/>
                                <w:left w:val="none" w:sz="0" w:space="0" w:color="auto"/>
                                <w:bottom w:val="none" w:sz="0" w:space="0" w:color="auto"/>
                                <w:right w:val="none" w:sz="0" w:space="0" w:color="auto"/>
                              </w:divBdr>
                              <w:divsChild>
                                <w:div w:id="414211291">
                                  <w:marLeft w:val="0"/>
                                  <w:marRight w:val="0"/>
                                  <w:marTop w:val="0"/>
                                  <w:marBottom w:val="300"/>
                                  <w:divBdr>
                                    <w:top w:val="none" w:sz="0" w:space="0" w:color="auto"/>
                                    <w:left w:val="none" w:sz="0" w:space="0" w:color="auto"/>
                                    <w:bottom w:val="none" w:sz="0" w:space="0" w:color="auto"/>
                                    <w:right w:val="none" w:sz="0" w:space="0" w:color="auto"/>
                                  </w:divBdr>
                                  <w:divsChild>
                                    <w:div w:id="1403017973">
                                      <w:marLeft w:val="0"/>
                                      <w:marRight w:val="0"/>
                                      <w:marTop w:val="0"/>
                                      <w:marBottom w:val="0"/>
                                      <w:divBdr>
                                        <w:top w:val="none" w:sz="0" w:space="0" w:color="auto"/>
                                        <w:left w:val="none" w:sz="0" w:space="0" w:color="auto"/>
                                        <w:bottom w:val="none" w:sz="0" w:space="0" w:color="auto"/>
                                        <w:right w:val="none" w:sz="0" w:space="0" w:color="auto"/>
                                      </w:divBdr>
                                      <w:divsChild>
                                        <w:div w:id="523517798">
                                          <w:marLeft w:val="0"/>
                                          <w:marRight w:val="0"/>
                                          <w:marTop w:val="0"/>
                                          <w:marBottom w:val="0"/>
                                          <w:divBdr>
                                            <w:top w:val="none" w:sz="0" w:space="0" w:color="auto"/>
                                            <w:left w:val="none" w:sz="0" w:space="0" w:color="auto"/>
                                            <w:bottom w:val="none" w:sz="0" w:space="0" w:color="auto"/>
                                            <w:right w:val="none" w:sz="0" w:space="0" w:color="auto"/>
                                          </w:divBdr>
                                          <w:divsChild>
                                            <w:div w:id="1184199705">
                                              <w:marLeft w:val="0"/>
                                              <w:marRight w:val="0"/>
                                              <w:marTop w:val="0"/>
                                              <w:marBottom w:val="0"/>
                                              <w:divBdr>
                                                <w:top w:val="none" w:sz="0" w:space="0" w:color="auto"/>
                                                <w:left w:val="none" w:sz="0" w:space="0" w:color="auto"/>
                                                <w:bottom w:val="none" w:sz="0" w:space="0" w:color="auto"/>
                                                <w:right w:val="none" w:sz="0" w:space="0" w:color="auto"/>
                                              </w:divBdr>
                                              <w:divsChild>
                                                <w:div w:id="1389840768">
                                                  <w:marLeft w:val="0"/>
                                                  <w:marRight w:val="0"/>
                                                  <w:marTop w:val="0"/>
                                                  <w:marBottom w:val="0"/>
                                                  <w:divBdr>
                                                    <w:top w:val="none" w:sz="0" w:space="0" w:color="auto"/>
                                                    <w:left w:val="none" w:sz="0" w:space="0" w:color="auto"/>
                                                    <w:bottom w:val="none" w:sz="0" w:space="0" w:color="auto"/>
                                                    <w:right w:val="none" w:sz="0" w:space="0" w:color="auto"/>
                                                  </w:divBdr>
                                                  <w:divsChild>
                                                    <w:div w:id="1437018504">
                                                      <w:marLeft w:val="0"/>
                                                      <w:marRight w:val="0"/>
                                                      <w:marTop w:val="0"/>
                                                      <w:marBottom w:val="0"/>
                                                      <w:divBdr>
                                                        <w:top w:val="none" w:sz="0" w:space="0" w:color="auto"/>
                                                        <w:left w:val="none" w:sz="0" w:space="0" w:color="auto"/>
                                                        <w:bottom w:val="none" w:sz="0" w:space="0" w:color="auto"/>
                                                        <w:right w:val="none" w:sz="0" w:space="0" w:color="auto"/>
                                                      </w:divBdr>
                                                      <w:divsChild>
                                                        <w:div w:id="1274938591">
                                                          <w:marLeft w:val="0"/>
                                                          <w:marRight w:val="0"/>
                                                          <w:marTop w:val="0"/>
                                                          <w:marBottom w:val="0"/>
                                                          <w:divBdr>
                                                            <w:top w:val="none" w:sz="0" w:space="0" w:color="auto"/>
                                                            <w:left w:val="none" w:sz="0" w:space="0" w:color="auto"/>
                                                            <w:bottom w:val="none" w:sz="0" w:space="0" w:color="auto"/>
                                                            <w:right w:val="none" w:sz="0" w:space="0" w:color="auto"/>
                                                          </w:divBdr>
                                                          <w:divsChild>
                                                            <w:div w:id="778837304">
                                                              <w:marLeft w:val="0"/>
                                                              <w:marRight w:val="0"/>
                                                              <w:marTop w:val="0"/>
                                                              <w:marBottom w:val="0"/>
                                                              <w:divBdr>
                                                                <w:top w:val="none" w:sz="0" w:space="0" w:color="auto"/>
                                                                <w:left w:val="none" w:sz="0" w:space="0" w:color="auto"/>
                                                                <w:bottom w:val="none" w:sz="0" w:space="0" w:color="auto"/>
                                                                <w:right w:val="none" w:sz="0" w:space="0" w:color="auto"/>
                                                              </w:divBdr>
                                                              <w:divsChild>
                                                                <w:div w:id="575482861">
                                                                  <w:marLeft w:val="0"/>
                                                                  <w:marRight w:val="0"/>
                                                                  <w:marTop w:val="0"/>
                                                                  <w:marBottom w:val="0"/>
                                                                  <w:divBdr>
                                                                    <w:top w:val="none" w:sz="0" w:space="0" w:color="auto"/>
                                                                    <w:left w:val="none" w:sz="0" w:space="0" w:color="auto"/>
                                                                    <w:bottom w:val="none" w:sz="0" w:space="0" w:color="auto"/>
                                                                    <w:right w:val="none" w:sz="0" w:space="0" w:color="auto"/>
                                                                  </w:divBdr>
                                                                  <w:divsChild>
                                                                    <w:div w:id="1393233818">
                                                                      <w:marLeft w:val="0"/>
                                                                      <w:marRight w:val="0"/>
                                                                      <w:marTop w:val="0"/>
                                                                      <w:marBottom w:val="0"/>
                                                                      <w:divBdr>
                                                                        <w:top w:val="none" w:sz="0" w:space="0" w:color="auto"/>
                                                                        <w:left w:val="none" w:sz="0" w:space="0" w:color="auto"/>
                                                                        <w:bottom w:val="none" w:sz="0" w:space="0" w:color="auto"/>
                                                                        <w:right w:val="none" w:sz="0" w:space="0" w:color="auto"/>
                                                                      </w:divBdr>
                                                                      <w:divsChild>
                                                                        <w:div w:id="6429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8061">
                                                              <w:marLeft w:val="0"/>
                                                              <w:marRight w:val="0"/>
                                                              <w:marTop w:val="0"/>
                                                              <w:marBottom w:val="0"/>
                                                              <w:divBdr>
                                                                <w:top w:val="none" w:sz="0" w:space="0" w:color="auto"/>
                                                                <w:left w:val="none" w:sz="0" w:space="0" w:color="auto"/>
                                                                <w:bottom w:val="none" w:sz="0" w:space="0" w:color="auto"/>
                                                                <w:right w:val="none" w:sz="0" w:space="0" w:color="auto"/>
                                                              </w:divBdr>
                                                              <w:divsChild>
                                                                <w:div w:id="522595499">
                                                                  <w:marLeft w:val="0"/>
                                                                  <w:marRight w:val="0"/>
                                                                  <w:marTop w:val="0"/>
                                                                  <w:marBottom w:val="0"/>
                                                                  <w:divBdr>
                                                                    <w:top w:val="none" w:sz="0" w:space="0" w:color="auto"/>
                                                                    <w:left w:val="none" w:sz="0" w:space="0" w:color="auto"/>
                                                                    <w:bottom w:val="none" w:sz="0" w:space="0" w:color="auto"/>
                                                                    <w:right w:val="none" w:sz="0" w:space="0" w:color="auto"/>
                                                                  </w:divBdr>
                                                                  <w:divsChild>
                                                                    <w:div w:id="2013989152">
                                                                      <w:marLeft w:val="0"/>
                                                                      <w:marRight w:val="0"/>
                                                                      <w:marTop w:val="0"/>
                                                                      <w:marBottom w:val="0"/>
                                                                      <w:divBdr>
                                                                        <w:top w:val="none" w:sz="0" w:space="0" w:color="auto"/>
                                                                        <w:left w:val="none" w:sz="0" w:space="0" w:color="auto"/>
                                                                        <w:bottom w:val="none" w:sz="0" w:space="0" w:color="auto"/>
                                                                        <w:right w:val="none" w:sz="0" w:space="0" w:color="auto"/>
                                                                      </w:divBdr>
                                                                      <w:divsChild>
                                                                        <w:div w:id="20869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6555">
                                                              <w:marLeft w:val="0"/>
                                                              <w:marRight w:val="0"/>
                                                              <w:marTop w:val="0"/>
                                                              <w:marBottom w:val="0"/>
                                                              <w:divBdr>
                                                                <w:top w:val="none" w:sz="0" w:space="0" w:color="auto"/>
                                                                <w:left w:val="none" w:sz="0" w:space="0" w:color="auto"/>
                                                                <w:bottom w:val="none" w:sz="0" w:space="0" w:color="auto"/>
                                                                <w:right w:val="none" w:sz="0" w:space="0" w:color="auto"/>
                                                              </w:divBdr>
                                                              <w:divsChild>
                                                                <w:div w:id="941183443">
                                                                  <w:marLeft w:val="0"/>
                                                                  <w:marRight w:val="0"/>
                                                                  <w:marTop w:val="0"/>
                                                                  <w:marBottom w:val="0"/>
                                                                  <w:divBdr>
                                                                    <w:top w:val="none" w:sz="0" w:space="0" w:color="auto"/>
                                                                    <w:left w:val="none" w:sz="0" w:space="0" w:color="auto"/>
                                                                    <w:bottom w:val="none" w:sz="0" w:space="0" w:color="auto"/>
                                                                    <w:right w:val="none" w:sz="0" w:space="0" w:color="auto"/>
                                                                  </w:divBdr>
                                                                  <w:divsChild>
                                                                    <w:div w:id="1461411514">
                                                                      <w:marLeft w:val="0"/>
                                                                      <w:marRight w:val="0"/>
                                                                      <w:marTop w:val="0"/>
                                                                      <w:marBottom w:val="0"/>
                                                                      <w:divBdr>
                                                                        <w:top w:val="none" w:sz="0" w:space="0" w:color="auto"/>
                                                                        <w:left w:val="none" w:sz="0" w:space="0" w:color="auto"/>
                                                                        <w:bottom w:val="none" w:sz="0" w:space="0" w:color="auto"/>
                                                                        <w:right w:val="none" w:sz="0" w:space="0" w:color="auto"/>
                                                                      </w:divBdr>
                                                                      <w:divsChild>
                                                                        <w:div w:id="19943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1906">
                                                              <w:marLeft w:val="0"/>
                                                              <w:marRight w:val="0"/>
                                                              <w:marTop w:val="0"/>
                                                              <w:marBottom w:val="0"/>
                                                              <w:divBdr>
                                                                <w:top w:val="none" w:sz="0" w:space="0" w:color="auto"/>
                                                                <w:left w:val="none" w:sz="0" w:space="0" w:color="auto"/>
                                                                <w:bottom w:val="none" w:sz="0" w:space="0" w:color="auto"/>
                                                                <w:right w:val="none" w:sz="0" w:space="0" w:color="auto"/>
                                                              </w:divBdr>
                                                              <w:divsChild>
                                                                <w:div w:id="1154755659">
                                                                  <w:marLeft w:val="0"/>
                                                                  <w:marRight w:val="0"/>
                                                                  <w:marTop w:val="0"/>
                                                                  <w:marBottom w:val="0"/>
                                                                  <w:divBdr>
                                                                    <w:top w:val="none" w:sz="0" w:space="0" w:color="auto"/>
                                                                    <w:left w:val="none" w:sz="0" w:space="0" w:color="auto"/>
                                                                    <w:bottom w:val="none" w:sz="0" w:space="0" w:color="auto"/>
                                                                    <w:right w:val="none" w:sz="0" w:space="0" w:color="auto"/>
                                                                  </w:divBdr>
                                                                  <w:divsChild>
                                                                    <w:div w:id="463274506">
                                                                      <w:marLeft w:val="0"/>
                                                                      <w:marRight w:val="0"/>
                                                                      <w:marTop w:val="0"/>
                                                                      <w:marBottom w:val="0"/>
                                                                      <w:divBdr>
                                                                        <w:top w:val="none" w:sz="0" w:space="0" w:color="auto"/>
                                                                        <w:left w:val="none" w:sz="0" w:space="0" w:color="auto"/>
                                                                        <w:bottom w:val="none" w:sz="0" w:space="0" w:color="auto"/>
                                                                        <w:right w:val="none" w:sz="0" w:space="0" w:color="auto"/>
                                                                      </w:divBdr>
                                                                      <w:divsChild>
                                                                        <w:div w:id="19887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56850">
                                                              <w:marLeft w:val="0"/>
                                                              <w:marRight w:val="0"/>
                                                              <w:marTop w:val="0"/>
                                                              <w:marBottom w:val="0"/>
                                                              <w:divBdr>
                                                                <w:top w:val="none" w:sz="0" w:space="0" w:color="auto"/>
                                                                <w:left w:val="none" w:sz="0" w:space="0" w:color="auto"/>
                                                                <w:bottom w:val="none" w:sz="0" w:space="0" w:color="auto"/>
                                                                <w:right w:val="none" w:sz="0" w:space="0" w:color="auto"/>
                                                              </w:divBdr>
                                                              <w:divsChild>
                                                                <w:div w:id="1087309830">
                                                                  <w:marLeft w:val="0"/>
                                                                  <w:marRight w:val="0"/>
                                                                  <w:marTop w:val="0"/>
                                                                  <w:marBottom w:val="0"/>
                                                                  <w:divBdr>
                                                                    <w:top w:val="none" w:sz="0" w:space="0" w:color="auto"/>
                                                                    <w:left w:val="none" w:sz="0" w:space="0" w:color="auto"/>
                                                                    <w:bottom w:val="none" w:sz="0" w:space="0" w:color="auto"/>
                                                                    <w:right w:val="none" w:sz="0" w:space="0" w:color="auto"/>
                                                                  </w:divBdr>
                                                                  <w:divsChild>
                                                                    <w:div w:id="907692779">
                                                                      <w:marLeft w:val="0"/>
                                                                      <w:marRight w:val="0"/>
                                                                      <w:marTop w:val="0"/>
                                                                      <w:marBottom w:val="0"/>
                                                                      <w:divBdr>
                                                                        <w:top w:val="none" w:sz="0" w:space="0" w:color="auto"/>
                                                                        <w:left w:val="none" w:sz="0" w:space="0" w:color="auto"/>
                                                                        <w:bottom w:val="none" w:sz="0" w:space="0" w:color="auto"/>
                                                                        <w:right w:val="none" w:sz="0" w:space="0" w:color="auto"/>
                                                                      </w:divBdr>
                                                                      <w:divsChild>
                                                                        <w:div w:id="523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26910">
                                                              <w:marLeft w:val="0"/>
                                                              <w:marRight w:val="0"/>
                                                              <w:marTop w:val="0"/>
                                                              <w:marBottom w:val="0"/>
                                                              <w:divBdr>
                                                                <w:top w:val="none" w:sz="0" w:space="0" w:color="auto"/>
                                                                <w:left w:val="none" w:sz="0" w:space="0" w:color="auto"/>
                                                                <w:bottom w:val="none" w:sz="0" w:space="0" w:color="auto"/>
                                                                <w:right w:val="none" w:sz="0" w:space="0" w:color="auto"/>
                                                              </w:divBdr>
                                                              <w:divsChild>
                                                                <w:div w:id="1081222432">
                                                                  <w:marLeft w:val="0"/>
                                                                  <w:marRight w:val="0"/>
                                                                  <w:marTop w:val="0"/>
                                                                  <w:marBottom w:val="0"/>
                                                                  <w:divBdr>
                                                                    <w:top w:val="none" w:sz="0" w:space="0" w:color="auto"/>
                                                                    <w:left w:val="none" w:sz="0" w:space="0" w:color="auto"/>
                                                                    <w:bottom w:val="none" w:sz="0" w:space="0" w:color="auto"/>
                                                                    <w:right w:val="none" w:sz="0" w:space="0" w:color="auto"/>
                                                                  </w:divBdr>
                                                                  <w:divsChild>
                                                                    <w:div w:id="481041475">
                                                                      <w:marLeft w:val="0"/>
                                                                      <w:marRight w:val="0"/>
                                                                      <w:marTop w:val="0"/>
                                                                      <w:marBottom w:val="0"/>
                                                                      <w:divBdr>
                                                                        <w:top w:val="none" w:sz="0" w:space="0" w:color="auto"/>
                                                                        <w:left w:val="none" w:sz="0" w:space="0" w:color="auto"/>
                                                                        <w:bottom w:val="none" w:sz="0" w:space="0" w:color="auto"/>
                                                                        <w:right w:val="none" w:sz="0" w:space="0" w:color="auto"/>
                                                                      </w:divBdr>
                                                                      <w:divsChild>
                                                                        <w:div w:id="8249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293589">
      <w:bodyDiv w:val="1"/>
      <w:marLeft w:val="0"/>
      <w:marRight w:val="0"/>
      <w:marTop w:val="0"/>
      <w:marBottom w:val="0"/>
      <w:divBdr>
        <w:top w:val="none" w:sz="0" w:space="0" w:color="auto"/>
        <w:left w:val="none" w:sz="0" w:space="0" w:color="auto"/>
        <w:bottom w:val="none" w:sz="0" w:space="0" w:color="auto"/>
        <w:right w:val="none" w:sz="0" w:space="0" w:color="auto"/>
      </w:divBdr>
      <w:divsChild>
        <w:div w:id="12651679">
          <w:marLeft w:val="0"/>
          <w:marRight w:val="0"/>
          <w:marTop w:val="0"/>
          <w:marBottom w:val="0"/>
          <w:divBdr>
            <w:top w:val="none" w:sz="0" w:space="0" w:color="auto"/>
            <w:left w:val="none" w:sz="0" w:space="0" w:color="auto"/>
            <w:bottom w:val="none" w:sz="0" w:space="0" w:color="auto"/>
            <w:right w:val="none" w:sz="0" w:space="0" w:color="auto"/>
          </w:divBdr>
        </w:div>
        <w:div w:id="16006869">
          <w:marLeft w:val="230"/>
          <w:marRight w:val="0"/>
          <w:marTop w:val="0"/>
          <w:marBottom w:val="0"/>
          <w:divBdr>
            <w:top w:val="none" w:sz="0" w:space="0" w:color="auto"/>
            <w:left w:val="none" w:sz="0" w:space="0" w:color="auto"/>
            <w:bottom w:val="none" w:sz="0" w:space="0" w:color="auto"/>
            <w:right w:val="none" w:sz="0" w:space="0" w:color="auto"/>
          </w:divBdr>
        </w:div>
        <w:div w:id="26375266">
          <w:marLeft w:val="230"/>
          <w:marRight w:val="0"/>
          <w:marTop w:val="0"/>
          <w:marBottom w:val="0"/>
          <w:divBdr>
            <w:top w:val="none" w:sz="0" w:space="0" w:color="auto"/>
            <w:left w:val="none" w:sz="0" w:space="0" w:color="auto"/>
            <w:bottom w:val="none" w:sz="0" w:space="0" w:color="auto"/>
            <w:right w:val="none" w:sz="0" w:space="0" w:color="auto"/>
          </w:divBdr>
        </w:div>
        <w:div w:id="32778382">
          <w:marLeft w:val="460"/>
          <w:marRight w:val="0"/>
          <w:marTop w:val="0"/>
          <w:marBottom w:val="0"/>
          <w:divBdr>
            <w:top w:val="none" w:sz="0" w:space="0" w:color="auto"/>
            <w:left w:val="none" w:sz="0" w:space="0" w:color="auto"/>
            <w:bottom w:val="none" w:sz="0" w:space="0" w:color="auto"/>
            <w:right w:val="none" w:sz="0" w:space="0" w:color="auto"/>
          </w:divBdr>
        </w:div>
        <w:div w:id="44640865">
          <w:marLeft w:val="0"/>
          <w:marRight w:val="0"/>
          <w:marTop w:val="0"/>
          <w:marBottom w:val="0"/>
          <w:divBdr>
            <w:top w:val="none" w:sz="0" w:space="0" w:color="auto"/>
            <w:left w:val="none" w:sz="0" w:space="0" w:color="auto"/>
            <w:bottom w:val="none" w:sz="0" w:space="0" w:color="auto"/>
            <w:right w:val="none" w:sz="0" w:space="0" w:color="auto"/>
          </w:divBdr>
        </w:div>
        <w:div w:id="57900797">
          <w:marLeft w:val="690"/>
          <w:marRight w:val="0"/>
          <w:marTop w:val="0"/>
          <w:marBottom w:val="0"/>
          <w:divBdr>
            <w:top w:val="none" w:sz="0" w:space="0" w:color="auto"/>
            <w:left w:val="none" w:sz="0" w:space="0" w:color="auto"/>
            <w:bottom w:val="none" w:sz="0" w:space="0" w:color="auto"/>
            <w:right w:val="none" w:sz="0" w:space="0" w:color="auto"/>
          </w:divBdr>
        </w:div>
        <w:div w:id="58137566">
          <w:marLeft w:val="920"/>
          <w:marRight w:val="0"/>
          <w:marTop w:val="0"/>
          <w:marBottom w:val="0"/>
          <w:divBdr>
            <w:top w:val="none" w:sz="0" w:space="0" w:color="auto"/>
            <w:left w:val="none" w:sz="0" w:space="0" w:color="auto"/>
            <w:bottom w:val="none" w:sz="0" w:space="0" w:color="auto"/>
            <w:right w:val="none" w:sz="0" w:space="0" w:color="auto"/>
          </w:divBdr>
        </w:div>
        <w:div w:id="91628516">
          <w:marLeft w:val="920"/>
          <w:marRight w:val="0"/>
          <w:marTop w:val="0"/>
          <w:marBottom w:val="0"/>
          <w:divBdr>
            <w:top w:val="none" w:sz="0" w:space="0" w:color="auto"/>
            <w:left w:val="none" w:sz="0" w:space="0" w:color="auto"/>
            <w:bottom w:val="none" w:sz="0" w:space="0" w:color="auto"/>
            <w:right w:val="none" w:sz="0" w:space="0" w:color="auto"/>
          </w:divBdr>
        </w:div>
        <w:div w:id="105775676">
          <w:marLeft w:val="0"/>
          <w:marRight w:val="0"/>
          <w:marTop w:val="0"/>
          <w:marBottom w:val="0"/>
          <w:divBdr>
            <w:top w:val="none" w:sz="0" w:space="0" w:color="auto"/>
            <w:left w:val="none" w:sz="0" w:space="0" w:color="auto"/>
            <w:bottom w:val="none" w:sz="0" w:space="0" w:color="auto"/>
            <w:right w:val="none" w:sz="0" w:space="0" w:color="auto"/>
          </w:divBdr>
        </w:div>
        <w:div w:id="123356417">
          <w:marLeft w:val="230"/>
          <w:marRight w:val="0"/>
          <w:marTop w:val="0"/>
          <w:marBottom w:val="0"/>
          <w:divBdr>
            <w:top w:val="none" w:sz="0" w:space="0" w:color="auto"/>
            <w:left w:val="none" w:sz="0" w:space="0" w:color="auto"/>
            <w:bottom w:val="none" w:sz="0" w:space="0" w:color="auto"/>
            <w:right w:val="none" w:sz="0" w:space="0" w:color="auto"/>
          </w:divBdr>
        </w:div>
        <w:div w:id="148373911">
          <w:marLeft w:val="920"/>
          <w:marRight w:val="0"/>
          <w:marTop w:val="0"/>
          <w:marBottom w:val="0"/>
          <w:divBdr>
            <w:top w:val="none" w:sz="0" w:space="0" w:color="auto"/>
            <w:left w:val="none" w:sz="0" w:space="0" w:color="auto"/>
            <w:bottom w:val="none" w:sz="0" w:space="0" w:color="auto"/>
            <w:right w:val="none" w:sz="0" w:space="0" w:color="auto"/>
          </w:divBdr>
        </w:div>
        <w:div w:id="154928413">
          <w:marLeft w:val="460"/>
          <w:marRight w:val="0"/>
          <w:marTop w:val="0"/>
          <w:marBottom w:val="0"/>
          <w:divBdr>
            <w:top w:val="none" w:sz="0" w:space="0" w:color="auto"/>
            <w:left w:val="none" w:sz="0" w:space="0" w:color="auto"/>
            <w:bottom w:val="none" w:sz="0" w:space="0" w:color="auto"/>
            <w:right w:val="none" w:sz="0" w:space="0" w:color="auto"/>
          </w:divBdr>
        </w:div>
        <w:div w:id="185022544">
          <w:marLeft w:val="230"/>
          <w:marRight w:val="0"/>
          <w:marTop w:val="0"/>
          <w:marBottom w:val="0"/>
          <w:divBdr>
            <w:top w:val="none" w:sz="0" w:space="0" w:color="auto"/>
            <w:left w:val="none" w:sz="0" w:space="0" w:color="auto"/>
            <w:bottom w:val="none" w:sz="0" w:space="0" w:color="auto"/>
            <w:right w:val="none" w:sz="0" w:space="0" w:color="auto"/>
          </w:divBdr>
        </w:div>
        <w:div w:id="191118981">
          <w:marLeft w:val="920"/>
          <w:marRight w:val="0"/>
          <w:marTop w:val="0"/>
          <w:marBottom w:val="0"/>
          <w:divBdr>
            <w:top w:val="none" w:sz="0" w:space="0" w:color="auto"/>
            <w:left w:val="none" w:sz="0" w:space="0" w:color="auto"/>
            <w:bottom w:val="none" w:sz="0" w:space="0" w:color="auto"/>
            <w:right w:val="none" w:sz="0" w:space="0" w:color="auto"/>
          </w:divBdr>
        </w:div>
        <w:div w:id="206796989">
          <w:marLeft w:val="230"/>
          <w:marRight w:val="0"/>
          <w:marTop w:val="0"/>
          <w:marBottom w:val="0"/>
          <w:divBdr>
            <w:top w:val="none" w:sz="0" w:space="0" w:color="auto"/>
            <w:left w:val="none" w:sz="0" w:space="0" w:color="auto"/>
            <w:bottom w:val="none" w:sz="0" w:space="0" w:color="auto"/>
            <w:right w:val="none" w:sz="0" w:space="0" w:color="auto"/>
          </w:divBdr>
        </w:div>
        <w:div w:id="216089722">
          <w:marLeft w:val="920"/>
          <w:marRight w:val="0"/>
          <w:marTop w:val="0"/>
          <w:marBottom w:val="0"/>
          <w:divBdr>
            <w:top w:val="none" w:sz="0" w:space="0" w:color="auto"/>
            <w:left w:val="none" w:sz="0" w:space="0" w:color="auto"/>
            <w:bottom w:val="none" w:sz="0" w:space="0" w:color="auto"/>
            <w:right w:val="none" w:sz="0" w:space="0" w:color="auto"/>
          </w:divBdr>
        </w:div>
        <w:div w:id="248344631">
          <w:marLeft w:val="230"/>
          <w:marRight w:val="0"/>
          <w:marTop w:val="0"/>
          <w:marBottom w:val="0"/>
          <w:divBdr>
            <w:top w:val="none" w:sz="0" w:space="0" w:color="auto"/>
            <w:left w:val="none" w:sz="0" w:space="0" w:color="auto"/>
            <w:bottom w:val="none" w:sz="0" w:space="0" w:color="auto"/>
            <w:right w:val="none" w:sz="0" w:space="0" w:color="auto"/>
          </w:divBdr>
        </w:div>
        <w:div w:id="263421072">
          <w:marLeft w:val="230"/>
          <w:marRight w:val="0"/>
          <w:marTop w:val="0"/>
          <w:marBottom w:val="0"/>
          <w:divBdr>
            <w:top w:val="none" w:sz="0" w:space="0" w:color="auto"/>
            <w:left w:val="none" w:sz="0" w:space="0" w:color="auto"/>
            <w:bottom w:val="none" w:sz="0" w:space="0" w:color="auto"/>
            <w:right w:val="none" w:sz="0" w:space="0" w:color="auto"/>
          </w:divBdr>
        </w:div>
        <w:div w:id="356665719">
          <w:marLeft w:val="460"/>
          <w:marRight w:val="0"/>
          <w:marTop w:val="0"/>
          <w:marBottom w:val="0"/>
          <w:divBdr>
            <w:top w:val="none" w:sz="0" w:space="0" w:color="auto"/>
            <w:left w:val="none" w:sz="0" w:space="0" w:color="auto"/>
            <w:bottom w:val="none" w:sz="0" w:space="0" w:color="auto"/>
            <w:right w:val="none" w:sz="0" w:space="0" w:color="auto"/>
          </w:divBdr>
        </w:div>
        <w:div w:id="384329396">
          <w:marLeft w:val="920"/>
          <w:marRight w:val="0"/>
          <w:marTop w:val="0"/>
          <w:marBottom w:val="0"/>
          <w:divBdr>
            <w:top w:val="none" w:sz="0" w:space="0" w:color="auto"/>
            <w:left w:val="none" w:sz="0" w:space="0" w:color="auto"/>
            <w:bottom w:val="none" w:sz="0" w:space="0" w:color="auto"/>
            <w:right w:val="none" w:sz="0" w:space="0" w:color="auto"/>
          </w:divBdr>
        </w:div>
        <w:div w:id="408311037">
          <w:marLeft w:val="230"/>
          <w:marRight w:val="0"/>
          <w:marTop w:val="0"/>
          <w:marBottom w:val="0"/>
          <w:divBdr>
            <w:top w:val="none" w:sz="0" w:space="0" w:color="auto"/>
            <w:left w:val="none" w:sz="0" w:space="0" w:color="auto"/>
            <w:bottom w:val="none" w:sz="0" w:space="0" w:color="auto"/>
            <w:right w:val="none" w:sz="0" w:space="0" w:color="auto"/>
          </w:divBdr>
        </w:div>
        <w:div w:id="418134988">
          <w:marLeft w:val="230"/>
          <w:marRight w:val="0"/>
          <w:marTop w:val="0"/>
          <w:marBottom w:val="0"/>
          <w:divBdr>
            <w:top w:val="none" w:sz="0" w:space="0" w:color="auto"/>
            <w:left w:val="none" w:sz="0" w:space="0" w:color="auto"/>
            <w:bottom w:val="none" w:sz="0" w:space="0" w:color="auto"/>
            <w:right w:val="none" w:sz="0" w:space="0" w:color="auto"/>
          </w:divBdr>
        </w:div>
        <w:div w:id="449278437">
          <w:marLeft w:val="230"/>
          <w:marRight w:val="0"/>
          <w:marTop w:val="0"/>
          <w:marBottom w:val="0"/>
          <w:divBdr>
            <w:top w:val="none" w:sz="0" w:space="0" w:color="auto"/>
            <w:left w:val="none" w:sz="0" w:space="0" w:color="auto"/>
            <w:bottom w:val="none" w:sz="0" w:space="0" w:color="auto"/>
            <w:right w:val="none" w:sz="0" w:space="0" w:color="auto"/>
          </w:divBdr>
        </w:div>
        <w:div w:id="459809060">
          <w:marLeft w:val="230"/>
          <w:marRight w:val="0"/>
          <w:marTop w:val="0"/>
          <w:marBottom w:val="0"/>
          <w:divBdr>
            <w:top w:val="none" w:sz="0" w:space="0" w:color="auto"/>
            <w:left w:val="none" w:sz="0" w:space="0" w:color="auto"/>
            <w:bottom w:val="none" w:sz="0" w:space="0" w:color="auto"/>
            <w:right w:val="none" w:sz="0" w:space="0" w:color="auto"/>
          </w:divBdr>
        </w:div>
        <w:div w:id="463086838">
          <w:marLeft w:val="0"/>
          <w:marRight w:val="0"/>
          <w:marTop w:val="0"/>
          <w:marBottom w:val="0"/>
          <w:divBdr>
            <w:top w:val="none" w:sz="0" w:space="0" w:color="auto"/>
            <w:left w:val="none" w:sz="0" w:space="0" w:color="auto"/>
            <w:bottom w:val="none" w:sz="0" w:space="0" w:color="auto"/>
            <w:right w:val="none" w:sz="0" w:space="0" w:color="auto"/>
          </w:divBdr>
        </w:div>
        <w:div w:id="473065464">
          <w:marLeft w:val="0"/>
          <w:marRight w:val="0"/>
          <w:marTop w:val="0"/>
          <w:marBottom w:val="0"/>
          <w:divBdr>
            <w:top w:val="none" w:sz="0" w:space="0" w:color="auto"/>
            <w:left w:val="none" w:sz="0" w:space="0" w:color="auto"/>
            <w:bottom w:val="none" w:sz="0" w:space="0" w:color="auto"/>
            <w:right w:val="none" w:sz="0" w:space="0" w:color="auto"/>
          </w:divBdr>
        </w:div>
        <w:div w:id="480117077">
          <w:marLeft w:val="460"/>
          <w:marRight w:val="0"/>
          <w:marTop w:val="0"/>
          <w:marBottom w:val="0"/>
          <w:divBdr>
            <w:top w:val="none" w:sz="0" w:space="0" w:color="auto"/>
            <w:left w:val="none" w:sz="0" w:space="0" w:color="auto"/>
            <w:bottom w:val="none" w:sz="0" w:space="0" w:color="auto"/>
            <w:right w:val="none" w:sz="0" w:space="0" w:color="auto"/>
          </w:divBdr>
        </w:div>
        <w:div w:id="507990841">
          <w:marLeft w:val="230"/>
          <w:marRight w:val="0"/>
          <w:marTop w:val="0"/>
          <w:marBottom w:val="0"/>
          <w:divBdr>
            <w:top w:val="none" w:sz="0" w:space="0" w:color="auto"/>
            <w:left w:val="none" w:sz="0" w:space="0" w:color="auto"/>
            <w:bottom w:val="none" w:sz="0" w:space="0" w:color="auto"/>
            <w:right w:val="none" w:sz="0" w:space="0" w:color="auto"/>
          </w:divBdr>
        </w:div>
        <w:div w:id="521937193">
          <w:marLeft w:val="0"/>
          <w:marRight w:val="0"/>
          <w:marTop w:val="0"/>
          <w:marBottom w:val="0"/>
          <w:divBdr>
            <w:top w:val="none" w:sz="0" w:space="0" w:color="auto"/>
            <w:left w:val="none" w:sz="0" w:space="0" w:color="auto"/>
            <w:bottom w:val="none" w:sz="0" w:space="0" w:color="auto"/>
            <w:right w:val="none" w:sz="0" w:space="0" w:color="auto"/>
          </w:divBdr>
        </w:div>
        <w:div w:id="526143061">
          <w:marLeft w:val="0"/>
          <w:marRight w:val="0"/>
          <w:marTop w:val="0"/>
          <w:marBottom w:val="0"/>
          <w:divBdr>
            <w:top w:val="none" w:sz="0" w:space="0" w:color="auto"/>
            <w:left w:val="none" w:sz="0" w:space="0" w:color="auto"/>
            <w:bottom w:val="none" w:sz="0" w:space="0" w:color="auto"/>
            <w:right w:val="none" w:sz="0" w:space="0" w:color="auto"/>
          </w:divBdr>
        </w:div>
        <w:div w:id="528032354">
          <w:marLeft w:val="230"/>
          <w:marRight w:val="0"/>
          <w:marTop w:val="0"/>
          <w:marBottom w:val="0"/>
          <w:divBdr>
            <w:top w:val="none" w:sz="0" w:space="0" w:color="auto"/>
            <w:left w:val="none" w:sz="0" w:space="0" w:color="auto"/>
            <w:bottom w:val="none" w:sz="0" w:space="0" w:color="auto"/>
            <w:right w:val="none" w:sz="0" w:space="0" w:color="auto"/>
          </w:divBdr>
        </w:div>
        <w:div w:id="529879440">
          <w:marLeft w:val="0"/>
          <w:marRight w:val="0"/>
          <w:marTop w:val="0"/>
          <w:marBottom w:val="0"/>
          <w:divBdr>
            <w:top w:val="none" w:sz="0" w:space="0" w:color="auto"/>
            <w:left w:val="none" w:sz="0" w:space="0" w:color="auto"/>
            <w:bottom w:val="none" w:sz="0" w:space="0" w:color="auto"/>
            <w:right w:val="none" w:sz="0" w:space="0" w:color="auto"/>
          </w:divBdr>
        </w:div>
        <w:div w:id="535121589">
          <w:marLeft w:val="230"/>
          <w:marRight w:val="0"/>
          <w:marTop w:val="0"/>
          <w:marBottom w:val="0"/>
          <w:divBdr>
            <w:top w:val="none" w:sz="0" w:space="0" w:color="auto"/>
            <w:left w:val="none" w:sz="0" w:space="0" w:color="auto"/>
            <w:bottom w:val="none" w:sz="0" w:space="0" w:color="auto"/>
            <w:right w:val="none" w:sz="0" w:space="0" w:color="auto"/>
          </w:divBdr>
        </w:div>
        <w:div w:id="535460175">
          <w:marLeft w:val="230"/>
          <w:marRight w:val="0"/>
          <w:marTop w:val="0"/>
          <w:marBottom w:val="0"/>
          <w:divBdr>
            <w:top w:val="none" w:sz="0" w:space="0" w:color="auto"/>
            <w:left w:val="none" w:sz="0" w:space="0" w:color="auto"/>
            <w:bottom w:val="none" w:sz="0" w:space="0" w:color="auto"/>
            <w:right w:val="none" w:sz="0" w:space="0" w:color="auto"/>
          </w:divBdr>
        </w:div>
        <w:div w:id="540673832">
          <w:marLeft w:val="230"/>
          <w:marRight w:val="0"/>
          <w:marTop w:val="0"/>
          <w:marBottom w:val="0"/>
          <w:divBdr>
            <w:top w:val="none" w:sz="0" w:space="0" w:color="auto"/>
            <w:left w:val="none" w:sz="0" w:space="0" w:color="auto"/>
            <w:bottom w:val="none" w:sz="0" w:space="0" w:color="auto"/>
            <w:right w:val="none" w:sz="0" w:space="0" w:color="auto"/>
          </w:divBdr>
        </w:div>
        <w:div w:id="559950403">
          <w:marLeft w:val="920"/>
          <w:marRight w:val="0"/>
          <w:marTop w:val="0"/>
          <w:marBottom w:val="0"/>
          <w:divBdr>
            <w:top w:val="none" w:sz="0" w:space="0" w:color="auto"/>
            <w:left w:val="none" w:sz="0" w:space="0" w:color="auto"/>
            <w:bottom w:val="none" w:sz="0" w:space="0" w:color="auto"/>
            <w:right w:val="none" w:sz="0" w:space="0" w:color="auto"/>
          </w:divBdr>
        </w:div>
        <w:div w:id="567695151">
          <w:marLeft w:val="920"/>
          <w:marRight w:val="0"/>
          <w:marTop w:val="0"/>
          <w:marBottom w:val="0"/>
          <w:divBdr>
            <w:top w:val="none" w:sz="0" w:space="0" w:color="auto"/>
            <w:left w:val="none" w:sz="0" w:space="0" w:color="auto"/>
            <w:bottom w:val="none" w:sz="0" w:space="0" w:color="auto"/>
            <w:right w:val="none" w:sz="0" w:space="0" w:color="auto"/>
          </w:divBdr>
        </w:div>
        <w:div w:id="575162896">
          <w:marLeft w:val="0"/>
          <w:marRight w:val="0"/>
          <w:marTop w:val="0"/>
          <w:marBottom w:val="0"/>
          <w:divBdr>
            <w:top w:val="none" w:sz="0" w:space="0" w:color="auto"/>
            <w:left w:val="none" w:sz="0" w:space="0" w:color="auto"/>
            <w:bottom w:val="none" w:sz="0" w:space="0" w:color="auto"/>
            <w:right w:val="none" w:sz="0" w:space="0" w:color="auto"/>
          </w:divBdr>
        </w:div>
        <w:div w:id="576742094">
          <w:marLeft w:val="230"/>
          <w:marRight w:val="0"/>
          <w:marTop w:val="0"/>
          <w:marBottom w:val="0"/>
          <w:divBdr>
            <w:top w:val="none" w:sz="0" w:space="0" w:color="auto"/>
            <w:left w:val="none" w:sz="0" w:space="0" w:color="auto"/>
            <w:bottom w:val="none" w:sz="0" w:space="0" w:color="auto"/>
            <w:right w:val="none" w:sz="0" w:space="0" w:color="auto"/>
          </w:divBdr>
        </w:div>
        <w:div w:id="577860732">
          <w:marLeft w:val="920"/>
          <w:marRight w:val="0"/>
          <w:marTop w:val="0"/>
          <w:marBottom w:val="0"/>
          <w:divBdr>
            <w:top w:val="none" w:sz="0" w:space="0" w:color="auto"/>
            <w:left w:val="none" w:sz="0" w:space="0" w:color="auto"/>
            <w:bottom w:val="none" w:sz="0" w:space="0" w:color="auto"/>
            <w:right w:val="none" w:sz="0" w:space="0" w:color="auto"/>
          </w:divBdr>
        </w:div>
        <w:div w:id="579950083">
          <w:marLeft w:val="0"/>
          <w:marRight w:val="0"/>
          <w:marTop w:val="0"/>
          <w:marBottom w:val="0"/>
          <w:divBdr>
            <w:top w:val="none" w:sz="0" w:space="0" w:color="auto"/>
            <w:left w:val="none" w:sz="0" w:space="0" w:color="auto"/>
            <w:bottom w:val="none" w:sz="0" w:space="0" w:color="auto"/>
            <w:right w:val="none" w:sz="0" w:space="0" w:color="auto"/>
          </w:divBdr>
        </w:div>
        <w:div w:id="587545513">
          <w:marLeft w:val="690"/>
          <w:marRight w:val="0"/>
          <w:marTop w:val="0"/>
          <w:marBottom w:val="0"/>
          <w:divBdr>
            <w:top w:val="none" w:sz="0" w:space="0" w:color="auto"/>
            <w:left w:val="none" w:sz="0" w:space="0" w:color="auto"/>
            <w:bottom w:val="none" w:sz="0" w:space="0" w:color="auto"/>
            <w:right w:val="none" w:sz="0" w:space="0" w:color="auto"/>
          </w:divBdr>
        </w:div>
        <w:div w:id="599804020">
          <w:marLeft w:val="0"/>
          <w:marRight w:val="0"/>
          <w:marTop w:val="0"/>
          <w:marBottom w:val="0"/>
          <w:divBdr>
            <w:top w:val="none" w:sz="0" w:space="0" w:color="auto"/>
            <w:left w:val="none" w:sz="0" w:space="0" w:color="auto"/>
            <w:bottom w:val="none" w:sz="0" w:space="0" w:color="auto"/>
            <w:right w:val="none" w:sz="0" w:space="0" w:color="auto"/>
          </w:divBdr>
        </w:div>
        <w:div w:id="599916727">
          <w:marLeft w:val="230"/>
          <w:marRight w:val="0"/>
          <w:marTop w:val="0"/>
          <w:marBottom w:val="0"/>
          <w:divBdr>
            <w:top w:val="none" w:sz="0" w:space="0" w:color="auto"/>
            <w:left w:val="none" w:sz="0" w:space="0" w:color="auto"/>
            <w:bottom w:val="none" w:sz="0" w:space="0" w:color="auto"/>
            <w:right w:val="none" w:sz="0" w:space="0" w:color="auto"/>
          </w:divBdr>
        </w:div>
        <w:div w:id="612328658">
          <w:marLeft w:val="230"/>
          <w:marRight w:val="0"/>
          <w:marTop w:val="0"/>
          <w:marBottom w:val="0"/>
          <w:divBdr>
            <w:top w:val="none" w:sz="0" w:space="0" w:color="auto"/>
            <w:left w:val="none" w:sz="0" w:space="0" w:color="auto"/>
            <w:bottom w:val="none" w:sz="0" w:space="0" w:color="auto"/>
            <w:right w:val="none" w:sz="0" w:space="0" w:color="auto"/>
          </w:divBdr>
        </w:div>
        <w:div w:id="621419877">
          <w:marLeft w:val="0"/>
          <w:marRight w:val="0"/>
          <w:marTop w:val="0"/>
          <w:marBottom w:val="0"/>
          <w:divBdr>
            <w:top w:val="none" w:sz="0" w:space="0" w:color="auto"/>
            <w:left w:val="none" w:sz="0" w:space="0" w:color="auto"/>
            <w:bottom w:val="none" w:sz="0" w:space="0" w:color="auto"/>
            <w:right w:val="none" w:sz="0" w:space="0" w:color="auto"/>
          </w:divBdr>
        </w:div>
        <w:div w:id="650672545">
          <w:marLeft w:val="230"/>
          <w:marRight w:val="0"/>
          <w:marTop w:val="0"/>
          <w:marBottom w:val="0"/>
          <w:divBdr>
            <w:top w:val="none" w:sz="0" w:space="0" w:color="auto"/>
            <w:left w:val="none" w:sz="0" w:space="0" w:color="auto"/>
            <w:bottom w:val="none" w:sz="0" w:space="0" w:color="auto"/>
            <w:right w:val="none" w:sz="0" w:space="0" w:color="auto"/>
          </w:divBdr>
        </w:div>
        <w:div w:id="663242733">
          <w:marLeft w:val="460"/>
          <w:marRight w:val="0"/>
          <w:marTop w:val="0"/>
          <w:marBottom w:val="0"/>
          <w:divBdr>
            <w:top w:val="none" w:sz="0" w:space="0" w:color="auto"/>
            <w:left w:val="none" w:sz="0" w:space="0" w:color="auto"/>
            <w:bottom w:val="none" w:sz="0" w:space="0" w:color="auto"/>
            <w:right w:val="none" w:sz="0" w:space="0" w:color="auto"/>
          </w:divBdr>
        </w:div>
        <w:div w:id="672149204">
          <w:marLeft w:val="920"/>
          <w:marRight w:val="0"/>
          <w:marTop w:val="0"/>
          <w:marBottom w:val="0"/>
          <w:divBdr>
            <w:top w:val="none" w:sz="0" w:space="0" w:color="auto"/>
            <w:left w:val="none" w:sz="0" w:space="0" w:color="auto"/>
            <w:bottom w:val="none" w:sz="0" w:space="0" w:color="auto"/>
            <w:right w:val="none" w:sz="0" w:space="0" w:color="auto"/>
          </w:divBdr>
        </w:div>
        <w:div w:id="698630533">
          <w:marLeft w:val="460"/>
          <w:marRight w:val="0"/>
          <w:marTop w:val="0"/>
          <w:marBottom w:val="0"/>
          <w:divBdr>
            <w:top w:val="none" w:sz="0" w:space="0" w:color="auto"/>
            <w:left w:val="none" w:sz="0" w:space="0" w:color="auto"/>
            <w:bottom w:val="none" w:sz="0" w:space="0" w:color="auto"/>
            <w:right w:val="none" w:sz="0" w:space="0" w:color="auto"/>
          </w:divBdr>
        </w:div>
        <w:div w:id="699088875">
          <w:marLeft w:val="0"/>
          <w:marRight w:val="0"/>
          <w:marTop w:val="0"/>
          <w:marBottom w:val="0"/>
          <w:divBdr>
            <w:top w:val="none" w:sz="0" w:space="0" w:color="auto"/>
            <w:left w:val="none" w:sz="0" w:space="0" w:color="auto"/>
            <w:bottom w:val="none" w:sz="0" w:space="0" w:color="auto"/>
            <w:right w:val="none" w:sz="0" w:space="0" w:color="auto"/>
          </w:divBdr>
        </w:div>
        <w:div w:id="702633836">
          <w:marLeft w:val="460"/>
          <w:marRight w:val="0"/>
          <w:marTop w:val="0"/>
          <w:marBottom w:val="0"/>
          <w:divBdr>
            <w:top w:val="none" w:sz="0" w:space="0" w:color="auto"/>
            <w:left w:val="none" w:sz="0" w:space="0" w:color="auto"/>
            <w:bottom w:val="none" w:sz="0" w:space="0" w:color="auto"/>
            <w:right w:val="none" w:sz="0" w:space="0" w:color="auto"/>
          </w:divBdr>
        </w:div>
        <w:div w:id="717627294">
          <w:marLeft w:val="460"/>
          <w:marRight w:val="0"/>
          <w:marTop w:val="0"/>
          <w:marBottom w:val="0"/>
          <w:divBdr>
            <w:top w:val="none" w:sz="0" w:space="0" w:color="auto"/>
            <w:left w:val="none" w:sz="0" w:space="0" w:color="auto"/>
            <w:bottom w:val="none" w:sz="0" w:space="0" w:color="auto"/>
            <w:right w:val="none" w:sz="0" w:space="0" w:color="auto"/>
          </w:divBdr>
        </w:div>
        <w:div w:id="739979461">
          <w:marLeft w:val="230"/>
          <w:marRight w:val="0"/>
          <w:marTop w:val="0"/>
          <w:marBottom w:val="0"/>
          <w:divBdr>
            <w:top w:val="none" w:sz="0" w:space="0" w:color="auto"/>
            <w:left w:val="none" w:sz="0" w:space="0" w:color="auto"/>
            <w:bottom w:val="none" w:sz="0" w:space="0" w:color="auto"/>
            <w:right w:val="none" w:sz="0" w:space="0" w:color="auto"/>
          </w:divBdr>
        </w:div>
        <w:div w:id="757020191">
          <w:marLeft w:val="0"/>
          <w:marRight w:val="0"/>
          <w:marTop w:val="0"/>
          <w:marBottom w:val="0"/>
          <w:divBdr>
            <w:top w:val="none" w:sz="0" w:space="0" w:color="auto"/>
            <w:left w:val="none" w:sz="0" w:space="0" w:color="auto"/>
            <w:bottom w:val="none" w:sz="0" w:space="0" w:color="auto"/>
            <w:right w:val="none" w:sz="0" w:space="0" w:color="auto"/>
          </w:divBdr>
        </w:div>
        <w:div w:id="818039227">
          <w:marLeft w:val="460"/>
          <w:marRight w:val="0"/>
          <w:marTop w:val="0"/>
          <w:marBottom w:val="0"/>
          <w:divBdr>
            <w:top w:val="none" w:sz="0" w:space="0" w:color="auto"/>
            <w:left w:val="none" w:sz="0" w:space="0" w:color="auto"/>
            <w:bottom w:val="none" w:sz="0" w:space="0" w:color="auto"/>
            <w:right w:val="none" w:sz="0" w:space="0" w:color="auto"/>
          </w:divBdr>
        </w:div>
        <w:div w:id="823620365">
          <w:marLeft w:val="0"/>
          <w:marRight w:val="0"/>
          <w:marTop w:val="0"/>
          <w:marBottom w:val="0"/>
          <w:divBdr>
            <w:top w:val="none" w:sz="0" w:space="0" w:color="auto"/>
            <w:left w:val="none" w:sz="0" w:space="0" w:color="auto"/>
            <w:bottom w:val="none" w:sz="0" w:space="0" w:color="auto"/>
            <w:right w:val="none" w:sz="0" w:space="0" w:color="auto"/>
          </w:divBdr>
        </w:div>
        <w:div w:id="858085515">
          <w:marLeft w:val="920"/>
          <w:marRight w:val="0"/>
          <w:marTop w:val="0"/>
          <w:marBottom w:val="0"/>
          <w:divBdr>
            <w:top w:val="none" w:sz="0" w:space="0" w:color="auto"/>
            <w:left w:val="none" w:sz="0" w:space="0" w:color="auto"/>
            <w:bottom w:val="none" w:sz="0" w:space="0" w:color="auto"/>
            <w:right w:val="none" w:sz="0" w:space="0" w:color="auto"/>
          </w:divBdr>
        </w:div>
        <w:div w:id="870411841">
          <w:marLeft w:val="920"/>
          <w:marRight w:val="0"/>
          <w:marTop w:val="0"/>
          <w:marBottom w:val="0"/>
          <w:divBdr>
            <w:top w:val="none" w:sz="0" w:space="0" w:color="auto"/>
            <w:left w:val="none" w:sz="0" w:space="0" w:color="auto"/>
            <w:bottom w:val="none" w:sz="0" w:space="0" w:color="auto"/>
            <w:right w:val="none" w:sz="0" w:space="0" w:color="auto"/>
          </w:divBdr>
        </w:div>
        <w:div w:id="879825094">
          <w:marLeft w:val="230"/>
          <w:marRight w:val="0"/>
          <w:marTop w:val="0"/>
          <w:marBottom w:val="0"/>
          <w:divBdr>
            <w:top w:val="none" w:sz="0" w:space="0" w:color="auto"/>
            <w:left w:val="none" w:sz="0" w:space="0" w:color="auto"/>
            <w:bottom w:val="none" w:sz="0" w:space="0" w:color="auto"/>
            <w:right w:val="none" w:sz="0" w:space="0" w:color="auto"/>
          </w:divBdr>
        </w:div>
        <w:div w:id="879979676">
          <w:marLeft w:val="920"/>
          <w:marRight w:val="0"/>
          <w:marTop w:val="0"/>
          <w:marBottom w:val="0"/>
          <w:divBdr>
            <w:top w:val="none" w:sz="0" w:space="0" w:color="auto"/>
            <w:left w:val="none" w:sz="0" w:space="0" w:color="auto"/>
            <w:bottom w:val="none" w:sz="0" w:space="0" w:color="auto"/>
            <w:right w:val="none" w:sz="0" w:space="0" w:color="auto"/>
          </w:divBdr>
        </w:div>
        <w:div w:id="881407734">
          <w:marLeft w:val="230"/>
          <w:marRight w:val="0"/>
          <w:marTop w:val="0"/>
          <w:marBottom w:val="0"/>
          <w:divBdr>
            <w:top w:val="none" w:sz="0" w:space="0" w:color="auto"/>
            <w:left w:val="none" w:sz="0" w:space="0" w:color="auto"/>
            <w:bottom w:val="none" w:sz="0" w:space="0" w:color="auto"/>
            <w:right w:val="none" w:sz="0" w:space="0" w:color="auto"/>
          </w:divBdr>
        </w:div>
        <w:div w:id="881408639">
          <w:marLeft w:val="460"/>
          <w:marRight w:val="0"/>
          <w:marTop w:val="0"/>
          <w:marBottom w:val="0"/>
          <w:divBdr>
            <w:top w:val="none" w:sz="0" w:space="0" w:color="auto"/>
            <w:left w:val="none" w:sz="0" w:space="0" w:color="auto"/>
            <w:bottom w:val="none" w:sz="0" w:space="0" w:color="auto"/>
            <w:right w:val="none" w:sz="0" w:space="0" w:color="auto"/>
          </w:divBdr>
        </w:div>
        <w:div w:id="882980212">
          <w:marLeft w:val="920"/>
          <w:marRight w:val="0"/>
          <w:marTop w:val="0"/>
          <w:marBottom w:val="0"/>
          <w:divBdr>
            <w:top w:val="none" w:sz="0" w:space="0" w:color="auto"/>
            <w:left w:val="none" w:sz="0" w:space="0" w:color="auto"/>
            <w:bottom w:val="none" w:sz="0" w:space="0" w:color="auto"/>
            <w:right w:val="none" w:sz="0" w:space="0" w:color="auto"/>
          </w:divBdr>
        </w:div>
        <w:div w:id="906234089">
          <w:marLeft w:val="230"/>
          <w:marRight w:val="0"/>
          <w:marTop w:val="0"/>
          <w:marBottom w:val="0"/>
          <w:divBdr>
            <w:top w:val="none" w:sz="0" w:space="0" w:color="auto"/>
            <w:left w:val="none" w:sz="0" w:space="0" w:color="auto"/>
            <w:bottom w:val="none" w:sz="0" w:space="0" w:color="auto"/>
            <w:right w:val="none" w:sz="0" w:space="0" w:color="auto"/>
          </w:divBdr>
        </w:div>
        <w:div w:id="940995648">
          <w:marLeft w:val="690"/>
          <w:marRight w:val="0"/>
          <w:marTop w:val="0"/>
          <w:marBottom w:val="0"/>
          <w:divBdr>
            <w:top w:val="none" w:sz="0" w:space="0" w:color="auto"/>
            <w:left w:val="none" w:sz="0" w:space="0" w:color="auto"/>
            <w:bottom w:val="none" w:sz="0" w:space="0" w:color="auto"/>
            <w:right w:val="none" w:sz="0" w:space="0" w:color="auto"/>
          </w:divBdr>
        </w:div>
        <w:div w:id="960190110">
          <w:marLeft w:val="460"/>
          <w:marRight w:val="0"/>
          <w:marTop w:val="0"/>
          <w:marBottom w:val="0"/>
          <w:divBdr>
            <w:top w:val="none" w:sz="0" w:space="0" w:color="auto"/>
            <w:left w:val="none" w:sz="0" w:space="0" w:color="auto"/>
            <w:bottom w:val="none" w:sz="0" w:space="0" w:color="auto"/>
            <w:right w:val="none" w:sz="0" w:space="0" w:color="auto"/>
          </w:divBdr>
        </w:div>
        <w:div w:id="988942796">
          <w:marLeft w:val="460"/>
          <w:marRight w:val="0"/>
          <w:marTop w:val="0"/>
          <w:marBottom w:val="0"/>
          <w:divBdr>
            <w:top w:val="none" w:sz="0" w:space="0" w:color="auto"/>
            <w:left w:val="none" w:sz="0" w:space="0" w:color="auto"/>
            <w:bottom w:val="none" w:sz="0" w:space="0" w:color="auto"/>
            <w:right w:val="none" w:sz="0" w:space="0" w:color="auto"/>
          </w:divBdr>
        </w:div>
        <w:div w:id="1071124607">
          <w:marLeft w:val="230"/>
          <w:marRight w:val="0"/>
          <w:marTop w:val="0"/>
          <w:marBottom w:val="0"/>
          <w:divBdr>
            <w:top w:val="none" w:sz="0" w:space="0" w:color="auto"/>
            <w:left w:val="none" w:sz="0" w:space="0" w:color="auto"/>
            <w:bottom w:val="none" w:sz="0" w:space="0" w:color="auto"/>
            <w:right w:val="none" w:sz="0" w:space="0" w:color="auto"/>
          </w:divBdr>
        </w:div>
        <w:div w:id="1074814076">
          <w:marLeft w:val="230"/>
          <w:marRight w:val="0"/>
          <w:marTop w:val="0"/>
          <w:marBottom w:val="0"/>
          <w:divBdr>
            <w:top w:val="none" w:sz="0" w:space="0" w:color="auto"/>
            <w:left w:val="none" w:sz="0" w:space="0" w:color="auto"/>
            <w:bottom w:val="none" w:sz="0" w:space="0" w:color="auto"/>
            <w:right w:val="none" w:sz="0" w:space="0" w:color="auto"/>
          </w:divBdr>
        </w:div>
        <w:div w:id="1093939913">
          <w:marLeft w:val="230"/>
          <w:marRight w:val="0"/>
          <w:marTop w:val="0"/>
          <w:marBottom w:val="0"/>
          <w:divBdr>
            <w:top w:val="none" w:sz="0" w:space="0" w:color="auto"/>
            <w:left w:val="none" w:sz="0" w:space="0" w:color="auto"/>
            <w:bottom w:val="none" w:sz="0" w:space="0" w:color="auto"/>
            <w:right w:val="none" w:sz="0" w:space="0" w:color="auto"/>
          </w:divBdr>
        </w:div>
        <w:div w:id="1107970479">
          <w:marLeft w:val="230"/>
          <w:marRight w:val="0"/>
          <w:marTop w:val="0"/>
          <w:marBottom w:val="0"/>
          <w:divBdr>
            <w:top w:val="none" w:sz="0" w:space="0" w:color="auto"/>
            <w:left w:val="none" w:sz="0" w:space="0" w:color="auto"/>
            <w:bottom w:val="none" w:sz="0" w:space="0" w:color="auto"/>
            <w:right w:val="none" w:sz="0" w:space="0" w:color="auto"/>
          </w:divBdr>
        </w:div>
        <w:div w:id="1141077422">
          <w:marLeft w:val="460"/>
          <w:marRight w:val="0"/>
          <w:marTop w:val="0"/>
          <w:marBottom w:val="0"/>
          <w:divBdr>
            <w:top w:val="none" w:sz="0" w:space="0" w:color="auto"/>
            <w:left w:val="none" w:sz="0" w:space="0" w:color="auto"/>
            <w:bottom w:val="none" w:sz="0" w:space="0" w:color="auto"/>
            <w:right w:val="none" w:sz="0" w:space="0" w:color="auto"/>
          </w:divBdr>
        </w:div>
        <w:div w:id="1161580462">
          <w:marLeft w:val="690"/>
          <w:marRight w:val="0"/>
          <w:marTop w:val="0"/>
          <w:marBottom w:val="0"/>
          <w:divBdr>
            <w:top w:val="none" w:sz="0" w:space="0" w:color="auto"/>
            <w:left w:val="none" w:sz="0" w:space="0" w:color="auto"/>
            <w:bottom w:val="none" w:sz="0" w:space="0" w:color="auto"/>
            <w:right w:val="none" w:sz="0" w:space="0" w:color="auto"/>
          </w:divBdr>
        </w:div>
        <w:div w:id="1167525726">
          <w:marLeft w:val="230"/>
          <w:marRight w:val="0"/>
          <w:marTop w:val="0"/>
          <w:marBottom w:val="0"/>
          <w:divBdr>
            <w:top w:val="none" w:sz="0" w:space="0" w:color="auto"/>
            <w:left w:val="none" w:sz="0" w:space="0" w:color="auto"/>
            <w:bottom w:val="none" w:sz="0" w:space="0" w:color="auto"/>
            <w:right w:val="none" w:sz="0" w:space="0" w:color="auto"/>
          </w:divBdr>
        </w:div>
        <w:div w:id="1186792430">
          <w:marLeft w:val="460"/>
          <w:marRight w:val="0"/>
          <w:marTop w:val="0"/>
          <w:marBottom w:val="0"/>
          <w:divBdr>
            <w:top w:val="none" w:sz="0" w:space="0" w:color="auto"/>
            <w:left w:val="none" w:sz="0" w:space="0" w:color="auto"/>
            <w:bottom w:val="none" w:sz="0" w:space="0" w:color="auto"/>
            <w:right w:val="none" w:sz="0" w:space="0" w:color="auto"/>
          </w:divBdr>
        </w:div>
        <w:div w:id="1191723039">
          <w:marLeft w:val="230"/>
          <w:marRight w:val="0"/>
          <w:marTop w:val="0"/>
          <w:marBottom w:val="0"/>
          <w:divBdr>
            <w:top w:val="none" w:sz="0" w:space="0" w:color="auto"/>
            <w:left w:val="none" w:sz="0" w:space="0" w:color="auto"/>
            <w:bottom w:val="none" w:sz="0" w:space="0" w:color="auto"/>
            <w:right w:val="none" w:sz="0" w:space="0" w:color="auto"/>
          </w:divBdr>
        </w:div>
        <w:div w:id="1223176682">
          <w:marLeft w:val="230"/>
          <w:marRight w:val="0"/>
          <w:marTop w:val="0"/>
          <w:marBottom w:val="0"/>
          <w:divBdr>
            <w:top w:val="none" w:sz="0" w:space="0" w:color="auto"/>
            <w:left w:val="none" w:sz="0" w:space="0" w:color="auto"/>
            <w:bottom w:val="none" w:sz="0" w:space="0" w:color="auto"/>
            <w:right w:val="none" w:sz="0" w:space="0" w:color="auto"/>
          </w:divBdr>
        </w:div>
        <w:div w:id="1273127921">
          <w:marLeft w:val="920"/>
          <w:marRight w:val="0"/>
          <w:marTop w:val="0"/>
          <w:marBottom w:val="0"/>
          <w:divBdr>
            <w:top w:val="none" w:sz="0" w:space="0" w:color="auto"/>
            <w:left w:val="none" w:sz="0" w:space="0" w:color="auto"/>
            <w:bottom w:val="none" w:sz="0" w:space="0" w:color="auto"/>
            <w:right w:val="none" w:sz="0" w:space="0" w:color="auto"/>
          </w:divBdr>
        </w:div>
        <w:div w:id="1277256360">
          <w:marLeft w:val="460"/>
          <w:marRight w:val="0"/>
          <w:marTop w:val="0"/>
          <w:marBottom w:val="0"/>
          <w:divBdr>
            <w:top w:val="none" w:sz="0" w:space="0" w:color="auto"/>
            <w:left w:val="none" w:sz="0" w:space="0" w:color="auto"/>
            <w:bottom w:val="none" w:sz="0" w:space="0" w:color="auto"/>
            <w:right w:val="none" w:sz="0" w:space="0" w:color="auto"/>
          </w:divBdr>
        </w:div>
        <w:div w:id="1286355297">
          <w:marLeft w:val="230"/>
          <w:marRight w:val="0"/>
          <w:marTop w:val="0"/>
          <w:marBottom w:val="0"/>
          <w:divBdr>
            <w:top w:val="none" w:sz="0" w:space="0" w:color="auto"/>
            <w:left w:val="none" w:sz="0" w:space="0" w:color="auto"/>
            <w:bottom w:val="none" w:sz="0" w:space="0" w:color="auto"/>
            <w:right w:val="none" w:sz="0" w:space="0" w:color="auto"/>
          </w:divBdr>
        </w:div>
        <w:div w:id="1287741423">
          <w:marLeft w:val="230"/>
          <w:marRight w:val="0"/>
          <w:marTop w:val="0"/>
          <w:marBottom w:val="0"/>
          <w:divBdr>
            <w:top w:val="none" w:sz="0" w:space="0" w:color="auto"/>
            <w:left w:val="none" w:sz="0" w:space="0" w:color="auto"/>
            <w:bottom w:val="none" w:sz="0" w:space="0" w:color="auto"/>
            <w:right w:val="none" w:sz="0" w:space="0" w:color="auto"/>
          </w:divBdr>
        </w:div>
        <w:div w:id="1288119563">
          <w:marLeft w:val="0"/>
          <w:marRight w:val="0"/>
          <w:marTop w:val="0"/>
          <w:marBottom w:val="0"/>
          <w:divBdr>
            <w:top w:val="none" w:sz="0" w:space="0" w:color="auto"/>
            <w:left w:val="none" w:sz="0" w:space="0" w:color="auto"/>
            <w:bottom w:val="none" w:sz="0" w:space="0" w:color="auto"/>
            <w:right w:val="none" w:sz="0" w:space="0" w:color="auto"/>
          </w:divBdr>
        </w:div>
        <w:div w:id="1298147982">
          <w:marLeft w:val="230"/>
          <w:marRight w:val="0"/>
          <w:marTop w:val="0"/>
          <w:marBottom w:val="0"/>
          <w:divBdr>
            <w:top w:val="none" w:sz="0" w:space="0" w:color="auto"/>
            <w:left w:val="none" w:sz="0" w:space="0" w:color="auto"/>
            <w:bottom w:val="none" w:sz="0" w:space="0" w:color="auto"/>
            <w:right w:val="none" w:sz="0" w:space="0" w:color="auto"/>
          </w:divBdr>
        </w:div>
        <w:div w:id="1332760777">
          <w:marLeft w:val="920"/>
          <w:marRight w:val="0"/>
          <w:marTop w:val="0"/>
          <w:marBottom w:val="0"/>
          <w:divBdr>
            <w:top w:val="none" w:sz="0" w:space="0" w:color="auto"/>
            <w:left w:val="none" w:sz="0" w:space="0" w:color="auto"/>
            <w:bottom w:val="none" w:sz="0" w:space="0" w:color="auto"/>
            <w:right w:val="none" w:sz="0" w:space="0" w:color="auto"/>
          </w:divBdr>
        </w:div>
        <w:div w:id="1366826296">
          <w:marLeft w:val="460"/>
          <w:marRight w:val="0"/>
          <w:marTop w:val="0"/>
          <w:marBottom w:val="0"/>
          <w:divBdr>
            <w:top w:val="none" w:sz="0" w:space="0" w:color="auto"/>
            <w:left w:val="none" w:sz="0" w:space="0" w:color="auto"/>
            <w:bottom w:val="none" w:sz="0" w:space="0" w:color="auto"/>
            <w:right w:val="none" w:sz="0" w:space="0" w:color="auto"/>
          </w:divBdr>
        </w:div>
        <w:div w:id="1367874607">
          <w:marLeft w:val="0"/>
          <w:marRight w:val="0"/>
          <w:marTop w:val="0"/>
          <w:marBottom w:val="0"/>
          <w:divBdr>
            <w:top w:val="none" w:sz="0" w:space="0" w:color="auto"/>
            <w:left w:val="none" w:sz="0" w:space="0" w:color="auto"/>
            <w:bottom w:val="none" w:sz="0" w:space="0" w:color="auto"/>
            <w:right w:val="none" w:sz="0" w:space="0" w:color="auto"/>
          </w:divBdr>
        </w:div>
        <w:div w:id="1377778449">
          <w:marLeft w:val="920"/>
          <w:marRight w:val="0"/>
          <w:marTop w:val="0"/>
          <w:marBottom w:val="0"/>
          <w:divBdr>
            <w:top w:val="none" w:sz="0" w:space="0" w:color="auto"/>
            <w:left w:val="none" w:sz="0" w:space="0" w:color="auto"/>
            <w:bottom w:val="none" w:sz="0" w:space="0" w:color="auto"/>
            <w:right w:val="none" w:sz="0" w:space="0" w:color="auto"/>
          </w:divBdr>
        </w:div>
        <w:div w:id="1383866841">
          <w:marLeft w:val="230"/>
          <w:marRight w:val="0"/>
          <w:marTop w:val="0"/>
          <w:marBottom w:val="0"/>
          <w:divBdr>
            <w:top w:val="none" w:sz="0" w:space="0" w:color="auto"/>
            <w:left w:val="none" w:sz="0" w:space="0" w:color="auto"/>
            <w:bottom w:val="none" w:sz="0" w:space="0" w:color="auto"/>
            <w:right w:val="none" w:sz="0" w:space="0" w:color="auto"/>
          </w:divBdr>
        </w:div>
        <w:div w:id="1490905349">
          <w:marLeft w:val="0"/>
          <w:marRight w:val="0"/>
          <w:marTop w:val="0"/>
          <w:marBottom w:val="0"/>
          <w:divBdr>
            <w:top w:val="none" w:sz="0" w:space="0" w:color="auto"/>
            <w:left w:val="none" w:sz="0" w:space="0" w:color="auto"/>
            <w:bottom w:val="none" w:sz="0" w:space="0" w:color="auto"/>
            <w:right w:val="none" w:sz="0" w:space="0" w:color="auto"/>
          </w:divBdr>
        </w:div>
        <w:div w:id="1495797168">
          <w:marLeft w:val="230"/>
          <w:marRight w:val="0"/>
          <w:marTop w:val="0"/>
          <w:marBottom w:val="0"/>
          <w:divBdr>
            <w:top w:val="none" w:sz="0" w:space="0" w:color="auto"/>
            <w:left w:val="none" w:sz="0" w:space="0" w:color="auto"/>
            <w:bottom w:val="none" w:sz="0" w:space="0" w:color="auto"/>
            <w:right w:val="none" w:sz="0" w:space="0" w:color="auto"/>
          </w:divBdr>
        </w:div>
        <w:div w:id="1517305981">
          <w:marLeft w:val="230"/>
          <w:marRight w:val="0"/>
          <w:marTop w:val="0"/>
          <w:marBottom w:val="0"/>
          <w:divBdr>
            <w:top w:val="none" w:sz="0" w:space="0" w:color="auto"/>
            <w:left w:val="none" w:sz="0" w:space="0" w:color="auto"/>
            <w:bottom w:val="none" w:sz="0" w:space="0" w:color="auto"/>
            <w:right w:val="none" w:sz="0" w:space="0" w:color="auto"/>
          </w:divBdr>
        </w:div>
        <w:div w:id="1536623131">
          <w:marLeft w:val="230"/>
          <w:marRight w:val="0"/>
          <w:marTop w:val="0"/>
          <w:marBottom w:val="0"/>
          <w:divBdr>
            <w:top w:val="none" w:sz="0" w:space="0" w:color="auto"/>
            <w:left w:val="none" w:sz="0" w:space="0" w:color="auto"/>
            <w:bottom w:val="none" w:sz="0" w:space="0" w:color="auto"/>
            <w:right w:val="none" w:sz="0" w:space="0" w:color="auto"/>
          </w:divBdr>
        </w:div>
        <w:div w:id="1537693363">
          <w:marLeft w:val="920"/>
          <w:marRight w:val="0"/>
          <w:marTop w:val="0"/>
          <w:marBottom w:val="0"/>
          <w:divBdr>
            <w:top w:val="none" w:sz="0" w:space="0" w:color="auto"/>
            <w:left w:val="none" w:sz="0" w:space="0" w:color="auto"/>
            <w:bottom w:val="none" w:sz="0" w:space="0" w:color="auto"/>
            <w:right w:val="none" w:sz="0" w:space="0" w:color="auto"/>
          </w:divBdr>
        </w:div>
        <w:div w:id="1551067979">
          <w:marLeft w:val="230"/>
          <w:marRight w:val="0"/>
          <w:marTop w:val="0"/>
          <w:marBottom w:val="0"/>
          <w:divBdr>
            <w:top w:val="none" w:sz="0" w:space="0" w:color="auto"/>
            <w:left w:val="none" w:sz="0" w:space="0" w:color="auto"/>
            <w:bottom w:val="none" w:sz="0" w:space="0" w:color="auto"/>
            <w:right w:val="none" w:sz="0" w:space="0" w:color="auto"/>
          </w:divBdr>
        </w:div>
        <w:div w:id="1577670739">
          <w:marLeft w:val="920"/>
          <w:marRight w:val="0"/>
          <w:marTop w:val="0"/>
          <w:marBottom w:val="0"/>
          <w:divBdr>
            <w:top w:val="none" w:sz="0" w:space="0" w:color="auto"/>
            <w:left w:val="none" w:sz="0" w:space="0" w:color="auto"/>
            <w:bottom w:val="none" w:sz="0" w:space="0" w:color="auto"/>
            <w:right w:val="none" w:sz="0" w:space="0" w:color="auto"/>
          </w:divBdr>
        </w:div>
        <w:div w:id="1581524963">
          <w:marLeft w:val="230"/>
          <w:marRight w:val="0"/>
          <w:marTop w:val="0"/>
          <w:marBottom w:val="0"/>
          <w:divBdr>
            <w:top w:val="none" w:sz="0" w:space="0" w:color="auto"/>
            <w:left w:val="none" w:sz="0" w:space="0" w:color="auto"/>
            <w:bottom w:val="none" w:sz="0" w:space="0" w:color="auto"/>
            <w:right w:val="none" w:sz="0" w:space="0" w:color="auto"/>
          </w:divBdr>
        </w:div>
        <w:div w:id="1617444084">
          <w:marLeft w:val="230"/>
          <w:marRight w:val="0"/>
          <w:marTop w:val="0"/>
          <w:marBottom w:val="0"/>
          <w:divBdr>
            <w:top w:val="none" w:sz="0" w:space="0" w:color="auto"/>
            <w:left w:val="none" w:sz="0" w:space="0" w:color="auto"/>
            <w:bottom w:val="none" w:sz="0" w:space="0" w:color="auto"/>
            <w:right w:val="none" w:sz="0" w:space="0" w:color="auto"/>
          </w:divBdr>
        </w:div>
        <w:div w:id="1620913925">
          <w:marLeft w:val="0"/>
          <w:marRight w:val="0"/>
          <w:marTop w:val="0"/>
          <w:marBottom w:val="0"/>
          <w:divBdr>
            <w:top w:val="none" w:sz="0" w:space="0" w:color="auto"/>
            <w:left w:val="none" w:sz="0" w:space="0" w:color="auto"/>
            <w:bottom w:val="none" w:sz="0" w:space="0" w:color="auto"/>
            <w:right w:val="none" w:sz="0" w:space="0" w:color="auto"/>
          </w:divBdr>
        </w:div>
        <w:div w:id="1631014634">
          <w:marLeft w:val="920"/>
          <w:marRight w:val="0"/>
          <w:marTop w:val="0"/>
          <w:marBottom w:val="0"/>
          <w:divBdr>
            <w:top w:val="none" w:sz="0" w:space="0" w:color="auto"/>
            <w:left w:val="none" w:sz="0" w:space="0" w:color="auto"/>
            <w:bottom w:val="none" w:sz="0" w:space="0" w:color="auto"/>
            <w:right w:val="none" w:sz="0" w:space="0" w:color="auto"/>
          </w:divBdr>
        </w:div>
        <w:div w:id="1633706407">
          <w:marLeft w:val="230"/>
          <w:marRight w:val="0"/>
          <w:marTop w:val="0"/>
          <w:marBottom w:val="0"/>
          <w:divBdr>
            <w:top w:val="none" w:sz="0" w:space="0" w:color="auto"/>
            <w:left w:val="none" w:sz="0" w:space="0" w:color="auto"/>
            <w:bottom w:val="none" w:sz="0" w:space="0" w:color="auto"/>
            <w:right w:val="none" w:sz="0" w:space="0" w:color="auto"/>
          </w:divBdr>
        </w:div>
        <w:div w:id="1651786070">
          <w:marLeft w:val="230"/>
          <w:marRight w:val="0"/>
          <w:marTop w:val="0"/>
          <w:marBottom w:val="0"/>
          <w:divBdr>
            <w:top w:val="none" w:sz="0" w:space="0" w:color="auto"/>
            <w:left w:val="none" w:sz="0" w:space="0" w:color="auto"/>
            <w:bottom w:val="none" w:sz="0" w:space="0" w:color="auto"/>
            <w:right w:val="none" w:sz="0" w:space="0" w:color="auto"/>
          </w:divBdr>
        </w:div>
        <w:div w:id="1660234482">
          <w:marLeft w:val="920"/>
          <w:marRight w:val="0"/>
          <w:marTop w:val="0"/>
          <w:marBottom w:val="0"/>
          <w:divBdr>
            <w:top w:val="none" w:sz="0" w:space="0" w:color="auto"/>
            <w:left w:val="none" w:sz="0" w:space="0" w:color="auto"/>
            <w:bottom w:val="none" w:sz="0" w:space="0" w:color="auto"/>
            <w:right w:val="none" w:sz="0" w:space="0" w:color="auto"/>
          </w:divBdr>
        </w:div>
        <w:div w:id="1697003591">
          <w:marLeft w:val="0"/>
          <w:marRight w:val="0"/>
          <w:marTop w:val="0"/>
          <w:marBottom w:val="0"/>
          <w:divBdr>
            <w:top w:val="none" w:sz="0" w:space="0" w:color="auto"/>
            <w:left w:val="none" w:sz="0" w:space="0" w:color="auto"/>
            <w:bottom w:val="none" w:sz="0" w:space="0" w:color="auto"/>
            <w:right w:val="none" w:sz="0" w:space="0" w:color="auto"/>
          </w:divBdr>
        </w:div>
        <w:div w:id="1706982626">
          <w:marLeft w:val="230"/>
          <w:marRight w:val="0"/>
          <w:marTop w:val="0"/>
          <w:marBottom w:val="0"/>
          <w:divBdr>
            <w:top w:val="none" w:sz="0" w:space="0" w:color="auto"/>
            <w:left w:val="none" w:sz="0" w:space="0" w:color="auto"/>
            <w:bottom w:val="none" w:sz="0" w:space="0" w:color="auto"/>
            <w:right w:val="none" w:sz="0" w:space="0" w:color="auto"/>
          </w:divBdr>
        </w:div>
        <w:div w:id="1722168036">
          <w:marLeft w:val="920"/>
          <w:marRight w:val="0"/>
          <w:marTop w:val="0"/>
          <w:marBottom w:val="0"/>
          <w:divBdr>
            <w:top w:val="none" w:sz="0" w:space="0" w:color="auto"/>
            <w:left w:val="none" w:sz="0" w:space="0" w:color="auto"/>
            <w:bottom w:val="none" w:sz="0" w:space="0" w:color="auto"/>
            <w:right w:val="none" w:sz="0" w:space="0" w:color="auto"/>
          </w:divBdr>
        </w:div>
        <w:div w:id="1741563530">
          <w:marLeft w:val="230"/>
          <w:marRight w:val="0"/>
          <w:marTop w:val="0"/>
          <w:marBottom w:val="0"/>
          <w:divBdr>
            <w:top w:val="none" w:sz="0" w:space="0" w:color="auto"/>
            <w:left w:val="none" w:sz="0" w:space="0" w:color="auto"/>
            <w:bottom w:val="none" w:sz="0" w:space="0" w:color="auto"/>
            <w:right w:val="none" w:sz="0" w:space="0" w:color="auto"/>
          </w:divBdr>
        </w:div>
        <w:div w:id="1756124838">
          <w:marLeft w:val="230"/>
          <w:marRight w:val="0"/>
          <w:marTop w:val="0"/>
          <w:marBottom w:val="0"/>
          <w:divBdr>
            <w:top w:val="none" w:sz="0" w:space="0" w:color="auto"/>
            <w:left w:val="none" w:sz="0" w:space="0" w:color="auto"/>
            <w:bottom w:val="none" w:sz="0" w:space="0" w:color="auto"/>
            <w:right w:val="none" w:sz="0" w:space="0" w:color="auto"/>
          </w:divBdr>
        </w:div>
        <w:div w:id="1797141399">
          <w:marLeft w:val="230"/>
          <w:marRight w:val="0"/>
          <w:marTop w:val="0"/>
          <w:marBottom w:val="0"/>
          <w:divBdr>
            <w:top w:val="none" w:sz="0" w:space="0" w:color="auto"/>
            <w:left w:val="none" w:sz="0" w:space="0" w:color="auto"/>
            <w:bottom w:val="none" w:sz="0" w:space="0" w:color="auto"/>
            <w:right w:val="none" w:sz="0" w:space="0" w:color="auto"/>
          </w:divBdr>
        </w:div>
        <w:div w:id="1803115614">
          <w:marLeft w:val="230"/>
          <w:marRight w:val="0"/>
          <w:marTop w:val="0"/>
          <w:marBottom w:val="0"/>
          <w:divBdr>
            <w:top w:val="none" w:sz="0" w:space="0" w:color="auto"/>
            <w:left w:val="none" w:sz="0" w:space="0" w:color="auto"/>
            <w:bottom w:val="none" w:sz="0" w:space="0" w:color="auto"/>
            <w:right w:val="none" w:sz="0" w:space="0" w:color="auto"/>
          </w:divBdr>
        </w:div>
        <w:div w:id="1812863332">
          <w:marLeft w:val="0"/>
          <w:marRight w:val="0"/>
          <w:marTop w:val="0"/>
          <w:marBottom w:val="0"/>
          <w:divBdr>
            <w:top w:val="none" w:sz="0" w:space="0" w:color="auto"/>
            <w:left w:val="none" w:sz="0" w:space="0" w:color="auto"/>
            <w:bottom w:val="none" w:sz="0" w:space="0" w:color="auto"/>
            <w:right w:val="none" w:sz="0" w:space="0" w:color="auto"/>
          </w:divBdr>
        </w:div>
        <w:div w:id="1815945194">
          <w:marLeft w:val="920"/>
          <w:marRight w:val="0"/>
          <w:marTop w:val="0"/>
          <w:marBottom w:val="0"/>
          <w:divBdr>
            <w:top w:val="none" w:sz="0" w:space="0" w:color="auto"/>
            <w:left w:val="none" w:sz="0" w:space="0" w:color="auto"/>
            <w:bottom w:val="none" w:sz="0" w:space="0" w:color="auto"/>
            <w:right w:val="none" w:sz="0" w:space="0" w:color="auto"/>
          </w:divBdr>
        </w:div>
        <w:div w:id="1839885741">
          <w:marLeft w:val="0"/>
          <w:marRight w:val="0"/>
          <w:marTop w:val="0"/>
          <w:marBottom w:val="0"/>
          <w:divBdr>
            <w:top w:val="none" w:sz="0" w:space="0" w:color="auto"/>
            <w:left w:val="none" w:sz="0" w:space="0" w:color="auto"/>
            <w:bottom w:val="none" w:sz="0" w:space="0" w:color="auto"/>
            <w:right w:val="none" w:sz="0" w:space="0" w:color="auto"/>
          </w:divBdr>
        </w:div>
        <w:div w:id="1865167754">
          <w:marLeft w:val="0"/>
          <w:marRight w:val="0"/>
          <w:marTop w:val="0"/>
          <w:marBottom w:val="0"/>
          <w:divBdr>
            <w:top w:val="none" w:sz="0" w:space="0" w:color="auto"/>
            <w:left w:val="none" w:sz="0" w:space="0" w:color="auto"/>
            <w:bottom w:val="none" w:sz="0" w:space="0" w:color="auto"/>
            <w:right w:val="none" w:sz="0" w:space="0" w:color="auto"/>
          </w:divBdr>
        </w:div>
        <w:div w:id="1871138442">
          <w:marLeft w:val="460"/>
          <w:marRight w:val="0"/>
          <w:marTop w:val="0"/>
          <w:marBottom w:val="0"/>
          <w:divBdr>
            <w:top w:val="none" w:sz="0" w:space="0" w:color="auto"/>
            <w:left w:val="none" w:sz="0" w:space="0" w:color="auto"/>
            <w:bottom w:val="none" w:sz="0" w:space="0" w:color="auto"/>
            <w:right w:val="none" w:sz="0" w:space="0" w:color="auto"/>
          </w:divBdr>
        </w:div>
        <w:div w:id="1873423826">
          <w:marLeft w:val="230"/>
          <w:marRight w:val="0"/>
          <w:marTop w:val="0"/>
          <w:marBottom w:val="0"/>
          <w:divBdr>
            <w:top w:val="none" w:sz="0" w:space="0" w:color="auto"/>
            <w:left w:val="none" w:sz="0" w:space="0" w:color="auto"/>
            <w:bottom w:val="none" w:sz="0" w:space="0" w:color="auto"/>
            <w:right w:val="none" w:sz="0" w:space="0" w:color="auto"/>
          </w:divBdr>
        </w:div>
        <w:div w:id="1876312229">
          <w:marLeft w:val="920"/>
          <w:marRight w:val="0"/>
          <w:marTop w:val="0"/>
          <w:marBottom w:val="0"/>
          <w:divBdr>
            <w:top w:val="none" w:sz="0" w:space="0" w:color="auto"/>
            <w:left w:val="none" w:sz="0" w:space="0" w:color="auto"/>
            <w:bottom w:val="none" w:sz="0" w:space="0" w:color="auto"/>
            <w:right w:val="none" w:sz="0" w:space="0" w:color="auto"/>
          </w:divBdr>
        </w:div>
        <w:div w:id="1881238898">
          <w:marLeft w:val="690"/>
          <w:marRight w:val="0"/>
          <w:marTop w:val="0"/>
          <w:marBottom w:val="0"/>
          <w:divBdr>
            <w:top w:val="none" w:sz="0" w:space="0" w:color="auto"/>
            <w:left w:val="none" w:sz="0" w:space="0" w:color="auto"/>
            <w:bottom w:val="none" w:sz="0" w:space="0" w:color="auto"/>
            <w:right w:val="none" w:sz="0" w:space="0" w:color="auto"/>
          </w:divBdr>
        </w:div>
        <w:div w:id="1899434236">
          <w:marLeft w:val="0"/>
          <w:marRight w:val="0"/>
          <w:marTop w:val="0"/>
          <w:marBottom w:val="0"/>
          <w:divBdr>
            <w:top w:val="none" w:sz="0" w:space="0" w:color="auto"/>
            <w:left w:val="none" w:sz="0" w:space="0" w:color="auto"/>
            <w:bottom w:val="none" w:sz="0" w:space="0" w:color="auto"/>
            <w:right w:val="none" w:sz="0" w:space="0" w:color="auto"/>
          </w:divBdr>
        </w:div>
        <w:div w:id="1909605277">
          <w:marLeft w:val="460"/>
          <w:marRight w:val="0"/>
          <w:marTop w:val="0"/>
          <w:marBottom w:val="0"/>
          <w:divBdr>
            <w:top w:val="none" w:sz="0" w:space="0" w:color="auto"/>
            <w:left w:val="none" w:sz="0" w:space="0" w:color="auto"/>
            <w:bottom w:val="none" w:sz="0" w:space="0" w:color="auto"/>
            <w:right w:val="none" w:sz="0" w:space="0" w:color="auto"/>
          </w:divBdr>
        </w:div>
        <w:div w:id="1916013118">
          <w:marLeft w:val="460"/>
          <w:marRight w:val="0"/>
          <w:marTop w:val="0"/>
          <w:marBottom w:val="0"/>
          <w:divBdr>
            <w:top w:val="none" w:sz="0" w:space="0" w:color="auto"/>
            <w:left w:val="none" w:sz="0" w:space="0" w:color="auto"/>
            <w:bottom w:val="none" w:sz="0" w:space="0" w:color="auto"/>
            <w:right w:val="none" w:sz="0" w:space="0" w:color="auto"/>
          </w:divBdr>
        </w:div>
        <w:div w:id="1947956700">
          <w:marLeft w:val="460"/>
          <w:marRight w:val="0"/>
          <w:marTop w:val="0"/>
          <w:marBottom w:val="0"/>
          <w:divBdr>
            <w:top w:val="none" w:sz="0" w:space="0" w:color="auto"/>
            <w:left w:val="none" w:sz="0" w:space="0" w:color="auto"/>
            <w:bottom w:val="none" w:sz="0" w:space="0" w:color="auto"/>
            <w:right w:val="none" w:sz="0" w:space="0" w:color="auto"/>
          </w:divBdr>
        </w:div>
        <w:div w:id="1948348477">
          <w:marLeft w:val="230"/>
          <w:marRight w:val="0"/>
          <w:marTop w:val="0"/>
          <w:marBottom w:val="0"/>
          <w:divBdr>
            <w:top w:val="none" w:sz="0" w:space="0" w:color="auto"/>
            <w:left w:val="none" w:sz="0" w:space="0" w:color="auto"/>
            <w:bottom w:val="none" w:sz="0" w:space="0" w:color="auto"/>
            <w:right w:val="none" w:sz="0" w:space="0" w:color="auto"/>
          </w:divBdr>
        </w:div>
        <w:div w:id="1966428236">
          <w:marLeft w:val="920"/>
          <w:marRight w:val="0"/>
          <w:marTop w:val="0"/>
          <w:marBottom w:val="0"/>
          <w:divBdr>
            <w:top w:val="none" w:sz="0" w:space="0" w:color="auto"/>
            <w:left w:val="none" w:sz="0" w:space="0" w:color="auto"/>
            <w:bottom w:val="none" w:sz="0" w:space="0" w:color="auto"/>
            <w:right w:val="none" w:sz="0" w:space="0" w:color="auto"/>
          </w:divBdr>
        </w:div>
        <w:div w:id="1970472624">
          <w:marLeft w:val="0"/>
          <w:marRight w:val="0"/>
          <w:marTop w:val="0"/>
          <w:marBottom w:val="0"/>
          <w:divBdr>
            <w:top w:val="none" w:sz="0" w:space="0" w:color="auto"/>
            <w:left w:val="none" w:sz="0" w:space="0" w:color="auto"/>
            <w:bottom w:val="none" w:sz="0" w:space="0" w:color="auto"/>
            <w:right w:val="none" w:sz="0" w:space="0" w:color="auto"/>
          </w:divBdr>
        </w:div>
        <w:div w:id="1973362063">
          <w:marLeft w:val="920"/>
          <w:marRight w:val="0"/>
          <w:marTop w:val="0"/>
          <w:marBottom w:val="0"/>
          <w:divBdr>
            <w:top w:val="none" w:sz="0" w:space="0" w:color="auto"/>
            <w:left w:val="none" w:sz="0" w:space="0" w:color="auto"/>
            <w:bottom w:val="none" w:sz="0" w:space="0" w:color="auto"/>
            <w:right w:val="none" w:sz="0" w:space="0" w:color="auto"/>
          </w:divBdr>
        </w:div>
        <w:div w:id="1983997663">
          <w:marLeft w:val="230"/>
          <w:marRight w:val="0"/>
          <w:marTop w:val="0"/>
          <w:marBottom w:val="0"/>
          <w:divBdr>
            <w:top w:val="none" w:sz="0" w:space="0" w:color="auto"/>
            <w:left w:val="none" w:sz="0" w:space="0" w:color="auto"/>
            <w:bottom w:val="none" w:sz="0" w:space="0" w:color="auto"/>
            <w:right w:val="none" w:sz="0" w:space="0" w:color="auto"/>
          </w:divBdr>
        </w:div>
        <w:div w:id="1994674204">
          <w:marLeft w:val="920"/>
          <w:marRight w:val="0"/>
          <w:marTop w:val="0"/>
          <w:marBottom w:val="0"/>
          <w:divBdr>
            <w:top w:val="none" w:sz="0" w:space="0" w:color="auto"/>
            <w:left w:val="none" w:sz="0" w:space="0" w:color="auto"/>
            <w:bottom w:val="none" w:sz="0" w:space="0" w:color="auto"/>
            <w:right w:val="none" w:sz="0" w:space="0" w:color="auto"/>
          </w:divBdr>
        </w:div>
        <w:div w:id="2000647321">
          <w:marLeft w:val="0"/>
          <w:marRight w:val="0"/>
          <w:marTop w:val="0"/>
          <w:marBottom w:val="0"/>
          <w:divBdr>
            <w:top w:val="none" w:sz="0" w:space="0" w:color="auto"/>
            <w:left w:val="none" w:sz="0" w:space="0" w:color="auto"/>
            <w:bottom w:val="none" w:sz="0" w:space="0" w:color="auto"/>
            <w:right w:val="none" w:sz="0" w:space="0" w:color="auto"/>
          </w:divBdr>
        </w:div>
        <w:div w:id="2021203262">
          <w:marLeft w:val="0"/>
          <w:marRight w:val="0"/>
          <w:marTop w:val="0"/>
          <w:marBottom w:val="0"/>
          <w:divBdr>
            <w:top w:val="none" w:sz="0" w:space="0" w:color="auto"/>
            <w:left w:val="none" w:sz="0" w:space="0" w:color="auto"/>
            <w:bottom w:val="none" w:sz="0" w:space="0" w:color="auto"/>
            <w:right w:val="none" w:sz="0" w:space="0" w:color="auto"/>
          </w:divBdr>
        </w:div>
        <w:div w:id="2047557777">
          <w:marLeft w:val="230"/>
          <w:marRight w:val="0"/>
          <w:marTop w:val="0"/>
          <w:marBottom w:val="0"/>
          <w:divBdr>
            <w:top w:val="none" w:sz="0" w:space="0" w:color="auto"/>
            <w:left w:val="none" w:sz="0" w:space="0" w:color="auto"/>
            <w:bottom w:val="none" w:sz="0" w:space="0" w:color="auto"/>
            <w:right w:val="none" w:sz="0" w:space="0" w:color="auto"/>
          </w:divBdr>
        </w:div>
        <w:div w:id="2056542306">
          <w:marLeft w:val="230"/>
          <w:marRight w:val="0"/>
          <w:marTop w:val="0"/>
          <w:marBottom w:val="0"/>
          <w:divBdr>
            <w:top w:val="none" w:sz="0" w:space="0" w:color="auto"/>
            <w:left w:val="none" w:sz="0" w:space="0" w:color="auto"/>
            <w:bottom w:val="none" w:sz="0" w:space="0" w:color="auto"/>
            <w:right w:val="none" w:sz="0" w:space="0" w:color="auto"/>
          </w:divBdr>
        </w:div>
        <w:div w:id="2088990517">
          <w:marLeft w:val="0"/>
          <w:marRight w:val="0"/>
          <w:marTop w:val="0"/>
          <w:marBottom w:val="0"/>
          <w:divBdr>
            <w:top w:val="none" w:sz="0" w:space="0" w:color="auto"/>
            <w:left w:val="none" w:sz="0" w:space="0" w:color="auto"/>
            <w:bottom w:val="none" w:sz="0" w:space="0" w:color="auto"/>
            <w:right w:val="none" w:sz="0" w:space="0" w:color="auto"/>
          </w:divBdr>
        </w:div>
        <w:div w:id="2093113847">
          <w:marLeft w:val="0"/>
          <w:marRight w:val="0"/>
          <w:marTop w:val="0"/>
          <w:marBottom w:val="0"/>
          <w:divBdr>
            <w:top w:val="none" w:sz="0" w:space="0" w:color="auto"/>
            <w:left w:val="none" w:sz="0" w:space="0" w:color="auto"/>
            <w:bottom w:val="none" w:sz="0" w:space="0" w:color="auto"/>
            <w:right w:val="none" w:sz="0" w:space="0" w:color="auto"/>
          </w:divBdr>
        </w:div>
        <w:div w:id="2111584891">
          <w:marLeft w:val="0"/>
          <w:marRight w:val="0"/>
          <w:marTop w:val="0"/>
          <w:marBottom w:val="0"/>
          <w:divBdr>
            <w:top w:val="none" w:sz="0" w:space="0" w:color="auto"/>
            <w:left w:val="none" w:sz="0" w:space="0" w:color="auto"/>
            <w:bottom w:val="none" w:sz="0" w:space="0" w:color="auto"/>
            <w:right w:val="none" w:sz="0" w:space="0" w:color="auto"/>
          </w:divBdr>
        </w:div>
        <w:div w:id="2136287644">
          <w:marLeft w:val="230"/>
          <w:marRight w:val="0"/>
          <w:marTop w:val="0"/>
          <w:marBottom w:val="0"/>
          <w:divBdr>
            <w:top w:val="none" w:sz="0" w:space="0" w:color="auto"/>
            <w:left w:val="none" w:sz="0" w:space="0" w:color="auto"/>
            <w:bottom w:val="none" w:sz="0" w:space="0" w:color="auto"/>
            <w:right w:val="none" w:sz="0" w:space="0" w:color="auto"/>
          </w:divBdr>
        </w:div>
      </w:divsChild>
    </w:div>
    <w:div w:id="1689982065">
      <w:bodyDiv w:val="1"/>
      <w:marLeft w:val="0"/>
      <w:marRight w:val="0"/>
      <w:marTop w:val="0"/>
      <w:marBottom w:val="0"/>
      <w:divBdr>
        <w:top w:val="none" w:sz="0" w:space="0" w:color="auto"/>
        <w:left w:val="none" w:sz="0" w:space="0" w:color="auto"/>
        <w:bottom w:val="none" w:sz="0" w:space="0" w:color="auto"/>
        <w:right w:val="none" w:sz="0" w:space="0" w:color="auto"/>
      </w:divBdr>
      <w:divsChild>
        <w:div w:id="1118984124">
          <w:marLeft w:val="0"/>
          <w:marRight w:val="0"/>
          <w:marTop w:val="450"/>
          <w:marBottom w:val="450"/>
          <w:divBdr>
            <w:top w:val="none" w:sz="0" w:space="0" w:color="auto"/>
            <w:left w:val="none" w:sz="0" w:space="0" w:color="auto"/>
            <w:bottom w:val="none" w:sz="0" w:space="0" w:color="auto"/>
            <w:right w:val="none" w:sz="0" w:space="0" w:color="auto"/>
          </w:divBdr>
          <w:divsChild>
            <w:div w:id="922304228">
              <w:marLeft w:val="6"/>
              <w:marRight w:val="6"/>
              <w:marTop w:val="0"/>
              <w:marBottom w:val="0"/>
              <w:divBdr>
                <w:top w:val="none" w:sz="0" w:space="0" w:color="auto"/>
                <w:left w:val="none" w:sz="0" w:space="0" w:color="auto"/>
                <w:bottom w:val="none" w:sz="0" w:space="0" w:color="auto"/>
                <w:right w:val="none" w:sz="0" w:space="0" w:color="auto"/>
              </w:divBdr>
              <w:divsChild>
                <w:div w:id="68386556">
                  <w:marLeft w:val="240"/>
                  <w:marRight w:val="0"/>
                  <w:marTop w:val="0"/>
                  <w:marBottom w:val="0"/>
                  <w:divBdr>
                    <w:top w:val="none" w:sz="0" w:space="0" w:color="auto"/>
                    <w:left w:val="none" w:sz="0" w:space="0" w:color="auto"/>
                    <w:bottom w:val="none" w:sz="0" w:space="0" w:color="auto"/>
                    <w:right w:val="none" w:sz="0" w:space="0" w:color="auto"/>
                  </w:divBdr>
                </w:div>
                <w:div w:id="298001577">
                  <w:marLeft w:val="240"/>
                  <w:marRight w:val="0"/>
                  <w:marTop w:val="0"/>
                  <w:marBottom w:val="0"/>
                  <w:divBdr>
                    <w:top w:val="none" w:sz="0" w:space="0" w:color="auto"/>
                    <w:left w:val="none" w:sz="0" w:space="0" w:color="auto"/>
                    <w:bottom w:val="none" w:sz="0" w:space="0" w:color="auto"/>
                    <w:right w:val="none" w:sz="0" w:space="0" w:color="auto"/>
                  </w:divBdr>
                </w:div>
                <w:div w:id="345790481">
                  <w:marLeft w:val="240"/>
                  <w:marRight w:val="0"/>
                  <w:marTop w:val="0"/>
                  <w:marBottom w:val="0"/>
                  <w:divBdr>
                    <w:top w:val="none" w:sz="0" w:space="0" w:color="auto"/>
                    <w:left w:val="none" w:sz="0" w:space="0" w:color="auto"/>
                    <w:bottom w:val="none" w:sz="0" w:space="0" w:color="auto"/>
                    <w:right w:val="none" w:sz="0" w:space="0" w:color="auto"/>
                  </w:divBdr>
                </w:div>
                <w:div w:id="911043876">
                  <w:marLeft w:val="240"/>
                  <w:marRight w:val="0"/>
                  <w:marTop w:val="0"/>
                  <w:marBottom w:val="0"/>
                  <w:divBdr>
                    <w:top w:val="none" w:sz="0" w:space="0" w:color="auto"/>
                    <w:left w:val="none" w:sz="0" w:space="0" w:color="auto"/>
                    <w:bottom w:val="none" w:sz="0" w:space="0" w:color="auto"/>
                    <w:right w:val="none" w:sz="0" w:space="0" w:color="auto"/>
                  </w:divBdr>
                </w:div>
                <w:div w:id="1050105859">
                  <w:marLeft w:val="240"/>
                  <w:marRight w:val="0"/>
                  <w:marTop w:val="0"/>
                  <w:marBottom w:val="0"/>
                  <w:divBdr>
                    <w:top w:val="none" w:sz="0" w:space="0" w:color="auto"/>
                    <w:left w:val="none" w:sz="0" w:space="0" w:color="auto"/>
                    <w:bottom w:val="none" w:sz="0" w:space="0" w:color="auto"/>
                    <w:right w:val="none" w:sz="0" w:space="0" w:color="auto"/>
                  </w:divBdr>
                  <w:divsChild>
                    <w:div w:id="1180199770">
                      <w:marLeft w:val="240"/>
                      <w:marRight w:val="0"/>
                      <w:marTop w:val="0"/>
                      <w:marBottom w:val="0"/>
                      <w:divBdr>
                        <w:top w:val="none" w:sz="0" w:space="0" w:color="auto"/>
                        <w:left w:val="none" w:sz="0" w:space="0" w:color="auto"/>
                        <w:bottom w:val="none" w:sz="0" w:space="0" w:color="auto"/>
                        <w:right w:val="none" w:sz="0" w:space="0" w:color="auto"/>
                      </w:divBdr>
                    </w:div>
                    <w:div w:id="19573299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6747">
      <w:bodyDiv w:val="1"/>
      <w:marLeft w:val="0"/>
      <w:marRight w:val="0"/>
      <w:marTop w:val="0"/>
      <w:marBottom w:val="0"/>
      <w:divBdr>
        <w:top w:val="none" w:sz="0" w:space="0" w:color="auto"/>
        <w:left w:val="none" w:sz="0" w:space="0" w:color="auto"/>
        <w:bottom w:val="none" w:sz="0" w:space="0" w:color="auto"/>
        <w:right w:val="none" w:sz="0" w:space="0" w:color="auto"/>
      </w:divBdr>
      <w:divsChild>
        <w:div w:id="1435828310">
          <w:marLeft w:val="0"/>
          <w:marRight w:val="0"/>
          <w:marTop w:val="0"/>
          <w:marBottom w:val="300"/>
          <w:divBdr>
            <w:top w:val="none" w:sz="0" w:space="0" w:color="auto"/>
            <w:left w:val="none" w:sz="0" w:space="0" w:color="auto"/>
            <w:bottom w:val="none" w:sz="0" w:space="0" w:color="auto"/>
            <w:right w:val="none" w:sz="0" w:space="0" w:color="auto"/>
          </w:divBdr>
          <w:divsChild>
            <w:div w:id="320617211">
              <w:marLeft w:val="0"/>
              <w:marRight w:val="0"/>
              <w:marTop w:val="0"/>
              <w:marBottom w:val="0"/>
              <w:divBdr>
                <w:top w:val="none" w:sz="0" w:space="0" w:color="auto"/>
                <w:left w:val="none" w:sz="0" w:space="0" w:color="auto"/>
                <w:bottom w:val="none" w:sz="0" w:space="0" w:color="auto"/>
                <w:right w:val="none" w:sz="0" w:space="0" w:color="auto"/>
              </w:divBdr>
              <w:divsChild>
                <w:div w:id="1857576663">
                  <w:marLeft w:val="0"/>
                  <w:marRight w:val="0"/>
                  <w:marTop w:val="0"/>
                  <w:marBottom w:val="0"/>
                  <w:divBdr>
                    <w:top w:val="none" w:sz="0" w:space="0" w:color="auto"/>
                    <w:left w:val="none" w:sz="0" w:space="0" w:color="auto"/>
                    <w:bottom w:val="none" w:sz="0" w:space="0" w:color="auto"/>
                    <w:right w:val="none" w:sz="0" w:space="0" w:color="auto"/>
                  </w:divBdr>
                  <w:divsChild>
                    <w:div w:id="466777049">
                      <w:marLeft w:val="0"/>
                      <w:marRight w:val="0"/>
                      <w:marTop w:val="0"/>
                      <w:marBottom w:val="0"/>
                      <w:divBdr>
                        <w:top w:val="none" w:sz="0" w:space="0" w:color="auto"/>
                        <w:left w:val="none" w:sz="0" w:space="0" w:color="auto"/>
                        <w:bottom w:val="none" w:sz="0" w:space="0" w:color="auto"/>
                        <w:right w:val="none" w:sz="0" w:space="0" w:color="auto"/>
                      </w:divBdr>
                      <w:divsChild>
                        <w:div w:id="422843331">
                          <w:marLeft w:val="0"/>
                          <w:marRight w:val="0"/>
                          <w:marTop w:val="0"/>
                          <w:marBottom w:val="0"/>
                          <w:divBdr>
                            <w:top w:val="none" w:sz="0" w:space="0" w:color="auto"/>
                            <w:left w:val="none" w:sz="0" w:space="0" w:color="auto"/>
                            <w:bottom w:val="none" w:sz="0" w:space="0" w:color="auto"/>
                            <w:right w:val="none" w:sz="0" w:space="0" w:color="auto"/>
                          </w:divBdr>
                          <w:divsChild>
                            <w:div w:id="1835729230">
                              <w:marLeft w:val="0"/>
                              <w:marRight w:val="0"/>
                              <w:marTop w:val="0"/>
                              <w:marBottom w:val="0"/>
                              <w:divBdr>
                                <w:top w:val="none" w:sz="0" w:space="0" w:color="auto"/>
                                <w:left w:val="none" w:sz="0" w:space="0" w:color="auto"/>
                                <w:bottom w:val="none" w:sz="0" w:space="0" w:color="auto"/>
                                <w:right w:val="none" w:sz="0" w:space="0" w:color="auto"/>
                              </w:divBdr>
                              <w:divsChild>
                                <w:div w:id="866871466">
                                  <w:marLeft w:val="0"/>
                                  <w:marRight w:val="0"/>
                                  <w:marTop w:val="0"/>
                                  <w:marBottom w:val="300"/>
                                  <w:divBdr>
                                    <w:top w:val="none" w:sz="0" w:space="0" w:color="auto"/>
                                    <w:left w:val="none" w:sz="0" w:space="0" w:color="auto"/>
                                    <w:bottom w:val="none" w:sz="0" w:space="0" w:color="auto"/>
                                    <w:right w:val="none" w:sz="0" w:space="0" w:color="auto"/>
                                  </w:divBdr>
                                  <w:divsChild>
                                    <w:div w:id="823812815">
                                      <w:marLeft w:val="0"/>
                                      <w:marRight w:val="0"/>
                                      <w:marTop w:val="0"/>
                                      <w:marBottom w:val="0"/>
                                      <w:divBdr>
                                        <w:top w:val="none" w:sz="0" w:space="0" w:color="auto"/>
                                        <w:left w:val="none" w:sz="0" w:space="0" w:color="auto"/>
                                        <w:bottom w:val="none" w:sz="0" w:space="0" w:color="auto"/>
                                        <w:right w:val="none" w:sz="0" w:space="0" w:color="auto"/>
                                      </w:divBdr>
                                      <w:divsChild>
                                        <w:div w:id="953827784">
                                          <w:marLeft w:val="0"/>
                                          <w:marRight w:val="0"/>
                                          <w:marTop w:val="0"/>
                                          <w:marBottom w:val="0"/>
                                          <w:divBdr>
                                            <w:top w:val="none" w:sz="0" w:space="0" w:color="auto"/>
                                            <w:left w:val="none" w:sz="0" w:space="0" w:color="auto"/>
                                            <w:bottom w:val="none" w:sz="0" w:space="0" w:color="auto"/>
                                            <w:right w:val="none" w:sz="0" w:space="0" w:color="auto"/>
                                          </w:divBdr>
                                          <w:divsChild>
                                            <w:div w:id="728040186">
                                              <w:marLeft w:val="0"/>
                                              <w:marRight w:val="0"/>
                                              <w:marTop w:val="0"/>
                                              <w:marBottom w:val="0"/>
                                              <w:divBdr>
                                                <w:top w:val="none" w:sz="0" w:space="0" w:color="auto"/>
                                                <w:left w:val="none" w:sz="0" w:space="0" w:color="auto"/>
                                                <w:bottom w:val="none" w:sz="0" w:space="0" w:color="auto"/>
                                                <w:right w:val="none" w:sz="0" w:space="0" w:color="auto"/>
                                              </w:divBdr>
                                              <w:divsChild>
                                                <w:div w:id="735468385">
                                                  <w:marLeft w:val="0"/>
                                                  <w:marRight w:val="0"/>
                                                  <w:marTop w:val="0"/>
                                                  <w:marBottom w:val="0"/>
                                                  <w:divBdr>
                                                    <w:top w:val="none" w:sz="0" w:space="0" w:color="auto"/>
                                                    <w:left w:val="none" w:sz="0" w:space="0" w:color="auto"/>
                                                    <w:bottom w:val="none" w:sz="0" w:space="0" w:color="auto"/>
                                                    <w:right w:val="none" w:sz="0" w:space="0" w:color="auto"/>
                                                  </w:divBdr>
                                                  <w:divsChild>
                                                    <w:div w:id="165175110">
                                                      <w:marLeft w:val="0"/>
                                                      <w:marRight w:val="0"/>
                                                      <w:marTop w:val="0"/>
                                                      <w:marBottom w:val="0"/>
                                                      <w:divBdr>
                                                        <w:top w:val="none" w:sz="0" w:space="0" w:color="auto"/>
                                                        <w:left w:val="none" w:sz="0" w:space="0" w:color="auto"/>
                                                        <w:bottom w:val="none" w:sz="0" w:space="0" w:color="auto"/>
                                                        <w:right w:val="none" w:sz="0" w:space="0" w:color="auto"/>
                                                      </w:divBdr>
                                                      <w:divsChild>
                                                        <w:div w:id="767888528">
                                                          <w:marLeft w:val="0"/>
                                                          <w:marRight w:val="0"/>
                                                          <w:marTop w:val="0"/>
                                                          <w:marBottom w:val="0"/>
                                                          <w:divBdr>
                                                            <w:top w:val="none" w:sz="0" w:space="0" w:color="auto"/>
                                                            <w:left w:val="none" w:sz="0" w:space="0" w:color="auto"/>
                                                            <w:bottom w:val="none" w:sz="0" w:space="0" w:color="auto"/>
                                                            <w:right w:val="none" w:sz="0" w:space="0" w:color="auto"/>
                                                          </w:divBdr>
                                                          <w:divsChild>
                                                            <w:div w:id="696084088">
                                                              <w:marLeft w:val="0"/>
                                                              <w:marRight w:val="0"/>
                                                              <w:marTop w:val="0"/>
                                                              <w:marBottom w:val="0"/>
                                                              <w:divBdr>
                                                                <w:top w:val="none" w:sz="0" w:space="0" w:color="auto"/>
                                                                <w:left w:val="none" w:sz="0" w:space="0" w:color="auto"/>
                                                                <w:bottom w:val="none" w:sz="0" w:space="0" w:color="auto"/>
                                                                <w:right w:val="none" w:sz="0" w:space="0" w:color="auto"/>
                                                              </w:divBdr>
                                                              <w:divsChild>
                                                                <w:div w:id="533885471">
                                                                  <w:marLeft w:val="0"/>
                                                                  <w:marRight w:val="0"/>
                                                                  <w:marTop w:val="0"/>
                                                                  <w:marBottom w:val="0"/>
                                                                  <w:divBdr>
                                                                    <w:top w:val="none" w:sz="0" w:space="0" w:color="auto"/>
                                                                    <w:left w:val="none" w:sz="0" w:space="0" w:color="auto"/>
                                                                    <w:bottom w:val="none" w:sz="0" w:space="0" w:color="auto"/>
                                                                    <w:right w:val="none" w:sz="0" w:space="0" w:color="auto"/>
                                                                  </w:divBdr>
                                                                  <w:divsChild>
                                                                    <w:div w:id="159780806">
                                                                      <w:marLeft w:val="0"/>
                                                                      <w:marRight w:val="0"/>
                                                                      <w:marTop w:val="0"/>
                                                                      <w:marBottom w:val="0"/>
                                                                      <w:divBdr>
                                                                        <w:top w:val="none" w:sz="0" w:space="0" w:color="auto"/>
                                                                        <w:left w:val="none" w:sz="0" w:space="0" w:color="auto"/>
                                                                        <w:bottom w:val="none" w:sz="0" w:space="0" w:color="auto"/>
                                                                        <w:right w:val="none" w:sz="0" w:space="0" w:color="auto"/>
                                                                      </w:divBdr>
                                                                      <w:divsChild>
                                                                        <w:div w:id="412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078691">
      <w:bodyDiv w:val="1"/>
      <w:marLeft w:val="0"/>
      <w:marRight w:val="0"/>
      <w:marTop w:val="0"/>
      <w:marBottom w:val="0"/>
      <w:divBdr>
        <w:top w:val="none" w:sz="0" w:space="0" w:color="auto"/>
        <w:left w:val="none" w:sz="0" w:space="0" w:color="auto"/>
        <w:bottom w:val="none" w:sz="0" w:space="0" w:color="auto"/>
        <w:right w:val="none" w:sz="0" w:space="0" w:color="auto"/>
      </w:divBdr>
      <w:divsChild>
        <w:div w:id="215089211">
          <w:marLeft w:val="0"/>
          <w:marRight w:val="0"/>
          <w:marTop w:val="0"/>
          <w:marBottom w:val="0"/>
          <w:divBdr>
            <w:top w:val="none" w:sz="0" w:space="0" w:color="auto"/>
            <w:left w:val="none" w:sz="0" w:space="0" w:color="auto"/>
            <w:bottom w:val="none" w:sz="0" w:space="0" w:color="auto"/>
            <w:right w:val="none" w:sz="0" w:space="0" w:color="auto"/>
          </w:divBdr>
          <w:divsChild>
            <w:div w:id="1022517929">
              <w:marLeft w:val="0"/>
              <w:marRight w:val="0"/>
              <w:marTop w:val="0"/>
              <w:marBottom w:val="0"/>
              <w:divBdr>
                <w:top w:val="none" w:sz="0" w:space="0" w:color="auto"/>
                <w:left w:val="none" w:sz="0" w:space="0" w:color="auto"/>
                <w:bottom w:val="none" w:sz="0" w:space="0" w:color="auto"/>
                <w:right w:val="none" w:sz="0" w:space="0" w:color="auto"/>
              </w:divBdr>
              <w:divsChild>
                <w:div w:id="1706003">
                  <w:marLeft w:val="0"/>
                  <w:marRight w:val="0"/>
                  <w:marTop w:val="0"/>
                  <w:marBottom w:val="0"/>
                  <w:divBdr>
                    <w:top w:val="none" w:sz="0" w:space="0" w:color="auto"/>
                    <w:left w:val="none" w:sz="0" w:space="0" w:color="auto"/>
                    <w:bottom w:val="none" w:sz="0" w:space="0" w:color="auto"/>
                    <w:right w:val="none" w:sz="0" w:space="0" w:color="auto"/>
                  </w:divBdr>
                  <w:divsChild>
                    <w:div w:id="421219213">
                      <w:marLeft w:val="0"/>
                      <w:marRight w:val="0"/>
                      <w:marTop w:val="0"/>
                      <w:marBottom w:val="300"/>
                      <w:divBdr>
                        <w:top w:val="none" w:sz="0" w:space="0" w:color="auto"/>
                        <w:left w:val="none" w:sz="0" w:space="0" w:color="auto"/>
                        <w:bottom w:val="none" w:sz="0" w:space="0" w:color="auto"/>
                        <w:right w:val="none" w:sz="0" w:space="0" w:color="auto"/>
                      </w:divBdr>
                      <w:divsChild>
                        <w:div w:id="2047489322">
                          <w:marLeft w:val="0"/>
                          <w:marRight w:val="0"/>
                          <w:marTop w:val="0"/>
                          <w:marBottom w:val="0"/>
                          <w:divBdr>
                            <w:top w:val="none" w:sz="0" w:space="0" w:color="auto"/>
                            <w:left w:val="none" w:sz="0" w:space="0" w:color="auto"/>
                            <w:bottom w:val="none" w:sz="0" w:space="0" w:color="auto"/>
                            <w:right w:val="none" w:sz="0" w:space="0" w:color="auto"/>
                          </w:divBdr>
                          <w:divsChild>
                            <w:div w:id="642467695">
                              <w:marLeft w:val="0"/>
                              <w:marRight w:val="0"/>
                              <w:marTop w:val="0"/>
                              <w:marBottom w:val="0"/>
                              <w:divBdr>
                                <w:top w:val="none" w:sz="0" w:space="0" w:color="auto"/>
                                <w:left w:val="none" w:sz="0" w:space="0" w:color="auto"/>
                                <w:bottom w:val="none" w:sz="0" w:space="0" w:color="auto"/>
                                <w:right w:val="none" w:sz="0" w:space="0" w:color="auto"/>
                              </w:divBdr>
                              <w:divsChild>
                                <w:div w:id="1401711688">
                                  <w:marLeft w:val="0"/>
                                  <w:marRight w:val="0"/>
                                  <w:marTop w:val="0"/>
                                  <w:marBottom w:val="0"/>
                                  <w:divBdr>
                                    <w:top w:val="none" w:sz="0" w:space="0" w:color="auto"/>
                                    <w:left w:val="none" w:sz="0" w:space="0" w:color="auto"/>
                                    <w:bottom w:val="none" w:sz="0" w:space="0" w:color="auto"/>
                                    <w:right w:val="none" w:sz="0" w:space="0" w:color="auto"/>
                                  </w:divBdr>
                                  <w:divsChild>
                                    <w:div w:id="1778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3_&#24195;&#23798;&#24066;&#38556;&#23475;&#12434;&#29702;&#30001;&#12392;&#12377;&#12427;&#24046;&#21029;&#12398;&#35299;&#28040;&#12398;&#25512;&#36914;&#12395;&#38306;&#12377;&#12427;&#26465;&#20363;(&#20196;&#21644;2&#24180;3&#26376;24&#26085;&#26465;&#20363;&#31532;16&#2149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2_&#38556;&#23475;&#12434;&#29702;&#30001;&#12392;&#12377;&#12427;&#24046;&#21029;&#12398;&#35299;&#28040;&#12398;&#25512;&#36914;&#12395;&#38306;&#12377;&#12427;&#22522;&#26412;&#26041;&#37341;&#65288;&#20196;&#21644;&#65301;&#24180;&#65299;&#26376;14&#26085;&#38307;&#35696;&#27770;&#23450;&#65289;.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6_&#38556;&#23475;&#32773;&#24046;&#21029;&#35299;&#28040;&#24193;&#20869;&#36899;&#32097;&#20250;&#35696;&#35373;&#32622;&#35201;&#38936;&#65288;R7.4.1&#65289;.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1_&#38556;&#23475;&#12434;&#29702;&#30001;&#12392;&#12377;&#12427;&#24046;&#21029;&#12398;&#35299;&#28040;&#12398;&#25512;&#36914;&#12395;&#38306;&#12377;&#12427;&#27861;&#24459;.docx" TargetMode="External"/><Relationship Id="rId5" Type="http://schemas.openxmlformats.org/officeDocument/2006/relationships/numbering" Target="numbering.xml"/><Relationship Id="rId15"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5_&#38556;&#23475;&#31278;&#21029;&#12395;&#12424;&#12427;&#38556;&#23475;&#12398;&#29305;&#24615;&#21450;&#12403;&#38556;&#23475;&#32773;&#12392;&#12398;&#25509;&#12375;&#26041;.do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4_&#24195;&#23798;&#24066;&#20844;&#20849;&#26045;&#35373;&#31119;&#31049;&#29872;&#22659;&#25972;&#20633;&#35201;&#32177;.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ab1b73-7c22-4b6e-bc16-b8e00d356b32"/>
    <lcf76f155ced4ddcb4097134ff3c332f xmlns="2f9d28e1-43cb-43eb-abd6-ffadbdb71df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F91AF671892245ABE09DBE21C4F1C2" ma:contentTypeVersion="17" ma:contentTypeDescription="新しいドキュメントを作成します。" ma:contentTypeScope="" ma:versionID="02c462ad1cab06b7ac276332b4372697">
  <xsd:schema xmlns:xsd="http://www.w3.org/2001/XMLSchema" xmlns:xs="http://www.w3.org/2001/XMLSchema" xmlns:p="http://schemas.microsoft.com/office/2006/metadata/properties" xmlns:ns2="2f9d28e1-43cb-43eb-abd6-ffadbdb71df1" xmlns:ns3="cfab1b73-7c22-4b6e-bc16-b8e00d356b32" targetNamespace="http://schemas.microsoft.com/office/2006/metadata/properties" ma:root="true" ma:fieldsID="ea95e4f3a78de53e26555022da36448b" ns2:_="" ns3:_="">
    <xsd:import namespace="2f9d28e1-43cb-43eb-abd6-ffadbdb71df1"/>
    <xsd:import namespace="cfab1b73-7c22-4b6e-bc16-b8e00d356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28e1-43cb-43eb-abd6-ffadbdb7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cf50900-16b6-449a-8407-97f1880c7ac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b1b73-7c22-4b6e-bc16-b8e00d356b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b0dc432-a883-4e7b-b208-9a700573c8f8}" ma:internalName="TaxCatchAll" ma:showField="CatchAllData" ma:web="cfab1b73-7c22-4b6e-bc16-b8e00d356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A2E7F-422A-4C3E-8DD8-D9F26B2334F5}">
  <ds:schemaRefs>
    <ds:schemaRef ds:uri="http://purl.org/dc/terms/"/>
    <ds:schemaRef ds:uri="cfab1b73-7c22-4b6e-bc16-b8e00d356b32"/>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f9d28e1-43cb-43eb-abd6-ffadbdb71df1"/>
  </ds:schemaRefs>
</ds:datastoreItem>
</file>

<file path=customXml/itemProps2.xml><?xml version="1.0" encoding="utf-8"?>
<ds:datastoreItem xmlns:ds="http://schemas.openxmlformats.org/officeDocument/2006/customXml" ds:itemID="{DA571A9B-43F1-46BF-974B-6CD12E144355}">
  <ds:schemaRefs>
    <ds:schemaRef ds:uri="http://schemas.openxmlformats.org/officeDocument/2006/bibliography"/>
  </ds:schemaRefs>
</ds:datastoreItem>
</file>

<file path=customXml/itemProps3.xml><?xml version="1.0" encoding="utf-8"?>
<ds:datastoreItem xmlns:ds="http://schemas.openxmlformats.org/officeDocument/2006/customXml" ds:itemID="{E196FA58-0236-4CB6-9496-76CBEDD48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28e1-43cb-43eb-abd6-ffadbdb71df1"/>
    <ds:schemaRef ds:uri="cfab1b73-7c22-4b6e-bc16-b8e00d35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AA553-26B4-4566-A280-3E964510CC92}">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9</Pages>
  <Words>1346</Words>
  <Characters>7676</Characters>
  <DocSecurity>0</DocSecurity>
  <Lines>63</Lines>
  <Paragraphs>18</Paragraphs>
  <ScaleCrop>false</ScaleCrop>
  <LinksUpToDate>false</LinksUpToDate>
  <CharactersWithSpaces>9004</CharactersWithSpaces>
  <SharedDoc>false</SharedDoc>
  <HLinks>
    <vt:vector baseType="variant" size="18">
      <vt:variant>
        <vt:i4>-1909221643</vt:i4>
      </vt:variant>
      <vt:variant>
        <vt:i4>6</vt:i4>
      </vt:variant>
      <vt:variant>
        <vt:i4>0</vt:i4>
      </vt:variant>
      <vt:variant>
        <vt:i4>5</vt:i4>
      </vt:variant>
      <vt:variant>
        <vt:lpwstr>\\cl5snasint001\全庁フォルダ\04健康福祉局\▼障害福祉課\障害者差別解消法の対応状況調査\広島市職員対応要領\資料4_広島市公共施設福祉環境整備要綱.doc</vt:lpwstr>
      </vt:variant>
      <vt:variant>
        <vt:lpwstr/>
      </vt:variant>
      <vt:variant>
        <vt:i4>-270630635</vt:i4>
      </vt:variant>
      <vt:variant>
        <vt:i4>3</vt:i4>
      </vt:variant>
      <vt:variant>
        <vt:i4>0</vt:i4>
      </vt:variant>
      <vt:variant>
        <vt:i4>5</vt:i4>
      </vt:variant>
      <vt:variant>
        <vt:lpwstr>\\cl5snasint002\1203110500_障害福祉課\令和６年度\事業\00　総括\07　障害者差別解消法\01_障害者差別解消推進条例\広島市障害を理由とする差別の解消の推進に関する条例(令和2年3月24日条例第16号).pdf</vt:lpwstr>
      </vt:variant>
      <vt:variant>
        <vt:lpwstr/>
      </vt:variant>
      <vt:variant>
        <vt:i4>6291495</vt:i4>
      </vt:variant>
      <vt:variant>
        <vt:i4>0</vt:i4>
      </vt:variant>
      <vt:variant>
        <vt:i4>0</vt:i4>
      </vt:variant>
      <vt:variant>
        <vt:i4>5</vt:i4>
      </vt:variant>
      <vt:variant>
        <vt:lpwstr>https://www8.cao.go.jp/shougai/suishin/sabekai/kihonhoushin/r05/pdf/honbun.pdf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2025-05-29T08:40:00Z</dcterms:created>
  <dcterms:modified xsi:type="dcterms:W3CDTF">2025-05-29T08:46:00Z</dcterms:modified>
</cp:coreProperties>
</file>