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F561B" w14:textId="15BFAB63" w:rsidR="00326C88" w:rsidRDefault="00326C88" w:rsidP="00663024">
      <w:pPr>
        <w:pStyle w:val="a3"/>
        <w:ind w:firstLine="671"/>
        <w:jc w:val="center"/>
        <w:rPr>
          <w:sz w:val="32"/>
        </w:rPr>
      </w:pPr>
      <w:r>
        <w:rPr>
          <w:rFonts w:hint="eastAsia"/>
          <w:sz w:val="32"/>
        </w:rPr>
        <w:t>入　　札　　書</w:t>
      </w:r>
      <w:r w:rsidR="00575541">
        <w:rPr>
          <w:rFonts w:hint="eastAsia"/>
          <w:sz w:val="32"/>
        </w:rPr>
        <w:t xml:space="preserve">　</w:t>
      </w:r>
      <w:r w:rsidR="0085403D">
        <w:rPr>
          <w:rFonts w:hint="eastAsia"/>
          <w:sz w:val="32"/>
        </w:rPr>
        <w:t>（</w:t>
      </w:r>
      <w:r w:rsidR="0085403D">
        <w:rPr>
          <w:rFonts w:hint="eastAsia"/>
          <w:sz w:val="32"/>
        </w:rPr>
        <w:t xml:space="preserve"> </w:t>
      </w:r>
      <w:r w:rsidR="0085403D">
        <w:rPr>
          <w:rFonts w:hint="eastAsia"/>
          <w:sz w:val="32"/>
        </w:rPr>
        <w:t>第　　回</w:t>
      </w:r>
      <w:r w:rsidR="0085403D">
        <w:rPr>
          <w:rFonts w:hint="eastAsia"/>
          <w:sz w:val="32"/>
        </w:rPr>
        <w:t xml:space="preserve"> </w:t>
      </w:r>
      <w:r w:rsidR="0085403D">
        <w:rPr>
          <w:rFonts w:hint="eastAsia"/>
          <w:sz w:val="32"/>
        </w:rPr>
        <w:t>）</w:t>
      </w:r>
    </w:p>
    <w:p w14:paraId="60B71AF4" w14:textId="77777777" w:rsidR="00326C88" w:rsidRDefault="00326C88">
      <w:pPr>
        <w:rPr>
          <w:sz w:val="22"/>
        </w:rPr>
      </w:pPr>
    </w:p>
    <w:p w14:paraId="6B91F7FA" w14:textId="43EC8CDD" w:rsidR="00326C88" w:rsidRPr="005C3F0E" w:rsidRDefault="001A09C6" w:rsidP="00575541">
      <w:pPr>
        <w:ind w:rightChars="100" w:right="210"/>
        <w:jc w:val="right"/>
        <w:rPr>
          <w:sz w:val="22"/>
        </w:rPr>
      </w:pPr>
      <w:r w:rsidRPr="005C3F0E">
        <w:rPr>
          <w:rFonts w:hint="eastAsia"/>
          <w:sz w:val="22"/>
        </w:rPr>
        <w:t>令和</w:t>
      </w:r>
      <w:r w:rsidR="00575541">
        <w:rPr>
          <w:rFonts w:hint="eastAsia"/>
          <w:sz w:val="22"/>
        </w:rPr>
        <w:t>７</w:t>
      </w:r>
      <w:r w:rsidRPr="005C3F0E">
        <w:rPr>
          <w:rFonts w:hint="eastAsia"/>
          <w:sz w:val="22"/>
        </w:rPr>
        <w:t>年</w:t>
      </w:r>
      <w:r w:rsidR="00326C88" w:rsidRPr="005C3F0E">
        <w:rPr>
          <w:rFonts w:hint="eastAsia"/>
          <w:sz w:val="22"/>
        </w:rPr>
        <w:t xml:space="preserve">　　　月　　　日</w:t>
      </w:r>
    </w:p>
    <w:p w14:paraId="59E31CE4" w14:textId="77777777" w:rsidR="00326C88" w:rsidRPr="005C3F0E" w:rsidRDefault="00326C88">
      <w:pPr>
        <w:rPr>
          <w:sz w:val="24"/>
        </w:rPr>
      </w:pPr>
    </w:p>
    <w:p w14:paraId="78D84665" w14:textId="77777777" w:rsidR="00326C88" w:rsidRPr="005C3F0E" w:rsidRDefault="00206502" w:rsidP="00206502">
      <w:pPr>
        <w:ind w:firstLineChars="100" w:firstLine="240"/>
        <w:rPr>
          <w:sz w:val="24"/>
          <w:szCs w:val="24"/>
        </w:rPr>
      </w:pPr>
      <w:r w:rsidRPr="005C3F0E">
        <w:rPr>
          <w:rFonts w:hint="eastAsia"/>
          <w:sz w:val="24"/>
          <w:szCs w:val="24"/>
        </w:rPr>
        <w:t>広　島　市　長</w:t>
      </w:r>
    </w:p>
    <w:p w14:paraId="1C117C4A" w14:textId="77777777" w:rsidR="00326C88" w:rsidRPr="00FD7590" w:rsidRDefault="00326C88">
      <w:pPr>
        <w:rPr>
          <w:sz w:val="22"/>
        </w:rPr>
      </w:pPr>
    </w:p>
    <w:p w14:paraId="65D9F66D" w14:textId="77777777" w:rsidR="00203C1A" w:rsidRPr="005C3F0E" w:rsidRDefault="00203C1A">
      <w:pPr>
        <w:rPr>
          <w:sz w:val="22"/>
        </w:rPr>
      </w:pPr>
    </w:p>
    <w:p w14:paraId="75CFA1BD" w14:textId="77777777" w:rsidR="00326C88" w:rsidRPr="005C3F0E" w:rsidRDefault="00326C88">
      <w:pPr>
        <w:rPr>
          <w:sz w:val="22"/>
        </w:rPr>
      </w:pPr>
      <w:r w:rsidRPr="005C3F0E">
        <w:rPr>
          <w:rFonts w:hint="eastAsia"/>
          <w:sz w:val="22"/>
        </w:rPr>
        <w:t xml:space="preserve">　　　　　　　　　　　　　　　　　所在地</w:t>
      </w:r>
    </w:p>
    <w:p w14:paraId="397CD050" w14:textId="77777777" w:rsidR="00326C88" w:rsidRPr="005C3F0E" w:rsidRDefault="00326C88">
      <w:pPr>
        <w:rPr>
          <w:sz w:val="22"/>
        </w:rPr>
      </w:pPr>
    </w:p>
    <w:p w14:paraId="04506243" w14:textId="77777777" w:rsidR="00326C88" w:rsidRPr="005C3F0E" w:rsidRDefault="00326C88">
      <w:pPr>
        <w:rPr>
          <w:sz w:val="22"/>
        </w:rPr>
      </w:pPr>
      <w:r w:rsidRPr="005C3F0E">
        <w:rPr>
          <w:rFonts w:hint="eastAsia"/>
          <w:sz w:val="22"/>
        </w:rPr>
        <w:t xml:space="preserve">　　　　　　　　　　　　　　　　　商　号</w:t>
      </w:r>
    </w:p>
    <w:p w14:paraId="1AD6459C" w14:textId="77777777" w:rsidR="00326C88" w:rsidRPr="005C3F0E" w:rsidRDefault="00326C88">
      <w:pPr>
        <w:rPr>
          <w:sz w:val="22"/>
        </w:rPr>
      </w:pPr>
    </w:p>
    <w:p w14:paraId="29393E07" w14:textId="465A3615" w:rsidR="00326C88" w:rsidRPr="005C3F0E" w:rsidRDefault="00326C88">
      <w:pPr>
        <w:rPr>
          <w:sz w:val="22"/>
        </w:rPr>
      </w:pPr>
      <w:r w:rsidRPr="005C3F0E">
        <w:rPr>
          <w:rFonts w:hint="eastAsia"/>
          <w:sz w:val="22"/>
        </w:rPr>
        <w:t xml:space="preserve">　　　　　　　　　　　　　　　　　代表者名　　　　　　　　　　</w:t>
      </w:r>
      <w:r w:rsidR="009D3D4C">
        <w:rPr>
          <w:rFonts w:hint="eastAsia"/>
          <w:sz w:val="22"/>
        </w:rPr>
        <w:t xml:space="preserve"> </w:t>
      </w:r>
      <w:r w:rsidR="009D3D4C">
        <w:rPr>
          <w:sz w:val="22"/>
        </w:rPr>
        <w:t xml:space="preserve">          </w:t>
      </w:r>
      <w:r w:rsidRPr="005C3F0E">
        <w:rPr>
          <w:rFonts w:hint="eastAsia"/>
          <w:sz w:val="22"/>
        </w:rPr>
        <w:t xml:space="preserve">　　　　　　印</w:t>
      </w:r>
    </w:p>
    <w:p w14:paraId="140D498B" w14:textId="77777777" w:rsidR="00326C88" w:rsidRDefault="00326C88">
      <w:pPr>
        <w:rPr>
          <w:sz w:val="22"/>
        </w:rPr>
      </w:pPr>
    </w:p>
    <w:p w14:paraId="5CCB1969" w14:textId="77777777" w:rsidR="001C4515" w:rsidRPr="005C3F0E" w:rsidRDefault="001C4515">
      <w:pPr>
        <w:rPr>
          <w:sz w:val="22"/>
        </w:rPr>
      </w:pPr>
    </w:p>
    <w:p w14:paraId="769AA8A8" w14:textId="77777777" w:rsidR="00326C88" w:rsidRPr="009A2913" w:rsidRDefault="00326C88">
      <w:pPr>
        <w:ind w:firstLine="225"/>
        <w:rPr>
          <w:sz w:val="22"/>
          <w:szCs w:val="22"/>
        </w:rPr>
      </w:pPr>
      <w:r w:rsidRPr="009A2913">
        <w:rPr>
          <w:rFonts w:hint="eastAsia"/>
          <w:sz w:val="22"/>
          <w:szCs w:val="22"/>
        </w:rPr>
        <w:t>広島市契約規則及び仕様書その他の</w:t>
      </w:r>
      <w:r w:rsidR="00800672" w:rsidRPr="009A2913">
        <w:rPr>
          <w:rFonts w:hint="eastAsia"/>
          <w:sz w:val="22"/>
          <w:szCs w:val="22"/>
        </w:rPr>
        <w:t>諸</w:t>
      </w:r>
      <w:r w:rsidRPr="009A2913">
        <w:rPr>
          <w:rFonts w:hint="eastAsia"/>
          <w:sz w:val="22"/>
          <w:szCs w:val="22"/>
        </w:rPr>
        <w:t>条件を承知のうえ、次のとおり入札します。</w:t>
      </w:r>
    </w:p>
    <w:p w14:paraId="26453B3B" w14:textId="77777777" w:rsidR="00683060" w:rsidRPr="009A2913" w:rsidRDefault="00683060">
      <w:pPr>
        <w:ind w:firstLine="225"/>
        <w:rPr>
          <w:sz w:val="22"/>
          <w:szCs w:val="22"/>
        </w:rPr>
      </w:pPr>
    </w:p>
    <w:p w14:paraId="48FE0633" w14:textId="51B31C12" w:rsidR="00683060" w:rsidRPr="009A2913" w:rsidRDefault="00683060">
      <w:pPr>
        <w:ind w:firstLine="225"/>
        <w:rPr>
          <w:sz w:val="22"/>
          <w:szCs w:val="22"/>
          <w:u w:val="single"/>
        </w:rPr>
      </w:pPr>
      <w:r w:rsidRPr="009A2913">
        <w:rPr>
          <w:rFonts w:hint="eastAsia"/>
          <w:sz w:val="22"/>
          <w:szCs w:val="22"/>
          <w:u w:val="single"/>
        </w:rPr>
        <w:t>件</w:t>
      </w:r>
      <w:r w:rsidR="009A2913" w:rsidRPr="009A2913">
        <w:rPr>
          <w:rFonts w:hint="eastAsia"/>
          <w:sz w:val="22"/>
          <w:szCs w:val="22"/>
          <w:u w:val="single"/>
        </w:rPr>
        <w:t xml:space="preserve">　</w:t>
      </w:r>
      <w:r w:rsidR="00A51E1A">
        <w:rPr>
          <w:rFonts w:hint="eastAsia"/>
          <w:sz w:val="22"/>
          <w:szCs w:val="22"/>
          <w:u w:val="single"/>
        </w:rPr>
        <w:t>名</w:t>
      </w:r>
      <w:r w:rsidR="00575541">
        <w:rPr>
          <w:rFonts w:hint="eastAsia"/>
          <w:sz w:val="22"/>
          <w:szCs w:val="22"/>
          <w:u w:val="single"/>
        </w:rPr>
        <w:t xml:space="preserve">　</w:t>
      </w:r>
      <w:r w:rsidR="00A51E1A">
        <w:rPr>
          <w:rFonts w:hint="eastAsia"/>
          <w:sz w:val="22"/>
          <w:szCs w:val="22"/>
          <w:u w:val="single"/>
        </w:rPr>
        <w:t xml:space="preserve">　保育園等給食用菓子類（</w:t>
      </w:r>
      <w:r w:rsidR="008F7583">
        <w:rPr>
          <w:rFonts w:hint="eastAsia"/>
          <w:sz w:val="22"/>
          <w:szCs w:val="22"/>
          <w:u w:val="single"/>
        </w:rPr>
        <w:t>Ｃ</w:t>
      </w:r>
      <w:bookmarkStart w:id="0" w:name="_GoBack"/>
      <w:bookmarkEnd w:id="0"/>
      <w:r w:rsidR="00A51E1A">
        <w:rPr>
          <w:rFonts w:hint="eastAsia"/>
          <w:sz w:val="22"/>
          <w:szCs w:val="22"/>
          <w:u w:val="single"/>
        </w:rPr>
        <w:t>地域</w:t>
      </w:r>
      <w:r w:rsidRPr="009A2913">
        <w:rPr>
          <w:rFonts w:hint="eastAsia"/>
          <w:sz w:val="22"/>
          <w:szCs w:val="22"/>
          <w:u w:val="single"/>
        </w:rPr>
        <w:t>）</w:t>
      </w:r>
    </w:p>
    <w:p w14:paraId="54409C1B" w14:textId="77777777" w:rsidR="00683060" w:rsidRPr="009A2913" w:rsidRDefault="00683060">
      <w:pPr>
        <w:ind w:firstLine="225"/>
        <w:rPr>
          <w:sz w:val="22"/>
          <w:szCs w:val="22"/>
        </w:rPr>
      </w:pPr>
    </w:p>
    <w:tbl>
      <w:tblPr>
        <w:tblW w:w="931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2345"/>
        <w:gridCol w:w="5670"/>
      </w:tblGrid>
      <w:tr w:rsidR="00683060" w:rsidRPr="009A2913" w14:paraId="2FE40D70" w14:textId="77777777" w:rsidTr="00575541">
        <w:tc>
          <w:tcPr>
            <w:tcW w:w="3641" w:type="dxa"/>
            <w:gridSpan w:val="2"/>
            <w:vAlign w:val="center"/>
          </w:tcPr>
          <w:p w14:paraId="4DB19FE2" w14:textId="77777777" w:rsidR="00683060" w:rsidRPr="009A2913" w:rsidRDefault="00683060" w:rsidP="00683060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供給物資</w:t>
            </w:r>
          </w:p>
        </w:tc>
        <w:tc>
          <w:tcPr>
            <w:tcW w:w="5670" w:type="dxa"/>
            <w:vAlign w:val="center"/>
          </w:tcPr>
          <w:p w14:paraId="324F8668" w14:textId="77777777" w:rsidR="00683060" w:rsidRPr="009A2913" w:rsidRDefault="00683060" w:rsidP="00683060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物資の供給単価</w:t>
            </w:r>
            <w:r w:rsidR="007F56D1">
              <w:rPr>
                <w:rFonts w:hint="eastAsia"/>
                <w:sz w:val="22"/>
                <w:szCs w:val="22"/>
              </w:rPr>
              <w:t>（割引率）</w:t>
            </w:r>
          </w:p>
        </w:tc>
      </w:tr>
      <w:tr w:rsidR="009D724C" w:rsidRPr="009A2913" w14:paraId="5525BECE" w14:textId="77777777" w:rsidTr="00575541">
        <w:trPr>
          <w:trHeight w:val="795"/>
        </w:trPr>
        <w:tc>
          <w:tcPr>
            <w:tcW w:w="1296" w:type="dxa"/>
            <w:vMerge w:val="restart"/>
            <w:vAlign w:val="center"/>
          </w:tcPr>
          <w:p w14:paraId="5AE44A5E" w14:textId="77777777" w:rsidR="009D724C" w:rsidRPr="009A2913" w:rsidRDefault="009D724C" w:rsidP="00B40E23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入札金額</w:t>
            </w:r>
          </w:p>
        </w:tc>
        <w:tc>
          <w:tcPr>
            <w:tcW w:w="2345" w:type="dxa"/>
            <w:vAlign w:val="center"/>
          </w:tcPr>
          <w:p w14:paraId="0305D956" w14:textId="77777777" w:rsidR="009D724C" w:rsidRPr="00575541" w:rsidRDefault="009D724C" w:rsidP="00FD7590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一般菓子</w:t>
            </w:r>
          </w:p>
        </w:tc>
        <w:tc>
          <w:tcPr>
            <w:tcW w:w="5670" w:type="dxa"/>
            <w:vAlign w:val="center"/>
          </w:tcPr>
          <w:p w14:paraId="126F5BE9" w14:textId="6A611C53" w:rsidR="009D724C" w:rsidRPr="00575541" w:rsidRDefault="009D724C" w:rsidP="00575541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希望小売価格（税抜）から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FD75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％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を割り引いた額</w:t>
            </w:r>
          </w:p>
        </w:tc>
      </w:tr>
      <w:tr w:rsidR="009D724C" w:rsidRPr="009A2913" w14:paraId="78E8D769" w14:textId="77777777" w:rsidTr="00575541">
        <w:trPr>
          <w:trHeight w:val="846"/>
        </w:trPr>
        <w:tc>
          <w:tcPr>
            <w:tcW w:w="1296" w:type="dxa"/>
            <w:vMerge/>
            <w:vAlign w:val="center"/>
          </w:tcPr>
          <w:p w14:paraId="2415C86B" w14:textId="77777777" w:rsidR="009D724C" w:rsidRPr="009A2913" w:rsidRDefault="009D724C" w:rsidP="006E2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72B673B4" w14:textId="77777777" w:rsidR="009D724C" w:rsidRPr="00575541" w:rsidRDefault="009D724C" w:rsidP="00FD759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アレルギー対応菓子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5C81C17E" w14:textId="5D691DEB" w:rsidR="009D724C" w:rsidRPr="00575541" w:rsidRDefault="009D724C" w:rsidP="00575541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希望小売価格（税抜）から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％を割り引いた額</w:t>
            </w:r>
          </w:p>
        </w:tc>
      </w:tr>
      <w:tr w:rsidR="009D724C" w:rsidRPr="009A2913" w14:paraId="1233AFE7" w14:textId="77777777" w:rsidTr="00575541">
        <w:trPr>
          <w:trHeight w:val="808"/>
        </w:trPr>
        <w:tc>
          <w:tcPr>
            <w:tcW w:w="1296" w:type="dxa"/>
            <w:vMerge/>
            <w:vAlign w:val="center"/>
          </w:tcPr>
          <w:p w14:paraId="179CD2C7" w14:textId="77777777" w:rsidR="009D724C" w:rsidRDefault="009D724C" w:rsidP="00A51E1A">
            <w:pPr>
              <w:ind w:firstLineChars="50" w:firstLine="110"/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right w:val="single" w:sz="12" w:space="0" w:color="auto"/>
            </w:tcBorders>
            <w:vAlign w:val="center"/>
          </w:tcPr>
          <w:p w14:paraId="764EEB0A" w14:textId="77777777" w:rsidR="009D724C" w:rsidRDefault="009D724C" w:rsidP="00FD7590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平均割引率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BDB2A" w14:textId="37ECE2A5" w:rsidR="009D724C" w:rsidRDefault="009D724C" w:rsidP="00575541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A291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57554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A291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</w:tbl>
    <w:p w14:paraId="63EFFBFF" w14:textId="25F85911" w:rsidR="001C4515" w:rsidRDefault="00683060" w:rsidP="001C4515">
      <w:pPr>
        <w:rPr>
          <w:sz w:val="22"/>
          <w:szCs w:val="22"/>
        </w:rPr>
      </w:pPr>
      <w:r w:rsidRPr="001C4515">
        <w:rPr>
          <w:rFonts w:hint="eastAsia"/>
          <w:sz w:val="22"/>
          <w:szCs w:val="22"/>
        </w:rPr>
        <w:t>（注意事項）</w:t>
      </w:r>
    </w:p>
    <w:p w14:paraId="08A33FA1" w14:textId="77777777" w:rsidR="00155256" w:rsidRPr="00FD7590" w:rsidRDefault="00155256" w:rsidP="009D3D4C">
      <w:pPr>
        <w:snapToGrid w:val="0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１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割引率は、小数点第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１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位まで（小数点第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２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位以下切捨て）とし、第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２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位以下の記載があるものは無効とする。</w:t>
      </w:r>
    </w:p>
    <w:p w14:paraId="79CCBCBB" w14:textId="77777777" w:rsidR="00155256" w:rsidRPr="00FD7590" w:rsidRDefault="00155256" w:rsidP="009D3D4C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２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割引率には、消費税及び地方消費税相当分を含まないこと。</w:t>
      </w:r>
    </w:p>
    <w:p w14:paraId="3E714972" w14:textId="05FE4C6F" w:rsidR="00155256" w:rsidRPr="00FD7590" w:rsidRDefault="00155256" w:rsidP="009D3D4C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３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平均割引率は次の計算式によること。端数処理については、計算後の割引率に対して上記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１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と同様に扱う</w:t>
      </w:r>
      <w:r w:rsidR="00FD7590">
        <w:rPr>
          <w:rFonts w:ascii="ＭＳ Ｐ明朝" w:eastAsia="ＭＳ Ｐ明朝" w:hAnsi="ＭＳ Ｐ明朝"/>
          <w:sz w:val="20"/>
          <w:szCs w:val="18"/>
        </w:rPr>
        <w:br/>
      </w:r>
      <w:r w:rsidRPr="00FD7590">
        <w:rPr>
          <w:rFonts w:ascii="ＭＳ Ｐ明朝" w:eastAsia="ＭＳ Ｐ明朝" w:hAnsi="ＭＳ Ｐ明朝" w:hint="eastAsia"/>
          <w:sz w:val="20"/>
          <w:szCs w:val="18"/>
        </w:rPr>
        <w:t>こととし、平均割引率に誤りがあるものは無効とする。</w:t>
      </w:r>
    </w:p>
    <w:p w14:paraId="1B1B6977" w14:textId="77777777" w:rsidR="00155256" w:rsidRPr="00FD7590" w:rsidRDefault="00155256" w:rsidP="009D3D4C">
      <w:pPr>
        <w:snapToGrid w:val="0"/>
        <w:spacing w:beforeLines="10" w:before="36"/>
        <w:ind w:leftChars="100" w:left="410" w:hangingChars="100" w:hanging="200"/>
        <w:rPr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　　平均割引率　＝　（一般菓子の割引率×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０．８</w:t>
      </w:r>
      <w:r w:rsidRPr="00FD7590">
        <w:rPr>
          <w:rFonts w:hint="eastAsia"/>
          <w:sz w:val="20"/>
          <w:szCs w:val="18"/>
        </w:rPr>
        <w:t>）＋（アレルギー対応菓子の割引率×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０．２</w:t>
      </w:r>
      <w:r w:rsidRPr="00FD7590">
        <w:rPr>
          <w:rFonts w:hint="eastAsia"/>
          <w:sz w:val="20"/>
          <w:szCs w:val="18"/>
        </w:rPr>
        <w:t>）</w:t>
      </w:r>
    </w:p>
    <w:p w14:paraId="05A9C5E9" w14:textId="77777777" w:rsidR="003B322D" w:rsidRPr="00FD7590" w:rsidRDefault="00155256" w:rsidP="009D3D4C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４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契約書に記載する割引率は、一般菓子及びアレルギー菓子の割引率とする。</w:t>
      </w:r>
    </w:p>
    <w:p w14:paraId="5D1A40A7" w14:textId="77777777" w:rsidR="003B322D" w:rsidRPr="001C4515" w:rsidRDefault="003B322D" w:rsidP="00683060">
      <w:pPr>
        <w:ind w:firstLineChars="200" w:firstLine="480"/>
        <w:rPr>
          <w:sz w:val="24"/>
        </w:rPr>
      </w:pPr>
    </w:p>
    <w:p w14:paraId="532F2BAC" w14:textId="104D86C2" w:rsidR="00326C88" w:rsidRPr="00683060" w:rsidRDefault="00683060" w:rsidP="00311D6F">
      <w:pPr>
        <w:ind w:firstLineChars="200" w:firstLine="440"/>
        <w:rPr>
          <w:rFonts w:ascii="ＭＳ 明朝" w:hAnsi="ＭＳ 明朝"/>
          <w:sz w:val="22"/>
        </w:rPr>
      </w:pPr>
      <w:r w:rsidRPr="00683060">
        <w:rPr>
          <w:rFonts w:ascii="ＭＳ 明朝" w:hAnsi="ＭＳ 明朝" w:hint="eastAsia"/>
          <w:sz w:val="22"/>
        </w:rPr>
        <w:t>消費税法第9条第1項の適用について（</w:t>
      </w:r>
      <w:r w:rsidRPr="009D3D4C">
        <w:rPr>
          <w:rFonts w:ascii="ＭＳ Ｐ明朝" w:eastAsia="ＭＳ Ｐ明朝" w:hAnsi="ＭＳ Ｐ明朝" w:hint="eastAsia"/>
          <w:sz w:val="22"/>
        </w:rPr>
        <w:t>該当する方を○で囲んでください。</w:t>
      </w:r>
      <w:r w:rsidRPr="00683060">
        <w:rPr>
          <w:rFonts w:ascii="ＭＳ 明朝" w:hAnsi="ＭＳ 明朝" w:hint="eastAsia"/>
          <w:sz w:val="22"/>
        </w:rPr>
        <w:t>）</w:t>
      </w:r>
    </w:p>
    <w:p w14:paraId="53AB39A1" w14:textId="69114647" w:rsidR="00683060" w:rsidRPr="00683060" w:rsidRDefault="00575541" w:rsidP="009D3D4C">
      <w:pPr>
        <w:spacing w:beforeLines="50" w:before="180"/>
        <w:ind w:leftChars="300" w:left="630"/>
        <w:rPr>
          <w:rFonts w:ascii="ＭＳ 明朝" w:hAnsi="ＭＳ 明朝"/>
          <w:sz w:val="22"/>
        </w:rPr>
      </w:pPr>
      <w:r w:rsidRPr="0068306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F1C5B" wp14:editId="407623B9">
                <wp:simplePos x="0" y="0"/>
                <wp:positionH relativeFrom="margin">
                  <wp:align>right</wp:align>
                </wp:positionH>
                <wp:positionV relativeFrom="paragraph">
                  <wp:posOffset>325783</wp:posOffset>
                </wp:positionV>
                <wp:extent cx="863600" cy="8636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7CCE" w14:textId="77777777" w:rsidR="00CF251F" w:rsidRDefault="00CF251F" w:rsidP="009D3D4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決定印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1C5B" id="Rectangle 2" o:spid="_x0000_s1026" style="position:absolute;left:0;text-align:left;margin-left:16.8pt;margin-top:25.65pt;width:68pt;height:6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">
                <v:textbox>
                  <w:txbxContent>
                    <w:p w14:paraId="0A6C7CCE" w14:textId="77777777" w:rsidR="00CF251F" w:rsidRDefault="00CF251F" w:rsidP="009D3D4C">
                      <w:pPr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決定印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3060" w:rsidRPr="00683060">
        <w:rPr>
          <w:rFonts w:ascii="ＭＳ 明朝" w:hAnsi="ＭＳ 明朝" w:hint="eastAsia"/>
          <w:sz w:val="22"/>
        </w:rPr>
        <w:t>１　課税事業者</w:t>
      </w:r>
    </w:p>
    <w:p w14:paraId="6ACEAEA7" w14:textId="56C21152" w:rsidR="00683060" w:rsidRPr="00683060" w:rsidRDefault="00683060" w:rsidP="009D3D4C">
      <w:pPr>
        <w:spacing w:beforeLines="50" w:before="180"/>
        <w:ind w:leftChars="300" w:left="630"/>
        <w:rPr>
          <w:rFonts w:ascii="ＭＳ 明朝" w:hAnsi="ＭＳ 明朝"/>
          <w:sz w:val="22"/>
        </w:rPr>
      </w:pPr>
      <w:r w:rsidRPr="00683060">
        <w:rPr>
          <w:rFonts w:ascii="ＭＳ 明朝" w:hAnsi="ＭＳ 明朝" w:hint="eastAsia"/>
          <w:sz w:val="22"/>
        </w:rPr>
        <w:t>２　免税事業者</w:t>
      </w:r>
    </w:p>
    <w:sectPr w:rsidR="00683060" w:rsidRPr="00683060" w:rsidSect="005755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8A9F9" w14:textId="77777777" w:rsidR="0043463F" w:rsidRDefault="0043463F" w:rsidP="00C454A4">
      <w:r>
        <w:separator/>
      </w:r>
    </w:p>
  </w:endnote>
  <w:endnote w:type="continuationSeparator" w:id="0">
    <w:p w14:paraId="3F5BB73A" w14:textId="77777777" w:rsidR="0043463F" w:rsidRDefault="0043463F" w:rsidP="00C4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564A" w14:textId="77777777" w:rsidR="0043463F" w:rsidRDefault="0043463F" w:rsidP="00C454A4">
      <w:r>
        <w:separator/>
      </w:r>
    </w:p>
  </w:footnote>
  <w:footnote w:type="continuationSeparator" w:id="0">
    <w:p w14:paraId="7E41EBD0" w14:textId="77777777" w:rsidR="0043463F" w:rsidRDefault="0043463F" w:rsidP="00C4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4C"/>
    <w:multiLevelType w:val="singleLevel"/>
    <w:tmpl w:val="19A66B2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" w15:restartNumberingAfterBreak="0">
    <w:nsid w:val="05506BAD"/>
    <w:multiLevelType w:val="singleLevel"/>
    <w:tmpl w:val="4400297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" w15:restartNumberingAfterBreak="0">
    <w:nsid w:val="07213906"/>
    <w:multiLevelType w:val="hybridMultilevel"/>
    <w:tmpl w:val="0A327F8A"/>
    <w:lvl w:ilvl="0" w:tplc="6DB6744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7EC1437"/>
    <w:multiLevelType w:val="singleLevel"/>
    <w:tmpl w:val="509E28C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25"/>
      </w:pPr>
      <w:rPr>
        <w:rFonts w:hint="eastAsia"/>
      </w:rPr>
    </w:lvl>
  </w:abstractNum>
  <w:abstractNum w:abstractNumId="4" w15:restartNumberingAfterBreak="0">
    <w:nsid w:val="41CE3C4A"/>
    <w:multiLevelType w:val="singleLevel"/>
    <w:tmpl w:val="399A477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5" w15:restartNumberingAfterBreak="0">
    <w:nsid w:val="4B845598"/>
    <w:multiLevelType w:val="hybridMultilevel"/>
    <w:tmpl w:val="BB5C56C8"/>
    <w:lvl w:ilvl="0" w:tplc="2A94C7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C6980"/>
    <w:multiLevelType w:val="singleLevel"/>
    <w:tmpl w:val="A2422F1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7" w15:restartNumberingAfterBreak="0">
    <w:nsid w:val="69EB2A02"/>
    <w:multiLevelType w:val="singleLevel"/>
    <w:tmpl w:val="8F60E27C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8"/>
    <w:rsid w:val="0000136C"/>
    <w:rsid w:val="00016D3A"/>
    <w:rsid w:val="00084790"/>
    <w:rsid w:val="00091446"/>
    <w:rsid w:val="00155256"/>
    <w:rsid w:val="00185F58"/>
    <w:rsid w:val="001A09C6"/>
    <w:rsid w:val="001C4515"/>
    <w:rsid w:val="001C7A68"/>
    <w:rsid w:val="00203C1A"/>
    <w:rsid w:val="00206502"/>
    <w:rsid w:val="00212529"/>
    <w:rsid w:val="002A02C9"/>
    <w:rsid w:val="002E0349"/>
    <w:rsid w:val="00311D6F"/>
    <w:rsid w:val="00326C88"/>
    <w:rsid w:val="003278AC"/>
    <w:rsid w:val="0033534F"/>
    <w:rsid w:val="00343DF3"/>
    <w:rsid w:val="00387C5A"/>
    <w:rsid w:val="003B322D"/>
    <w:rsid w:val="003D3928"/>
    <w:rsid w:val="00416F1B"/>
    <w:rsid w:val="00420E8D"/>
    <w:rsid w:val="0043463F"/>
    <w:rsid w:val="004B585C"/>
    <w:rsid w:val="004D5C46"/>
    <w:rsid w:val="005136BB"/>
    <w:rsid w:val="0054341D"/>
    <w:rsid w:val="005649E1"/>
    <w:rsid w:val="00575541"/>
    <w:rsid w:val="005C3F0E"/>
    <w:rsid w:val="005E04EF"/>
    <w:rsid w:val="005E6059"/>
    <w:rsid w:val="005E6CE0"/>
    <w:rsid w:val="00663024"/>
    <w:rsid w:val="00683060"/>
    <w:rsid w:val="006A4B3D"/>
    <w:rsid w:val="006C2C78"/>
    <w:rsid w:val="006D0A1E"/>
    <w:rsid w:val="006D3432"/>
    <w:rsid w:val="006E26B6"/>
    <w:rsid w:val="00783A13"/>
    <w:rsid w:val="007F56D1"/>
    <w:rsid w:val="00800672"/>
    <w:rsid w:val="008168D0"/>
    <w:rsid w:val="008469B9"/>
    <w:rsid w:val="0085403D"/>
    <w:rsid w:val="00866CE1"/>
    <w:rsid w:val="0088534F"/>
    <w:rsid w:val="0089100E"/>
    <w:rsid w:val="008F7583"/>
    <w:rsid w:val="00903A1F"/>
    <w:rsid w:val="00945EF0"/>
    <w:rsid w:val="00975484"/>
    <w:rsid w:val="00984156"/>
    <w:rsid w:val="009A2913"/>
    <w:rsid w:val="009B64E0"/>
    <w:rsid w:val="009D3D4C"/>
    <w:rsid w:val="009D724C"/>
    <w:rsid w:val="00A30118"/>
    <w:rsid w:val="00A51E1A"/>
    <w:rsid w:val="00B10F96"/>
    <w:rsid w:val="00B1115C"/>
    <w:rsid w:val="00B3721A"/>
    <w:rsid w:val="00B40E23"/>
    <w:rsid w:val="00B67A6B"/>
    <w:rsid w:val="00B70DBF"/>
    <w:rsid w:val="00BB4103"/>
    <w:rsid w:val="00C05A1F"/>
    <w:rsid w:val="00C33D26"/>
    <w:rsid w:val="00C454A4"/>
    <w:rsid w:val="00C93EFF"/>
    <w:rsid w:val="00CC455F"/>
    <w:rsid w:val="00CE29AC"/>
    <w:rsid w:val="00CF1C26"/>
    <w:rsid w:val="00CF251F"/>
    <w:rsid w:val="00D20A97"/>
    <w:rsid w:val="00D435FC"/>
    <w:rsid w:val="00DA05C5"/>
    <w:rsid w:val="00DE5C57"/>
    <w:rsid w:val="00E05B97"/>
    <w:rsid w:val="00EB53CB"/>
    <w:rsid w:val="00EB5499"/>
    <w:rsid w:val="00F36360"/>
    <w:rsid w:val="00FB1109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21EA5A"/>
  <w15:docId w15:val="{81A3E767-43E6-4E3D-93D6-BCEAFBCC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/>
    </w:pPr>
    <w:rPr>
      <w:sz w:val="22"/>
    </w:rPr>
  </w:style>
  <w:style w:type="paragraph" w:styleId="2">
    <w:name w:val="Body Text Indent 2"/>
    <w:basedOn w:val="a"/>
    <w:pPr>
      <w:ind w:left="180" w:hanging="180"/>
    </w:pPr>
    <w:rPr>
      <w:sz w:val="22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a4">
    <w:name w:val="header"/>
    <w:basedOn w:val="a"/>
    <w:link w:val="a5"/>
    <w:rsid w:val="00C45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54A4"/>
    <w:rPr>
      <w:kern w:val="2"/>
      <w:sz w:val="21"/>
    </w:rPr>
  </w:style>
  <w:style w:type="paragraph" w:styleId="a6">
    <w:name w:val="footer"/>
    <w:basedOn w:val="a"/>
    <w:link w:val="a7"/>
    <w:rsid w:val="00C45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54A4"/>
    <w:rPr>
      <w:kern w:val="2"/>
      <w:sz w:val="21"/>
    </w:rPr>
  </w:style>
  <w:style w:type="table" w:styleId="a8">
    <w:name w:val="Table Grid"/>
    <w:basedOn w:val="a1"/>
    <w:rsid w:val="00084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2EE8-63F5-47DE-B576-3B7C3478D66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51</TotalTime>
  <Pages>1</Pages>
  <Words>439</Words>
  <Characters>181</Characters>
  <DocSecurity>0</DocSecurity>
  <Lines>1</Lines>
  <Paragraphs>1</Paragraphs>
  <ScaleCrop>false</ScaleCrop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2023-01-31T01:08:00Z</cp:lastPrinted>
  <dcterms:created xsi:type="dcterms:W3CDTF">2023-01-30T13:38:00Z</dcterms:created>
  <dcterms:modified xsi:type="dcterms:W3CDTF">2025-02-02T08:37:00Z</dcterms:modified>
</cp:coreProperties>
</file>