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01" w:rsidRDefault="002A2C01" w:rsidP="002F4F63">
      <w:pPr>
        <w:pStyle w:val="a3"/>
        <w:ind w:left="210" w:hangingChars="100" w:hanging="210"/>
        <w:rPr>
          <w:rFonts w:ascii="ＭＳ 明朝" w:eastAsia="ＭＳ 明朝" w:hAnsi="ＭＳ 明朝" w:cs="ＭＳ ゴシック"/>
        </w:rPr>
      </w:pPr>
      <w:r w:rsidRPr="00CD07AB">
        <w:rPr>
          <w:rFonts w:ascii="ＭＳ 明朝" w:eastAsia="ＭＳ 明朝" w:hAnsi="ＭＳ 明朝" w:cs="ＭＳ ゴシック"/>
          <w:noProof/>
        </w:rPr>
        <mc:AlternateContent>
          <mc:Choice Requires="wps">
            <w:drawing>
              <wp:anchor distT="45720" distB="45720" distL="114300" distR="114300" simplePos="0" relativeHeight="251659264" behindDoc="0" locked="0" layoutInCell="1" allowOverlap="1">
                <wp:simplePos x="0" y="0"/>
                <wp:positionH relativeFrom="margin">
                  <wp:posOffset>150145</wp:posOffset>
                </wp:positionH>
                <wp:positionV relativeFrom="paragraph">
                  <wp:posOffset>-340379</wp:posOffset>
                </wp:positionV>
                <wp:extent cx="6127845" cy="300251"/>
                <wp:effectExtent l="0" t="0" r="635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845" cy="300251"/>
                        </a:xfrm>
                        <a:prstGeom prst="rect">
                          <a:avLst/>
                        </a:prstGeom>
                        <a:solidFill>
                          <a:srgbClr val="FFFFFF"/>
                        </a:solidFill>
                        <a:ln w="9525">
                          <a:noFill/>
                          <a:miter lim="800000"/>
                          <a:headEnd/>
                          <a:tailEnd/>
                        </a:ln>
                      </wps:spPr>
                      <wps:txbx>
                        <w:txbxContent>
                          <w:p w:rsidR="00CD07AB" w:rsidRPr="00017318" w:rsidRDefault="00CD07AB" w:rsidP="00CD07AB">
                            <w:pPr>
                              <w:pStyle w:val="a5"/>
                              <w:rPr>
                                <w:rFonts w:ascii="ＭＳ ゴシック" w:eastAsia="ＭＳ ゴシック" w:hAnsi="ＭＳ ゴシック"/>
                              </w:rPr>
                            </w:pPr>
                            <w:r w:rsidRPr="00017318">
                              <w:rPr>
                                <w:rFonts w:ascii="ＭＳ ゴシック" w:eastAsia="ＭＳ ゴシック" w:hAnsi="ＭＳ ゴシック" w:hint="eastAsia"/>
                              </w:rPr>
                              <w:t>広島市指定地域共同活動団体の指定等に関する条例（素案）に関する説明会</w:t>
                            </w:r>
                            <w:r w:rsidR="0041303D">
                              <w:rPr>
                                <w:rFonts w:ascii="ＭＳ ゴシック" w:eastAsia="ＭＳ ゴシック" w:hAnsi="ＭＳ ゴシック" w:hint="eastAsia"/>
                              </w:rPr>
                              <w:t>における主な</w:t>
                            </w:r>
                            <w:r w:rsidR="0041303D">
                              <w:rPr>
                                <w:rFonts w:ascii="ＭＳ ゴシック" w:eastAsia="ＭＳ ゴシック" w:hAnsi="ＭＳ ゴシック"/>
                              </w:rPr>
                              <w:t>質疑応答</w:t>
                            </w:r>
                          </w:p>
                          <w:p w:rsidR="00CD07AB" w:rsidRPr="00CD07AB" w:rsidRDefault="00CD07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8pt;margin-top:-26.8pt;width:482.5pt;height:2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" stroked="f">
                <v:textbox>
                  <w:txbxContent>
                    <w:p w:rsidR="00CD07AB" w:rsidRPr="00017318" w:rsidRDefault="00CD07AB" w:rsidP="00CD07AB">
                      <w:pPr>
                        <w:pStyle w:val="a5"/>
                        <w:rPr>
                          <w:rFonts w:ascii="ＭＳ ゴシック" w:eastAsia="ＭＳ ゴシック" w:hAnsi="ＭＳ ゴシック" w:hint="eastAsia"/>
                        </w:rPr>
                      </w:pPr>
                      <w:r w:rsidRPr="00017318">
                        <w:rPr>
                          <w:rFonts w:ascii="ＭＳ ゴシック" w:eastAsia="ＭＳ ゴシック" w:hAnsi="ＭＳ ゴシック" w:hint="eastAsia"/>
                        </w:rPr>
                        <w:t>広島市指定地域共同活動団体の指定等に関する条例（素案）に関する説明会</w:t>
                      </w:r>
                      <w:r w:rsidR="0041303D">
                        <w:rPr>
                          <w:rFonts w:ascii="ＭＳ ゴシック" w:eastAsia="ＭＳ ゴシック" w:hAnsi="ＭＳ ゴシック" w:hint="eastAsia"/>
                        </w:rPr>
                        <w:t>における主な</w:t>
                      </w:r>
                      <w:r w:rsidR="0041303D">
                        <w:rPr>
                          <w:rFonts w:ascii="ＭＳ ゴシック" w:eastAsia="ＭＳ ゴシック" w:hAnsi="ＭＳ ゴシック"/>
                        </w:rPr>
                        <w:t>質疑応答</w:t>
                      </w:r>
                    </w:p>
                    <w:p w:rsidR="00CD07AB" w:rsidRPr="00CD07AB" w:rsidRDefault="00CD07AB"/>
                  </w:txbxContent>
                </v:textbox>
                <w10:wrap anchorx="margin"/>
              </v:shape>
            </w:pict>
          </mc:Fallback>
        </mc:AlternateContent>
      </w:r>
    </w:p>
    <w:tbl>
      <w:tblPr>
        <w:tblStyle w:val="ab"/>
        <w:tblW w:w="0" w:type="auto"/>
        <w:tblInd w:w="210" w:type="dxa"/>
        <w:tblLook w:val="04A0" w:firstRow="1" w:lastRow="0" w:firstColumn="1" w:lastColumn="0" w:noHBand="0" w:noVBand="1"/>
      </w:tblPr>
      <w:tblGrid>
        <w:gridCol w:w="636"/>
        <w:gridCol w:w="3402"/>
        <w:gridCol w:w="5488"/>
      </w:tblGrid>
      <w:tr w:rsidR="002A2C01" w:rsidRPr="00194D39" w:rsidTr="00194D39">
        <w:trPr>
          <w:tblHeader/>
        </w:trPr>
        <w:tc>
          <w:tcPr>
            <w:tcW w:w="636" w:type="dxa"/>
            <w:shd w:val="clear" w:color="auto" w:fill="D9D9D9" w:themeFill="background1" w:themeFillShade="D9"/>
          </w:tcPr>
          <w:p w:rsidR="002A2C01" w:rsidRPr="00194D39" w:rsidRDefault="0041303D" w:rsidP="00637A99">
            <w:pPr>
              <w:pStyle w:val="a3"/>
              <w:jc w:val="center"/>
              <w:rPr>
                <w:rFonts w:ascii="ＭＳ 明朝" w:eastAsia="ＭＳ 明朝" w:hAnsi="ＭＳ 明朝" w:cs="ＭＳ ゴシック"/>
              </w:rPr>
            </w:pPr>
            <w:r>
              <w:rPr>
                <w:rFonts w:ascii="ＭＳ 明朝" w:eastAsia="ＭＳ 明朝" w:hAnsi="ＭＳ 明朝" w:cs="ＭＳ ゴシック" w:hint="eastAsia"/>
              </w:rPr>
              <w:t>区分</w:t>
            </w:r>
          </w:p>
        </w:tc>
        <w:tc>
          <w:tcPr>
            <w:tcW w:w="3402" w:type="dxa"/>
            <w:shd w:val="clear" w:color="auto" w:fill="D9D9D9" w:themeFill="background1" w:themeFillShade="D9"/>
          </w:tcPr>
          <w:p w:rsidR="002A2C01" w:rsidRPr="00194D39" w:rsidRDefault="002A2C01"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質問</w:t>
            </w:r>
          </w:p>
        </w:tc>
        <w:tc>
          <w:tcPr>
            <w:tcW w:w="5488" w:type="dxa"/>
            <w:shd w:val="clear" w:color="auto" w:fill="D9D9D9" w:themeFill="background1" w:themeFillShade="D9"/>
          </w:tcPr>
          <w:p w:rsidR="002A2C01" w:rsidRPr="00194D39" w:rsidRDefault="002A2C01"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市の考え方</w:t>
            </w: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１</w:t>
            </w:r>
          </w:p>
        </w:tc>
        <w:tc>
          <w:tcPr>
            <w:tcW w:w="3402" w:type="dxa"/>
          </w:tcPr>
          <w:p w:rsidR="002A2C01" w:rsidRPr="00194D39" w:rsidRDefault="002A2C01" w:rsidP="00637A99">
            <w:pPr>
              <w:pStyle w:val="a3"/>
              <w:ind w:firstLineChars="100" w:firstLine="210"/>
              <w:rPr>
                <w:rFonts w:ascii="ＭＳ 明朝" w:eastAsia="ＭＳ 明朝" w:hAnsi="ＭＳ 明朝" w:cs="ＭＳ ゴシック"/>
              </w:rPr>
            </w:pPr>
            <w:r w:rsidRPr="00194D39">
              <w:rPr>
                <w:rFonts w:ascii="ＭＳ 明朝" w:eastAsia="ＭＳ 明朝" w:hAnsi="ＭＳ 明朝" w:cs="ＭＳ ゴシック" w:hint="eastAsia"/>
              </w:rPr>
              <w:t>来年の</w:t>
            </w:r>
            <w:r w:rsidR="005A3174" w:rsidRPr="00194D39">
              <w:rPr>
                <w:rFonts w:ascii="ＭＳ 明朝" w:eastAsia="ＭＳ 明朝" w:hAnsi="ＭＳ 明朝" w:cs="ＭＳ ゴシック" w:hint="eastAsia"/>
              </w:rPr>
              <w:t>７</w:t>
            </w:r>
            <w:r w:rsidRPr="00194D39">
              <w:rPr>
                <w:rFonts w:ascii="ＭＳ 明朝" w:eastAsia="ＭＳ 明朝" w:hAnsi="ＭＳ 明朝" w:cs="ＭＳ ゴシック" w:hint="eastAsia"/>
              </w:rPr>
              <w:t>月</w:t>
            </w:r>
            <w:r w:rsidR="005A3174" w:rsidRPr="00194D39">
              <w:rPr>
                <w:rFonts w:ascii="ＭＳ 明朝" w:eastAsia="ＭＳ 明朝" w:hAnsi="ＭＳ 明朝" w:cs="ＭＳ ゴシック" w:hint="eastAsia"/>
              </w:rPr>
              <w:t>１</w:t>
            </w:r>
            <w:r w:rsidRPr="00194D39">
              <w:rPr>
                <w:rFonts w:ascii="ＭＳ 明朝" w:eastAsia="ＭＳ 明朝" w:hAnsi="ＭＳ 明朝" w:cs="ＭＳ ゴシック" w:hint="eastAsia"/>
              </w:rPr>
              <w:t>日の条例施行に申請が集中すると思うが、うまく職員がサポートできるのか。職員がサポートすると言っても職員数には限りがあるが、これだけの団体の申請対応をどういうスケジュールで行うのか。</w:t>
            </w:r>
          </w:p>
        </w:tc>
        <w:tc>
          <w:tcPr>
            <w:tcW w:w="5488" w:type="dxa"/>
          </w:tcPr>
          <w:p w:rsidR="002A2C01" w:rsidRPr="00194D39" w:rsidRDefault="002A2C01" w:rsidP="002A2C01">
            <w:pPr>
              <w:pStyle w:val="a3"/>
              <w:ind w:firstLineChars="100" w:firstLine="210"/>
              <w:rPr>
                <w:rFonts w:ascii="ＭＳ 明朝" w:eastAsia="ＭＳ 明朝" w:hAnsi="ＭＳ 明朝" w:cs="ＭＳ ゴシック"/>
              </w:rPr>
            </w:pPr>
            <w:r w:rsidRPr="00194D39">
              <w:rPr>
                <w:rFonts w:ascii="ＭＳ 明朝" w:eastAsia="ＭＳ 明朝" w:hAnsi="ＭＳ 明朝" w:cs="ＭＳ ゴシック"/>
              </w:rPr>
              <w:t>来年</w:t>
            </w:r>
            <w:r w:rsidR="005A3174" w:rsidRPr="00194D39">
              <w:rPr>
                <w:rFonts w:ascii="ＭＳ 明朝" w:eastAsia="ＭＳ 明朝" w:hAnsi="ＭＳ 明朝" w:cs="ＭＳ ゴシック" w:hint="eastAsia"/>
              </w:rPr>
              <w:t>７</w:t>
            </w:r>
            <w:r w:rsidRPr="00194D39">
              <w:rPr>
                <w:rFonts w:ascii="ＭＳ 明朝" w:eastAsia="ＭＳ 明朝" w:hAnsi="ＭＳ 明朝" w:cs="ＭＳ ゴシック"/>
              </w:rPr>
              <w:t>月までに指定申請が</w:t>
            </w:r>
            <w:r w:rsidRPr="00194D39">
              <w:rPr>
                <w:rFonts w:ascii="ＭＳ 明朝" w:eastAsia="ＭＳ 明朝" w:hAnsi="ＭＳ 明朝" w:cs="ＭＳ ゴシック" w:hint="eastAsia"/>
              </w:rPr>
              <w:t>間に合わない団体が出てくることも想定しており、</w:t>
            </w:r>
            <w:r w:rsidRPr="00194D39">
              <w:rPr>
                <w:rFonts w:ascii="ＭＳ 明朝" w:eastAsia="ＭＳ 明朝" w:hAnsi="ＭＳ 明朝" w:cs="ＭＳ ゴシック"/>
              </w:rPr>
              <w:t>認定と指定の間に期間が空かないように</w:t>
            </w:r>
            <w:r w:rsidRPr="00194D39">
              <w:rPr>
                <w:rFonts w:ascii="ＭＳ 明朝" w:eastAsia="ＭＳ 明朝" w:hAnsi="ＭＳ 明朝" w:cs="ＭＳ ゴシック" w:hint="eastAsia"/>
              </w:rPr>
              <w:t>するために、</w:t>
            </w:r>
            <w:r w:rsidR="005A3174" w:rsidRPr="00194D39">
              <w:rPr>
                <w:rFonts w:ascii="ＭＳ 明朝" w:eastAsia="ＭＳ 明朝" w:hAnsi="ＭＳ 明朝" w:cs="ＭＳ ゴシック" w:hint="eastAsia"/>
              </w:rPr>
              <w:t>７</w:t>
            </w:r>
            <w:r w:rsidRPr="00194D39">
              <w:rPr>
                <w:rFonts w:ascii="ＭＳ 明朝" w:eastAsia="ＭＳ 明朝" w:hAnsi="ＭＳ 明朝" w:cs="ＭＳ ゴシック"/>
              </w:rPr>
              <w:t>月以降も一定期間</w:t>
            </w:r>
            <w:r w:rsidRPr="00194D39">
              <w:rPr>
                <w:rFonts w:ascii="ＭＳ 明朝" w:eastAsia="ＭＳ 明朝" w:hAnsi="ＭＳ 明朝" w:cs="ＭＳ ゴシック" w:hint="eastAsia"/>
              </w:rPr>
              <w:t>は</w:t>
            </w:r>
            <w:r w:rsidR="00AE248B">
              <w:rPr>
                <w:rFonts w:ascii="ＭＳ 明朝" w:eastAsia="ＭＳ 明朝" w:hAnsi="ＭＳ 明朝" w:cs="ＭＳ ゴシック" w:hint="eastAsia"/>
              </w:rPr>
              <w:t>現在の認定を有効</w:t>
            </w:r>
            <w:r w:rsidRPr="00194D39">
              <w:rPr>
                <w:rFonts w:ascii="ＭＳ 明朝" w:eastAsia="ＭＳ 明朝" w:hAnsi="ＭＳ 明朝" w:cs="ＭＳ ゴシック"/>
              </w:rPr>
              <w:t>とする経過措置</w:t>
            </w:r>
            <w:r w:rsidRPr="00194D39">
              <w:rPr>
                <w:rFonts w:ascii="ＭＳ 明朝" w:eastAsia="ＭＳ 明朝" w:hAnsi="ＭＳ 明朝" w:cs="ＭＳ ゴシック" w:hint="eastAsia"/>
              </w:rPr>
              <w:t>を設けることを検討している。</w:t>
            </w:r>
          </w:p>
          <w:p w:rsidR="002A2C01" w:rsidRPr="00194D39" w:rsidRDefault="002A2C01" w:rsidP="002A2C01">
            <w:pPr>
              <w:pStyle w:val="a3"/>
              <w:ind w:firstLineChars="100" w:firstLine="210"/>
              <w:rPr>
                <w:rFonts w:ascii="ＭＳ 明朝" w:eastAsia="ＭＳ 明朝" w:hAnsi="ＭＳ 明朝" w:cs="ＭＳ ゴシック"/>
              </w:rPr>
            </w:pPr>
            <w:r w:rsidRPr="00194D39">
              <w:rPr>
                <w:rFonts w:ascii="ＭＳ 明朝" w:eastAsia="ＭＳ 明朝" w:hAnsi="ＭＳ 明朝" w:cs="ＭＳ ゴシック" w:hint="eastAsia"/>
              </w:rPr>
              <w:t>また、申請前の期間においても、申請に必要となる書類の</w:t>
            </w:r>
            <w:r w:rsidRPr="00194D39">
              <w:rPr>
                <w:rFonts w:ascii="ＭＳ 明朝" w:eastAsia="ＭＳ 明朝" w:hAnsi="ＭＳ 明朝" w:cs="ＭＳ ゴシック"/>
              </w:rPr>
              <w:t>雛形</w:t>
            </w:r>
            <w:r w:rsidRPr="00194D39">
              <w:rPr>
                <w:rFonts w:ascii="ＭＳ 明朝" w:eastAsia="ＭＳ 明朝" w:hAnsi="ＭＳ 明朝" w:cs="ＭＳ ゴシック" w:hint="eastAsia"/>
              </w:rPr>
              <w:t>が揃った際には、</w:t>
            </w:r>
            <w:r w:rsidRPr="00194D39">
              <w:rPr>
                <w:rFonts w:ascii="ＭＳ 明朝" w:eastAsia="ＭＳ 明朝" w:hAnsi="ＭＳ 明朝" w:cs="ＭＳ ゴシック"/>
              </w:rPr>
              <w:t>我々の方から地域の皆様に連絡をさせていただ</w:t>
            </w:r>
            <w:r w:rsidRPr="00194D39">
              <w:rPr>
                <w:rFonts w:ascii="ＭＳ 明朝" w:eastAsia="ＭＳ 明朝" w:hAnsi="ＭＳ 明朝" w:cs="ＭＳ ゴシック" w:hint="eastAsia"/>
              </w:rPr>
              <w:t>き</w:t>
            </w:r>
            <w:r w:rsidRPr="00194D39">
              <w:rPr>
                <w:rFonts w:ascii="ＭＳ 明朝" w:eastAsia="ＭＳ 明朝" w:hAnsi="ＭＳ 明朝" w:cs="ＭＳ ゴシック"/>
              </w:rPr>
              <w:t>、できるだけ早期の段階から皆様にお示しして、事務作業の手間を極力省くようにさせていただきたいと考えて</w:t>
            </w:r>
            <w:r w:rsidRPr="00194D39">
              <w:rPr>
                <w:rFonts w:ascii="ＭＳ 明朝" w:eastAsia="ＭＳ 明朝" w:hAnsi="ＭＳ 明朝" w:cs="ＭＳ ゴシック" w:hint="eastAsia"/>
              </w:rPr>
              <w:t>いる。</w:t>
            </w:r>
          </w:p>
          <w:p w:rsidR="002A2C01" w:rsidRPr="00194D39" w:rsidRDefault="002A2C01" w:rsidP="00FB06D4">
            <w:pPr>
              <w:pStyle w:val="a3"/>
              <w:ind w:firstLineChars="100" w:firstLine="210"/>
              <w:rPr>
                <w:rFonts w:ascii="ＭＳ 明朝" w:eastAsia="ＭＳ 明朝" w:hAnsi="ＭＳ 明朝" w:cs="ＭＳ ゴシック"/>
              </w:rPr>
            </w:pPr>
            <w:r w:rsidRPr="00194D39">
              <w:rPr>
                <w:rFonts w:ascii="ＭＳ 明朝" w:eastAsia="ＭＳ 明朝" w:hAnsi="ＭＳ 明朝" w:cs="ＭＳ ゴシック"/>
              </w:rPr>
              <w:t>指定に必要な手続</w:t>
            </w:r>
            <w:r w:rsidRPr="00194D39">
              <w:rPr>
                <w:rFonts w:ascii="ＭＳ 明朝" w:eastAsia="ＭＳ 明朝" w:hAnsi="ＭＳ 明朝" w:cs="ＭＳ ゴシック" w:hint="eastAsia"/>
              </w:rPr>
              <w:t>については</w:t>
            </w:r>
            <w:r w:rsidRPr="00194D39">
              <w:rPr>
                <w:rFonts w:ascii="ＭＳ 明朝" w:eastAsia="ＭＳ 明朝" w:hAnsi="ＭＳ 明朝" w:cs="ＭＳ ゴシック"/>
              </w:rPr>
              <w:t>、本庁職員が中心とな</w:t>
            </w:r>
            <w:r w:rsidRPr="00194D39">
              <w:rPr>
                <w:rFonts w:ascii="ＭＳ 明朝" w:eastAsia="ＭＳ 明朝" w:hAnsi="ＭＳ 明朝" w:cs="ＭＳ ゴシック" w:hint="eastAsia"/>
              </w:rPr>
              <w:t>り、区職員、市</w:t>
            </w:r>
            <w:r w:rsidR="00AE248B">
              <w:rPr>
                <w:rFonts w:ascii="ＭＳ 明朝" w:eastAsia="ＭＳ 明朝" w:hAnsi="ＭＳ 明朝" w:cs="ＭＳ ゴシック" w:hint="eastAsia"/>
              </w:rPr>
              <w:t>・</w:t>
            </w:r>
            <w:r w:rsidRPr="00194D39">
              <w:rPr>
                <w:rFonts w:ascii="ＭＳ 明朝" w:eastAsia="ＭＳ 明朝" w:hAnsi="ＭＳ 明朝" w:cs="ＭＳ ゴシック" w:hint="eastAsia"/>
              </w:rPr>
              <w:t>区</w:t>
            </w:r>
            <w:r w:rsidRPr="00194D39">
              <w:rPr>
                <w:rFonts w:ascii="ＭＳ 明朝" w:eastAsia="ＭＳ 明朝" w:hAnsi="ＭＳ 明朝" w:cs="ＭＳ ゴシック"/>
              </w:rPr>
              <w:t>社会福祉協議会と連携しながら、地域の皆様に</w:t>
            </w:r>
            <w:r w:rsidRPr="00194D39">
              <w:rPr>
                <w:rFonts w:ascii="ＭＳ 明朝" w:eastAsia="ＭＳ 明朝" w:hAnsi="ＭＳ 明朝" w:cs="ＭＳ ゴシック" w:hint="eastAsia"/>
              </w:rPr>
              <w:t>御</w:t>
            </w:r>
            <w:r w:rsidRPr="00194D39">
              <w:rPr>
                <w:rFonts w:ascii="ＭＳ 明朝" w:eastAsia="ＭＳ 明朝" w:hAnsi="ＭＳ 明朝" w:cs="ＭＳ ゴシック"/>
              </w:rPr>
              <w:t>説明</w:t>
            </w:r>
            <w:r w:rsidRPr="00194D39">
              <w:rPr>
                <w:rFonts w:ascii="ＭＳ 明朝" w:eastAsia="ＭＳ 明朝" w:hAnsi="ＭＳ 明朝" w:cs="ＭＳ ゴシック" w:hint="eastAsia"/>
              </w:rPr>
              <w:t>するなど</w:t>
            </w:r>
            <w:r w:rsidRPr="00194D39">
              <w:rPr>
                <w:rFonts w:ascii="ＭＳ 明朝" w:eastAsia="ＭＳ 明朝" w:hAnsi="ＭＳ 明朝" w:cs="ＭＳ ゴシック"/>
              </w:rPr>
              <w:t>十分なサポート体制で臨</w:t>
            </w:r>
            <w:r w:rsidRPr="00194D39">
              <w:rPr>
                <w:rFonts w:ascii="ＭＳ 明朝" w:eastAsia="ＭＳ 明朝" w:hAnsi="ＭＳ 明朝" w:cs="ＭＳ ゴシック" w:hint="eastAsia"/>
              </w:rPr>
              <w:t>むこととしている。</w:t>
            </w: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２</w:t>
            </w:r>
          </w:p>
        </w:tc>
        <w:tc>
          <w:tcPr>
            <w:tcW w:w="3402" w:type="dxa"/>
          </w:tcPr>
          <w:p w:rsidR="002A2C01" w:rsidRPr="00194D39" w:rsidRDefault="002A2C01" w:rsidP="002A2C01">
            <w:pPr>
              <w:pStyle w:val="a3"/>
              <w:ind w:firstLineChars="100" w:firstLine="210"/>
              <w:rPr>
                <w:rFonts w:ascii="ＭＳ 明朝" w:eastAsia="ＭＳ 明朝" w:hAnsi="ＭＳ 明朝" w:cs="ＭＳ ゴシック"/>
              </w:rPr>
            </w:pPr>
            <w:r w:rsidRPr="00194D39">
              <w:rPr>
                <w:rFonts w:ascii="ＭＳ 明朝" w:eastAsia="ＭＳ 明朝" w:hAnsi="ＭＳ 明朝" w:cs="ＭＳ ゴシック" w:hint="eastAsia"/>
              </w:rPr>
              <w:t>来年度中途から条例が施行されることとなるので、助成金の手続が複雑になることはないか。</w:t>
            </w:r>
          </w:p>
          <w:p w:rsidR="002A2C01" w:rsidRPr="00194D39" w:rsidRDefault="002A2C01" w:rsidP="00637A99">
            <w:pPr>
              <w:pStyle w:val="a3"/>
              <w:rPr>
                <w:rFonts w:ascii="ＭＳ 明朝" w:eastAsia="ＭＳ 明朝" w:hAnsi="ＭＳ 明朝" w:cs="ＭＳ ゴシック"/>
              </w:rPr>
            </w:pPr>
          </w:p>
        </w:tc>
        <w:tc>
          <w:tcPr>
            <w:tcW w:w="5488" w:type="dxa"/>
          </w:tcPr>
          <w:p w:rsidR="002A2C01" w:rsidRPr="00194D39" w:rsidRDefault="002A2C01" w:rsidP="002A2C01">
            <w:pPr>
              <w:pStyle w:val="a3"/>
              <w:ind w:firstLineChars="100" w:firstLine="210"/>
              <w:rPr>
                <w:rFonts w:ascii="ＭＳ 明朝" w:eastAsia="ＭＳ 明朝" w:hAnsi="ＭＳ 明朝" w:cs="ＭＳ ゴシック"/>
              </w:rPr>
            </w:pPr>
            <w:r w:rsidRPr="00194D39">
              <w:rPr>
                <w:rFonts w:ascii="ＭＳ 明朝" w:eastAsia="ＭＳ 明朝" w:hAnsi="ＭＳ 明朝" w:cs="ＭＳ ゴシック"/>
              </w:rPr>
              <w:t>指定</w:t>
            </w:r>
            <w:r w:rsidRPr="00194D39">
              <w:rPr>
                <w:rFonts w:ascii="ＭＳ 明朝" w:eastAsia="ＭＳ 明朝" w:hAnsi="ＭＳ 明朝" w:cs="ＭＳ ゴシック" w:hint="eastAsia"/>
              </w:rPr>
              <w:t>申請</w:t>
            </w:r>
            <w:r w:rsidRPr="00194D39">
              <w:rPr>
                <w:rFonts w:ascii="ＭＳ 明朝" w:eastAsia="ＭＳ 明朝" w:hAnsi="ＭＳ 明朝" w:cs="ＭＳ ゴシック"/>
              </w:rPr>
              <w:t>書類を提出していただく</w:t>
            </w:r>
            <w:r w:rsidRPr="00194D39">
              <w:rPr>
                <w:rFonts w:ascii="ＭＳ 明朝" w:eastAsia="ＭＳ 明朝" w:hAnsi="ＭＳ 明朝" w:cs="ＭＳ ゴシック" w:hint="eastAsia"/>
              </w:rPr>
              <w:t>手間は生じるが、助成金などには</w:t>
            </w:r>
            <w:r w:rsidRPr="00194D39">
              <w:rPr>
                <w:rFonts w:ascii="ＭＳ 明朝" w:eastAsia="ＭＳ 明朝" w:hAnsi="ＭＳ 明朝" w:cs="ＭＳ ゴシック"/>
              </w:rPr>
              <w:t>影響がないように、切れ目がないような形で運営をしていただくことができるように考えて</w:t>
            </w:r>
            <w:r w:rsidRPr="00194D39">
              <w:rPr>
                <w:rFonts w:ascii="ＭＳ 明朝" w:eastAsia="ＭＳ 明朝" w:hAnsi="ＭＳ 明朝" w:cs="ＭＳ ゴシック" w:hint="eastAsia"/>
              </w:rPr>
              <w:t>いるので御</w:t>
            </w:r>
            <w:r w:rsidRPr="00194D39">
              <w:rPr>
                <w:rFonts w:ascii="ＭＳ 明朝" w:eastAsia="ＭＳ 明朝" w:hAnsi="ＭＳ 明朝" w:cs="ＭＳ ゴシック"/>
              </w:rPr>
              <w:t>安心いただ</w:t>
            </w:r>
            <w:r w:rsidRPr="00194D39">
              <w:rPr>
                <w:rFonts w:ascii="ＭＳ 明朝" w:eastAsia="ＭＳ 明朝" w:hAnsi="ＭＳ 明朝" w:cs="ＭＳ ゴシック" w:hint="eastAsia"/>
              </w:rPr>
              <w:t>きたい</w:t>
            </w:r>
            <w:r w:rsidRPr="00194D39">
              <w:rPr>
                <w:rFonts w:ascii="ＭＳ 明朝" w:eastAsia="ＭＳ 明朝" w:hAnsi="ＭＳ 明朝" w:cs="ＭＳ ゴシック"/>
              </w:rPr>
              <w:t>。</w:t>
            </w: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３</w:t>
            </w:r>
          </w:p>
        </w:tc>
        <w:tc>
          <w:tcPr>
            <w:tcW w:w="3402" w:type="dxa"/>
          </w:tcPr>
          <w:p w:rsidR="002A2C01" w:rsidRPr="00194D39" w:rsidRDefault="002A2C01" w:rsidP="002A2C01">
            <w:pPr>
              <w:ind w:firstLineChars="100" w:firstLine="210"/>
              <w:jc w:val="left"/>
              <w:rPr>
                <w:rFonts w:ascii="ＭＳ 明朝" w:eastAsia="ＭＳ 明朝" w:hAnsi="ＭＳ 明朝"/>
              </w:rPr>
            </w:pPr>
            <w:r w:rsidRPr="00194D39">
              <w:rPr>
                <w:rFonts w:ascii="ＭＳ 明朝" w:eastAsia="ＭＳ 明朝" w:hAnsi="ＭＳ 明朝"/>
              </w:rPr>
              <w:t>市が求めて</w:t>
            </w:r>
            <w:r w:rsidRPr="00194D39">
              <w:rPr>
                <w:rFonts w:ascii="ＭＳ 明朝" w:eastAsia="ＭＳ 明朝" w:hAnsi="ＭＳ 明朝" w:hint="eastAsia"/>
              </w:rPr>
              <w:t>いるのは</w:t>
            </w:r>
            <w:r w:rsidRPr="00194D39">
              <w:rPr>
                <w:rFonts w:ascii="ＭＳ 明朝" w:eastAsia="ＭＳ 明朝" w:hAnsi="ＭＳ 明朝"/>
              </w:rPr>
              <w:t>、人が非常に少なくなって活動ができなくなってきた町内会</w:t>
            </w:r>
            <w:r w:rsidRPr="00194D39">
              <w:rPr>
                <w:rFonts w:ascii="ＭＳ 明朝" w:eastAsia="ＭＳ 明朝" w:hAnsi="ＭＳ 明朝" w:hint="eastAsia"/>
              </w:rPr>
              <w:t>などを</w:t>
            </w:r>
            <w:r w:rsidR="007D28FA" w:rsidRPr="00194D39">
              <w:rPr>
                <w:rFonts w:ascii="ＭＳ 明朝" w:eastAsia="ＭＳ 明朝" w:hAnsi="ＭＳ 明朝" w:hint="eastAsia"/>
              </w:rPr>
              <w:t>ＬＭＯ</w:t>
            </w:r>
            <w:r w:rsidRPr="00194D39">
              <w:rPr>
                <w:rFonts w:ascii="ＭＳ 明朝" w:eastAsia="ＭＳ 明朝" w:hAnsi="ＭＳ 明朝" w:hint="eastAsia"/>
              </w:rPr>
              <w:t>として</w:t>
            </w:r>
            <w:r w:rsidRPr="00194D39">
              <w:rPr>
                <w:rFonts w:ascii="ＭＳ 明朝" w:eastAsia="ＭＳ 明朝" w:hAnsi="ＭＳ 明朝"/>
              </w:rPr>
              <w:t>ひとまとめ</w:t>
            </w:r>
            <w:r w:rsidRPr="00194D39">
              <w:rPr>
                <w:rFonts w:ascii="ＭＳ 明朝" w:eastAsia="ＭＳ 明朝" w:hAnsi="ＭＳ 明朝" w:hint="eastAsia"/>
              </w:rPr>
              <w:t>にして</w:t>
            </w:r>
            <w:r w:rsidRPr="00194D39">
              <w:rPr>
                <w:rFonts w:ascii="ＭＳ 明朝" w:eastAsia="ＭＳ 明朝" w:hAnsi="ＭＳ 明朝"/>
              </w:rPr>
              <w:t>指定団体として続けていこうという意向</w:t>
            </w:r>
            <w:r w:rsidRPr="00194D39">
              <w:rPr>
                <w:rFonts w:ascii="ＭＳ 明朝" w:eastAsia="ＭＳ 明朝" w:hAnsi="ＭＳ 明朝" w:hint="eastAsia"/>
              </w:rPr>
              <w:t>なのか。町内会と</w:t>
            </w:r>
            <w:r w:rsidR="007D28FA" w:rsidRPr="00194D39">
              <w:rPr>
                <w:rFonts w:ascii="ＭＳ 明朝" w:eastAsia="ＭＳ 明朝" w:hAnsi="ＭＳ 明朝" w:hint="eastAsia"/>
              </w:rPr>
              <w:t>ＬＭＯ</w:t>
            </w:r>
            <w:r w:rsidRPr="00194D39">
              <w:rPr>
                <w:rFonts w:ascii="ＭＳ 明朝" w:eastAsia="ＭＳ 明朝" w:hAnsi="ＭＳ 明朝" w:hint="eastAsia"/>
              </w:rPr>
              <w:t>では資金の出どころも違うが、どのように区分していくつもりなのか。</w:t>
            </w:r>
          </w:p>
        </w:tc>
        <w:tc>
          <w:tcPr>
            <w:tcW w:w="5488" w:type="dxa"/>
          </w:tcPr>
          <w:p w:rsidR="00FB06D4" w:rsidRPr="00194D39" w:rsidRDefault="00FB06D4" w:rsidP="002A2C01">
            <w:pPr>
              <w:ind w:firstLineChars="100" w:firstLine="210"/>
              <w:jc w:val="left"/>
              <w:rPr>
                <w:rFonts w:ascii="ＭＳ 明朝" w:eastAsia="ＭＳ 明朝" w:hAnsi="ＭＳ 明朝"/>
              </w:rPr>
            </w:pPr>
            <w:r w:rsidRPr="00194D39">
              <w:rPr>
                <w:rFonts w:ascii="ＭＳ 明朝" w:eastAsia="ＭＳ 明朝" w:hAnsi="ＭＳ 明朝" w:hint="eastAsia"/>
              </w:rPr>
              <w:t>現在認定している全ての</w:t>
            </w:r>
            <w:r w:rsidR="007D28FA" w:rsidRPr="00194D39">
              <w:rPr>
                <w:rFonts w:ascii="ＭＳ 明朝" w:eastAsia="ＭＳ 明朝" w:hAnsi="ＭＳ 明朝"/>
              </w:rPr>
              <w:t>ＬＭＯ</w:t>
            </w:r>
            <w:r w:rsidRPr="00194D39">
              <w:rPr>
                <w:rFonts w:ascii="ＭＳ 明朝" w:eastAsia="ＭＳ 明朝" w:hAnsi="ＭＳ 明朝" w:hint="eastAsia"/>
              </w:rPr>
              <w:t>において</w:t>
            </w:r>
            <w:r w:rsidR="002A2C01" w:rsidRPr="00194D39">
              <w:rPr>
                <w:rFonts w:ascii="ＭＳ 明朝" w:eastAsia="ＭＳ 明朝" w:hAnsi="ＭＳ 明朝" w:hint="eastAsia"/>
              </w:rPr>
              <w:t>、</w:t>
            </w:r>
            <w:r w:rsidR="002A2C01" w:rsidRPr="00194D39">
              <w:rPr>
                <w:rFonts w:ascii="ＭＳ 明朝" w:eastAsia="ＭＳ 明朝" w:hAnsi="ＭＳ 明朝"/>
              </w:rPr>
              <w:t>活動区域内の</w:t>
            </w:r>
            <w:r w:rsidR="002A2C01" w:rsidRPr="00194D39">
              <w:rPr>
                <w:rFonts w:ascii="ＭＳ 明朝" w:eastAsia="ＭＳ 明朝" w:hAnsi="ＭＳ 明朝" w:hint="eastAsia"/>
              </w:rPr>
              <w:t>全ての</w:t>
            </w:r>
            <w:r w:rsidR="002A2C01" w:rsidRPr="00194D39">
              <w:rPr>
                <w:rFonts w:ascii="ＭＳ 明朝" w:eastAsia="ＭＳ 明朝" w:hAnsi="ＭＳ 明朝"/>
              </w:rPr>
              <w:t>町内会</w:t>
            </w:r>
            <w:r w:rsidR="002A2C01" w:rsidRPr="00194D39">
              <w:rPr>
                <w:rFonts w:ascii="ＭＳ 明朝" w:eastAsia="ＭＳ 明朝" w:hAnsi="ＭＳ 明朝" w:hint="eastAsia"/>
              </w:rPr>
              <w:t>・</w:t>
            </w:r>
            <w:r w:rsidR="002A2C01" w:rsidRPr="00194D39">
              <w:rPr>
                <w:rFonts w:ascii="ＭＳ 明朝" w:eastAsia="ＭＳ 明朝" w:hAnsi="ＭＳ 明朝"/>
              </w:rPr>
              <w:t>自治体会が構成員になっているかというと、必ずしもそうではないと認識して</w:t>
            </w:r>
            <w:r w:rsidR="002A2C01" w:rsidRPr="00194D39">
              <w:rPr>
                <w:rFonts w:ascii="ＭＳ 明朝" w:eastAsia="ＭＳ 明朝" w:hAnsi="ＭＳ 明朝" w:hint="eastAsia"/>
              </w:rPr>
              <w:t>いる。</w:t>
            </w:r>
          </w:p>
          <w:p w:rsidR="00FB06D4" w:rsidRPr="00194D39" w:rsidRDefault="007D28FA" w:rsidP="002A2C01">
            <w:pPr>
              <w:ind w:firstLineChars="100" w:firstLine="210"/>
              <w:jc w:val="left"/>
              <w:rPr>
                <w:rFonts w:ascii="ＭＳ 明朝" w:eastAsia="ＭＳ 明朝" w:hAnsi="ＭＳ 明朝"/>
              </w:rPr>
            </w:pPr>
            <w:r w:rsidRPr="00194D39">
              <w:rPr>
                <w:rFonts w:ascii="ＭＳ 明朝" w:eastAsia="ＭＳ 明朝" w:hAnsi="ＭＳ 明朝" w:hint="eastAsia"/>
              </w:rPr>
              <w:t>ＬＭＯ</w:t>
            </w:r>
            <w:r w:rsidR="002A2C01" w:rsidRPr="00194D39">
              <w:rPr>
                <w:rFonts w:ascii="ＭＳ 明朝" w:eastAsia="ＭＳ 明朝" w:hAnsi="ＭＳ 明朝"/>
              </w:rPr>
              <w:t>と町内会</w:t>
            </w:r>
            <w:r w:rsidR="002A2C01" w:rsidRPr="00194D39">
              <w:rPr>
                <w:rFonts w:ascii="ＭＳ 明朝" w:eastAsia="ＭＳ 明朝" w:hAnsi="ＭＳ 明朝" w:hint="eastAsia"/>
              </w:rPr>
              <w:t>・</w:t>
            </w:r>
            <w:r w:rsidR="002A2C01" w:rsidRPr="00194D39">
              <w:rPr>
                <w:rFonts w:ascii="ＭＳ 明朝" w:eastAsia="ＭＳ 明朝" w:hAnsi="ＭＳ 明朝"/>
              </w:rPr>
              <w:t>自治会は、そもそも全く異なるもの</w:t>
            </w:r>
            <w:r w:rsidR="00FB06D4" w:rsidRPr="00194D39">
              <w:rPr>
                <w:rFonts w:ascii="ＭＳ 明朝" w:eastAsia="ＭＳ 明朝" w:hAnsi="ＭＳ 明朝" w:hint="eastAsia"/>
              </w:rPr>
              <w:t>であり</w:t>
            </w:r>
            <w:r w:rsidR="002A2C01" w:rsidRPr="00194D39">
              <w:rPr>
                <w:rFonts w:ascii="ＭＳ 明朝" w:eastAsia="ＭＳ 明朝" w:hAnsi="ＭＳ 明朝"/>
              </w:rPr>
              <w:t>、町内会</w:t>
            </w:r>
            <w:r w:rsidR="002A2C01" w:rsidRPr="00194D39">
              <w:rPr>
                <w:rFonts w:ascii="ＭＳ 明朝" w:eastAsia="ＭＳ 明朝" w:hAnsi="ＭＳ 明朝" w:hint="eastAsia"/>
              </w:rPr>
              <w:t>・</w:t>
            </w:r>
            <w:r w:rsidR="002A2C01" w:rsidRPr="00194D39">
              <w:rPr>
                <w:rFonts w:ascii="ＭＳ 明朝" w:eastAsia="ＭＳ 明朝" w:hAnsi="ＭＳ 明朝"/>
              </w:rPr>
              <w:t>自治会は、互助的に町内会活動を行っていくもので</w:t>
            </w:r>
            <w:r w:rsidR="002A2C01" w:rsidRPr="00194D39">
              <w:rPr>
                <w:rFonts w:ascii="ＭＳ 明朝" w:eastAsia="ＭＳ 明朝" w:hAnsi="ＭＳ 明朝" w:hint="eastAsia"/>
              </w:rPr>
              <w:t>あり、</w:t>
            </w:r>
            <w:r w:rsidR="002A2C01" w:rsidRPr="00194D39">
              <w:rPr>
                <w:rFonts w:ascii="ＭＳ 明朝" w:eastAsia="ＭＳ 明朝" w:hAnsi="ＭＳ 明朝"/>
              </w:rPr>
              <w:t>その財源は町内会費や</w:t>
            </w:r>
            <w:r w:rsidR="002A2C01" w:rsidRPr="00194D39">
              <w:rPr>
                <w:rFonts w:ascii="ＭＳ 明朝" w:eastAsia="ＭＳ 明朝" w:hAnsi="ＭＳ 明朝" w:hint="eastAsia"/>
              </w:rPr>
              <w:t>協賛</w:t>
            </w:r>
            <w:r w:rsidR="002A2C01" w:rsidRPr="00194D39">
              <w:rPr>
                <w:rFonts w:ascii="ＭＳ 明朝" w:eastAsia="ＭＳ 明朝" w:hAnsi="ＭＳ 明朝"/>
              </w:rPr>
              <w:t>収入等</w:t>
            </w:r>
            <w:r w:rsidR="002A2C01" w:rsidRPr="00194D39">
              <w:rPr>
                <w:rFonts w:ascii="ＭＳ 明朝" w:eastAsia="ＭＳ 明朝" w:hAnsi="ＭＳ 明朝" w:hint="eastAsia"/>
              </w:rPr>
              <w:t>であり、</w:t>
            </w:r>
            <w:r w:rsidR="002A2C01" w:rsidRPr="00194D39">
              <w:rPr>
                <w:rFonts w:ascii="ＭＳ 明朝" w:eastAsia="ＭＳ 明朝" w:hAnsi="ＭＳ 明朝"/>
              </w:rPr>
              <w:t>その効果は基本的には会員の方々に対して及ぶもの</w:t>
            </w:r>
            <w:r w:rsidR="002A2C01" w:rsidRPr="00194D39">
              <w:rPr>
                <w:rFonts w:ascii="ＭＳ 明朝" w:eastAsia="ＭＳ 明朝" w:hAnsi="ＭＳ 明朝" w:hint="eastAsia"/>
              </w:rPr>
              <w:t>と</w:t>
            </w:r>
            <w:r w:rsidR="002A2C01" w:rsidRPr="00194D39">
              <w:rPr>
                <w:rFonts w:ascii="ＭＳ 明朝" w:eastAsia="ＭＳ 明朝" w:hAnsi="ＭＳ 明朝"/>
              </w:rPr>
              <w:t>な</w:t>
            </w:r>
            <w:r w:rsidR="002A2C01" w:rsidRPr="00194D39">
              <w:rPr>
                <w:rFonts w:ascii="ＭＳ 明朝" w:eastAsia="ＭＳ 明朝" w:hAnsi="ＭＳ 明朝" w:hint="eastAsia"/>
              </w:rPr>
              <w:t>る</w:t>
            </w:r>
            <w:r w:rsidR="002A2C01" w:rsidRPr="00194D39">
              <w:rPr>
                <w:rFonts w:ascii="ＭＳ 明朝" w:eastAsia="ＭＳ 明朝" w:hAnsi="ＭＳ 明朝"/>
              </w:rPr>
              <w:t>。</w:t>
            </w:r>
          </w:p>
          <w:p w:rsidR="00FB06D4" w:rsidRPr="00194D39" w:rsidRDefault="002A2C01" w:rsidP="002A2C01">
            <w:pPr>
              <w:ind w:firstLineChars="100" w:firstLine="210"/>
              <w:jc w:val="left"/>
              <w:rPr>
                <w:rFonts w:ascii="ＭＳ 明朝" w:eastAsia="ＭＳ 明朝" w:hAnsi="ＭＳ 明朝"/>
              </w:rPr>
            </w:pPr>
            <w:r w:rsidRPr="00194D39">
              <w:rPr>
                <w:rFonts w:ascii="ＭＳ 明朝" w:eastAsia="ＭＳ 明朝" w:hAnsi="ＭＳ 明朝"/>
              </w:rPr>
              <w:t>一方、</w:t>
            </w:r>
            <w:r w:rsidR="007D28FA" w:rsidRPr="00194D39">
              <w:rPr>
                <w:rFonts w:ascii="ＭＳ 明朝" w:eastAsia="ＭＳ 明朝" w:hAnsi="ＭＳ 明朝"/>
              </w:rPr>
              <w:t>ＬＭＯ</w:t>
            </w:r>
            <w:r w:rsidR="00FB06D4" w:rsidRPr="00194D39">
              <w:rPr>
                <w:rFonts w:ascii="ＭＳ 明朝" w:eastAsia="ＭＳ 明朝" w:hAnsi="ＭＳ 明朝"/>
              </w:rPr>
              <w:t>は町内会員であるないに関わらず、その地域</w:t>
            </w:r>
            <w:r w:rsidR="00FB06D4" w:rsidRPr="00194D39">
              <w:rPr>
                <w:rFonts w:ascii="ＭＳ 明朝" w:eastAsia="ＭＳ 明朝" w:hAnsi="ＭＳ 明朝" w:hint="eastAsia"/>
              </w:rPr>
              <w:t>の全住民</w:t>
            </w:r>
            <w:r w:rsidRPr="00194D39">
              <w:rPr>
                <w:rFonts w:ascii="ＭＳ 明朝" w:eastAsia="ＭＳ 明朝" w:hAnsi="ＭＳ 明朝"/>
              </w:rPr>
              <w:t>を対象とした活動を行っているもので</w:t>
            </w:r>
            <w:r w:rsidRPr="00194D39">
              <w:rPr>
                <w:rFonts w:ascii="ＭＳ 明朝" w:eastAsia="ＭＳ 明朝" w:hAnsi="ＭＳ 明朝" w:hint="eastAsia"/>
              </w:rPr>
              <w:t>あ</w:t>
            </w:r>
            <w:r w:rsidR="00FB06D4" w:rsidRPr="00194D39">
              <w:rPr>
                <w:rFonts w:ascii="ＭＳ 明朝" w:eastAsia="ＭＳ 明朝" w:hAnsi="ＭＳ 明朝" w:hint="eastAsia"/>
              </w:rPr>
              <w:t>るため</w:t>
            </w:r>
            <w:r w:rsidRPr="00194D39">
              <w:rPr>
                <w:rFonts w:ascii="ＭＳ 明朝" w:eastAsia="ＭＳ 明朝" w:hAnsi="ＭＳ 明朝"/>
              </w:rPr>
              <w:t>、</w:t>
            </w:r>
            <w:r w:rsidR="007D28FA" w:rsidRPr="00194D39">
              <w:rPr>
                <w:rFonts w:ascii="ＭＳ 明朝" w:eastAsia="ＭＳ 明朝" w:hAnsi="ＭＳ 明朝"/>
              </w:rPr>
              <w:t>ＬＭＯ</w:t>
            </w:r>
            <w:r w:rsidRPr="00194D39">
              <w:rPr>
                <w:rFonts w:ascii="ＭＳ 明朝" w:eastAsia="ＭＳ 明朝" w:hAnsi="ＭＳ 明朝"/>
              </w:rPr>
              <w:t>の</w:t>
            </w:r>
            <w:r w:rsidR="00FB06D4" w:rsidRPr="00194D39">
              <w:rPr>
                <w:rFonts w:ascii="ＭＳ 明朝" w:eastAsia="ＭＳ 明朝" w:hAnsi="ＭＳ 明朝" w:hint="eastAsia"/>
              </w:rPr>
              <w:t>取組</w:t>
            </w:r>
            <w:r w:rsidR="00FB06D4" w:rsidRPr="00194D39">
              <w:rPr>
                <w:rFonts w:ascii="ＭＳ 明朝" w:eastAsia="ＭＳ 明朝" w:hAnsi="ＭＳ 明朝"/>
              </w:rPr>
              <w:t>を進めているからといって、</w:t>
            </w:r>
            <w:r w:rsidRPr="00194D39">
              <w:rPr>
                <w:rFonts w:ascii="ＭＳ 明朝" w:eastAsia="ＭＳ 明朝" w:hAnsi="ＭＳ 明朝"/>
              </w:rPr>
              <w:t>既存の町内会</w:t>
            </w:r>
            <w:r w:rsidRPr="00194D39">
              <w:rPr>
                <w:rFonts w:ascii="ＭＳ 明朝" w:eastAsia="ＭＳ 明朝" w:hAnsi="ＭＳ 明朝" w:hint="eastAsia"/>
              </w:rPr>
              <w:t>・</w:t>
            </w:r>
            <w:r w:rsidRPr="00194D39">
              <w:rPr>
                <w:rFonts w:ascii="ＭＳ 明朝" w:eastAsia="ＭＳ 明朝" w:hAnsi="ＭＳ 明朝"/>
              </w:rPr>
              <w:t>自治会が</w:t>
            </w:r>
            <w:r w:rsidR="007D28FA" w:rsidRPr="00194D39">
              <w:rPr>
                <w:rFonts w:ascii="ＭＳ 明朝" w:eastAsia="ＭＳ 明朝" w:hAnsi="ＭＳ 明朝"/>
              </w:rPr>
              <w:t>ＬＭＯ</w:t>
            </w:r>
            <w:r w:rsidRPr="00194D39">
              <w:rPr>
                <w:rFonts w:ascii="ＭＳ 明朝" w:eastAsia="ＭＳ 明朝" w:hAnsi="ＭＳ 明朝"/>
              </w:rPr>
              <w:t>に取り込まれるとかそういったことは、そもそも</w:t>
            </w:r>
            <w:r w:rsidR="00CA7A67" w:rsidRPr="00194D39">
              <w:rPr>
                <w:rFonts w:ascii="ＭＳ 明朝" w:eastAsia="ＭＳ 明朝" w:hAnsi="ＭＳ 明朝"/>
              </w:rPr>
              <w:t>その成り立ちから</w:t>
            </w:r>
            <w:r w:rsidR="00CA7A67" w:rsidRPr="00194D39">
              <w:rPr>
                <w:rFonts w:ascii="ＭＳ 明朝" w:eastAsia="ＭＳ 明朝" w:hAnsi="ＭＳ 明朝" w:hint="eastAsia"/>
              </w:rPr>
              <w:t>考えても</w:t>
            </w:r>
            <w:r w:rsidRPr="00194D39">
              <w:rPr>
                <w:rFonts w:ascii="ＭＳ 明朝" w:eastAsia="ＭＳ 明朝" w:hAnsi="ＭＳ 明朝"/>
              </w:rPr>
              <w:t>ない</w:t>
            </w:r>
            <w:r w:rsidR="00CA7A67" w:rsidRPr="00194D39">
              <w:rPr>
                <w:rFonts w:ascii="ＭＳ 明朝" w:eastAsia="ＭＳ 明朝" w:hAnsi="ＭＳ 明朝" w:hint="eastAsia"/>
              </w:rPr>
              <w:t>ことであると考えている</w:t>
            </w:r>
            <w:r w:rsidR="00FB06D4" w:rsidRPr="00194D39">
              <w:rPr>
                <w:rFonts w:ascii="ＭＳ 明朝" w:eastAsia="ＭＳ 明朝" w:hAnsi="ＭＳ 明朝" w:hint="eastAsia"/>
              </w:rPr>
              <w:t>。</w:t>
            </w:r>
          </w:p>
          <w:p w:rsidR="002A2C01" w:rsidRDefault="00FB06D4" w:rsidP="00CA7A67">
            <w:pPr>
              <w:ind w:firstLineChars="100" w:firstLine="210"/>
              <w:jc w:val="left"/>
              <w:rPr>
                <w:rFonts w:ascii="ＭＳ 明朝" w:eastAsia="ＭＳ 明朝" w:hAnsi="ＭＳ 明朝"/>
              </w:rPr>
            </w:pPr>
            <w:r w:rsidRPr="00194D39">
              <w:rPr>
                <w:rFonts w:ascii="ＭＳ 明朝" w:eastAsia="ＭＳ 明朝" w:hAnsi="ＭＳ 明朝" w:hint="eastAsia"/>
              </w:rPr>
              <w:t>本市としては、</w:t>
            </w:r>
            <w:r w:rsidR="002A2C01" w:rsidRPr="00194D39">
              <w:rPr>
                <w:rFonts w:ascii="ＭＳ 明朝" w:eastAsia="ＭＳ 明朝" w:hAnsi="ＭＳ 明朝"/>
              </w:rPr>
              <w:t>町内会</w:t>
            </w:r>
            <w:r w:rsidR="002A2C01" w:rsidRPr="00194D39">
              <w:rPr>
                <w:rFonts w:ascii="ＭＳ 明朝" w:eastAsia="ＭＳ 明朝" w:hAnsi="ＭＳ 明朝" w:hint="eastAsia"/>
              </w:rPr>
              <w:t>・</w:t>
            </w:r>
            <w:r w:rsidRPr="00194D39">
              <w:rPr>
                <w:rFonts w:ascii="ＭＳ 明朝" w:eastAsia="ＭＳ 明朝" w:hAnsi="ＭＳ 明朝"/>
              </w:rPr>
              <w:t>自治会は地域の互助組織としてこれからも大切なものであると</w:t>
            </w:r>
            <w:r w:rsidR="002A2C01" w:rsidRPr="00194D39">
              <w:rPr>
                <w:rFonts w:ascii="ＭＳ 明朝" w:eastAsia="ＭＳ 明朝" w:hAnsi="ＭＳ 明朝" w:hint="eastAsia"/>
              </w:rPr>
              <w:t>認識しており、</w:t>
            </w:r>
            <w:r w:rsidR="002A2C01" w:rsidRPr="00194D39">
              <w:rPr>
                <w:rFonts w:ascii="ＭＳ 明朝" w:eastAsia="ＭＳ 明朝" w:hAnsi="ＭＳ 明朝"/>
              </w:rPr>
              <w:t>そういった</w:t>
            </w:r>
            <w:r w:rsidR="002A2C01" w:rsidRPr="00194D39">
              <w:rPr>
                <w:rFonts w:ascii="ＭＳ 明朝" w:eastAsia="ＭＳ 明朝" w:hAnsi="ＭＳ 明朝" w:hint="eastAsia"/>
              </w:rPr>
              <w:t>町内会・自治会</w:t>
            </w:r>
            <w:r w:rsidR="002A2C01" w:rsidRPr="00194D39">
              <w:rPr>
                <w:rFonts w:ascii="ＭＳ 明朝" w:eastAsia="ＭＳ 明朝" w:hAnsi="ＭＳ 明朝"/>
              </w:rPr>
              <w:t>がある中で、連携した組織として小学校</w:t>
            </w:r>
            <w:r w:rsidR="00AE248B">
              <w:rPr>
                <w:rFonts w:ascii="ＭＳ 明朝" w:eastAsia="ＭＳ 明朝" w:hAnsi="ＭＳ 明朝" w:hint="eastAsia"/>
              </w:rPr>
              <w:t>区</w:t>
            </w:r>
            <w:r w:rsidR="002A2C01" w:rsidRPr="00194D39">
              <w:rPr>
                <w:rFonts w:ascii="ＭＳ 明朝" w:eastAsia="ＭＳ 明朝" w:hAnsi="ＭＳ 明朝"/>
              </w:rPr>
              <w:t>単位で</w:t>
            </w:r>
            <w:r w:rsidR="007D28FA" w:rsidRPr="00194D39">
              <w:rPr>
                <w:rFonts w:ascii="ＭＳ 明朝" w:eastAsia="ＭＳ 明朝" w:hAnsi="ＭＳ 明朝"/>
              </w:rPr>
              <w:t>ＬＭＯ</w:t>
            </w:r>
            <w:r w:rsidR="002A2C01" w:rsidRPr="00194D39">
              <w:rPr>
                <w:rFonts w:ascii="ＭＳ 明朝" w:eastAsia="ＭＳ 明朝" w:hAnsi="ＭＳ 明朝"/>
              </w:rPr>
              <w:t>があると</w:t>
            </w:r>
            <w:r w:rsidR="002A2C01" w:rsidRPr="00194D39">
              <w:rPr>
                <w:rFonts w:ascii="ＭＳ 明朝" w:eastAsia="ＭＳ 明朝" w:hAnsi="ＭＳ 明朝" w:hint="eastAsia"/>
              </w:rPr>
              <w:t>御</w:t>
            </w:r>
            <w:r w:rsidR="002A2C01" w:rsidRPr="00194D39">
              <w:rPr>
                <w:rFonts w:ascii="ＭＳ 明朝" w:eastAsia="ＭＳ 明朝" w:hAnsi="ＭＳ 明朝"/>
              </w:rPr>
              <w:t>理解いただ</w:t>
            </w:r>
            <w:r w:rsidR="002A2C01" w:rsidRPr="00194D39">
              <w:rPr>
                <w:rFonts w:ascii="ＭＳ 明朝" w:eastAsia="ＭＳ 明朝" w:hAnsi="ＭＳ 明朝" w:hint="eastAsia"/>
              </w:rPr>
              <w:t>きたい。</w:t>
            </w:r>
          </w:p>
          <w:p w:rsidR="00AE248B" w:rsidRPr="00194D39" w:rsidRDefault="00AE248B" w:rsidP="00CA7A67">
            <w:pPr>
              <w:ind w:firstLineChars="100" w:firstLine="210"/>
              <w:jc w:val="left"/>
              <w:rPr>
                <w:rFonts w:ascii="ＭＳ 明朝" w:eastAsia="ＭＳ 明朝" w:hAnsi="ＭＳ 明朝" w:hint="eastAsia"/>
              </w:rPr>
            </w:pP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lastRenderedPageBreak/>
              <w:t>４</w:t>
            </w:r>
          </w:p>
        </w:tc>
        <w:tc>
          <w:tcPr>
            <w:tcW w:w="3402" w:type="dxa"/>
          </w:tcPr>
          <w:p w:rsidR="002A2C01" w:rsidRPr="00194D39" w:rsidRDefault="002A2C01" w:rsidP="005A3174">
            <w:pPr>
              <w:ind w:firstLineChars="100" w:firstLine="210"/>
              <w:jc w:val="left"/>
              <w:rPr>
                <w:rFonts w:ascii="ＭＳ 明朝" w:eastAsia="ＭＳ 明朝" w:hAnsi="ＭＳ 明朝"/>
              </w:rPr>
            </w:pPr>
            <w:r w:rsidRPr="00194D39">
              <w:rPr>
                <w:rFonts w:ascii="ＭＳ 明朝" w:eastAsia="ＭＳ 明朝" w:hAnsi="ＭＳ 明朝" w:hint="eastAsia"/>
              </w:rPr>
              <w:t>地域課題は地域によって異なっているため、</w:t>
            </w:r>
            <w:r w:rsidRPr="00194D39">
              <w:rPr>
                <w:rFonts w:ascii="ＭＳ 明朝" w:eastAsia="ＭＳ 明朝" w:hAnsi="ＭＳ 明朝"/>
              </w:rPr>
              <w:t>第</w:t>
            </w:r>
            <w:r w:rsidR="005A3174" w:rsidRPr="00194D39">
              <w:rPr>
                <w:rFonts w:ascii="ＭＳ 明朝" w:eastAsia="ＭＳ 明朝" w:hAnsi="ＭＳ 明朝" w:hint="eastAsia"/>
              </w:rPr>
              <w:t>３</w:t>
            </w:r>
            <w:r w:rsidRPr="00194D39">
              <w:rPr>
                <w:rFonts w:ascii="ＭＳ 明朝" w:eastAsia="ＭＳ 明朝" w:hAnsi="ＭＳ 明朝"/>
              </w:rPr>
              <w:t>条</w:t>
            </w:r>
            <w:r w:rsidR="005A3174" w:rsidRPr="00194D39">
              <w:rPr>
                <w:rFonts w:ascii="ＭＳ 明朝" w:eastAsia="ＭＳ 明朝" w:hAnsi="ＭＳ 明朝" w:hint="eastAsia"/>
              </w:rPr>
              <w:t>第１項</w:t>
            </w:r>
            <w:r w:rsidRPr="00194D39">
              <w:rPr>
                <w:rFonts w:ascii="ＭＳ 明朝" w:eastAsia="ＭＳ 明朝" w:hAnsi="ＭＳ 明朝" w:hint="eastAsia"/>
              </w:rPr>
              <w:t>で細かく縛るのではなく、</w:t>
            </w:r>
            <w:r w:rsidRPr="00194D39">
              <w:rPr>
                <w:rFonts w:ascii="ＭＳ 明朝" w:eastAsia="ＭＳ 明朝" w:hAnsi="ＭＳ 明朝"/>
              </w:rPr>
              <w:t>地域</w:t>
            </w:r>
            <w:r w:rsidRPr="00194D39">
              <w:rPr>
                <w:rFonts w:ascii="ＭＳ 明朝" w:eastAsia="ＭＳ 明朝" w:hAnsi="ＭＳ 明朝" w:hint="eastAsia"/>
              </w:rPr>
              <w:t>に</w:t>
            </w:r>
            <w:r w:rsidRPr="00194D39">
              <w:rPr>
                <w:rFonts w:ascii="ＭＳ 明朝" w:eastAsia="ＭＳ 明朝" w:hAnsi="ＭＳ 明朝"/>
              </w:rPr>
              <w:t>自由に任してほしい</w:t>
            </w:r>
            <w:r w:rsidRPr="00194D39">
              <w:rPr>
                <w:rFonts w:ascii="ＭＳ 明朝" w:eastAsia="ＭＳ 明朝" w:hAnsi="ＭＳ 明朝" w:hint="eastAsia"/>
              </w:rPr>
              <w:t>。</w:t>
            </w:r>
          </w:p>
        </w:tc>
        <w:tc>
          <w:tcPr>
            <w:tcW w:w="5488" w:type="dxa"/>
          </w:tcPr>
          <w:p w:rsidR="002A2C01" w:rsidRPr="00194D39" w:rsidRDefault="002A2C01" w:rsidP="002A2C01">
            <w:pPr>
              <w:ind w:firstLineChars="100" w:firstLine="210"/>
              <w:jc w:val="left"/>
              <w:rPr>
                <w:rFonts w:ascii="ＭＳ 明朝" w:eastAsia="ＭＳ 明朝" w:hAnsi="ＭＳ 明朝"/>
              </w:rPr>
            </w:pPr>
            <w:r w:rsidRPr="00194D39">
              <w:rPr>
                <w:rFonts w:ascii="ＭＳ 明朝" w:eastAsia="ＭＳ 明朝" w:hAnsi="ＭＳ 明朝" w:hint="eastAsia"/>
              </w:rPr>
              <w:t>第３条</w:t>
            </w:r>
            <w:r w:rsidR="005A3174" w:rsidRPr="00194D39">
              <w:rPr>
                <w:rFonts w:ascii="ＭＳ 明朝" w:eastAsia="ＭＳ 明朝" w:hAnsi="ＭＳ 明朝" w:hint="eastAsia"/>
              </w:rPr>
              <w:t>第１項で</w:t>
            </w:r>
            <w:r w:rsidRPr="00194D39">
              <w:rPr>
                <w:rFonts w:ascii="ＭＳ 明朝" w:eastAsia="ＭＳ 明朝" w:hAnsi="ＭＳ 明朝" w:hint="eastAsia"/>
              </w:rPr>
              <w:t>示した</w:t>
            </w:r>
            <w:r w:rsidRPr="00194D39">
              <w:rPr>
                <w:rFonts w:ascii="ＭＳ 明朝" w:eastAsia="ＭＳ 明朝" w:hAnsi="ＭＳ 明朝"/>
              </w:rPr>
              <w:t>第</w:t>
            </w:r>
            <w:r w:rsidR="005A3174" w:rsidRPr="00194D39">
              <w:rPr>
                <w:rFonts w:ascii="ＭＳ 明朝" w:eastAsia="ＭＳ 明朝" w:hAnsi="ＭＳ 明朝" w:hint="eastAsia"/>
              </w:rPr>
              <w:t>１</w:t>
            </w:r>
            <w:r w:rsidRPr="00194D39">
              <w:rPr>
                <w:rFonts w:ascii="ＭＳ 明朝" w:eastAsia="ＭＳ 明朝" w:hAnsi="ＭＳ 明朝"/>
              </w:rPr>
              <w:t>号から第</w:t>
            </w:r>
            <w:r w:rsidR="005A3174" w:rsidRPr="00194D39">
              <w:rPr>
                <w:rFonts w:ascii="ＭＳ 明朝" w:eastAsia="ＭＳ 明朝" w:hAnsi="ＭＳ 明朝" w:hint="eastAsia"/>
              </w:rPr>
              <w:t>１５</w:t>
            </w:r>
            <w:r w:rsidRPr="00194D39">
              <w:rPr>
                <w:rFonts w:ascii="ＭＳ 明朝" w:eastAsia="ＭＳ 明朝" w:hAnsi="ＭＳ 明朝"/>
              </w:rPr>
              <w:t>号</w:t>
            </w:r>
            <w:r w:rsidRPr="00194D39">
              <w:rPr>
                <w:rFonts w:ascii="ＭＳ 明朝" w:eastAsia="ＭＳ 明朝" w:hAnsi="ＭＳ 明朝" w:hint="eastAsia"/>
              </w:rPr>
              <w:t>まで</w:t>
            </w:r>
            <w:r w:rsidRPr="00194D39">
              <w:rPr>
                <w:rFonts w:ascii="ＭＳ 明朝" w:eastAsia="ＭＳ 明朝" w:hAnsi="ＭＳ 明朝"/>
              </w:rPr>
              <w:t>の活動</w:t>
            </w:r>
            <w:r w:rsidRPr="00194D39">
              <w:rPr>
                <w:rFonts w:ascii="ＭＳ 明朝" w:eastAsia="ＭＳ 明朝" w:hAnsi="ＭＳ 明朝" w:hint="eastAsia"/>
              </w:rPr>
              <w:t>は、</w:t>
            </w:r>
            <w:r w:rsidR="005A3174" w:rsidRPr="00194D39">
              <w:rPr>
                <w:rFonts w:ascii="ＭＳ 明朝" w:eastAsia="ＭＳ 明朝" w:hAnsi="ＭＳ 明朝"/>
              </w:rPr>
              <w:t>実際に</w:t>
            </w:r>
            <w:r w:rsidR="007D28FA" w:rsidRPr="00194D39">
              <w:rPr>
                <w:rFonts w:ascii="ＭＳ 明朝" w:eastAsia="ＭＳ 明朝" w:hAnsi="ＭＳ 明朝"/>
              </w:rPr>
              <w:t>ＬＭＯ</w:t>
            </w:r>
            <w:r w:rsidR="005A3174" w:rsidRPr="00194D39">
              <w:rPr>
                <w:rFonts w:ascii="ＭＳ 明朝" w:eastAsia="ＭＳ 明朝" w:hAnsi="ＭＳ 明朝" w:hint="eastAsia"/>
              </w:rPr>
              <w:t>がこれまで</w:t>
            </w:r>
            <w:r w:rsidRPr="00194D39">
              <w:rPr>
                <w:rFonts w:ascii="ＭＳ 明朝" w:eastAsia="ＭＳ 明朝" w:hAnsi="ＭＳ 明朝"/>
              </w:rPr>
              <w:t>に</w:t>
            </w:r>
            <w:r w:rsidR="005A3174" w:rsidRPr="00194D39">
              <w:rPr>
                <w:rFonts w:ascii="ＭＳ 明朝" w:eastAsia="ＭＳ 明朝" w:hAnsi="ＭＳ 明朝" w:hint="eastAsia"/>
              </w:rPr>
              <w:t>取り組んできた</w:t>
            </w:r>
            <w:r w:rsidRPr="00194D39">
              <w:rPr>
                <w:rFonts w:ascii="ＭＳ 明朝" w:eastAsia="ＭＳ 明朝" w:hAnsi="ＭＳ 明朝"/>
              </w:rPr>
              <w:t>事例</w:t>
            </w:r>
            <w:r w:rsidRPr="00194D39">
              <w:rPr>
                <w:rFonts w:ascii="ＭＳ 明朝" w:eastAsia="ＭＳ 明朝" w:hAnsi="ＭＳ 明朝" w:hint="eastAsia"/>
              </w:rPr>
              <w:t>を</w:t>
            </w:r>
            <w:r w:rsidRPr="00194D39">
              <w:rPr>
                <w:rFonts w:ascii="ＭＳ 明朝" w:eastAsia="ＭＳ 明朝" w:hAnsi="ＭＳ 明朝"/>
              </w:rPr>
              <w:t>整理し類型化した</w:t>
            </w:r>
            <w:r w:rsidR="007D28FA" w:rsidRPr="00194D39">
              <w:rPr>
                <w:rFonts w:ascii="ＭＳ 明朝" w:eastAsia="ＭＳ 明朝" w:hAnsi="ＭＳ 明朝" w:hint="eastAsia"/>
              </w:rPr>
              <w:t>もの</w:t>
            </w:r>
            <w:r w:rsidRPr="00194D39">
              <w:rPr>
                <w:rFonts w:ascii="ＭＳ 明朝" w:eastAsia="ＭＳ 明朝" w:hAnsi="ＭＳ 明朝"/>
              </w:rPr>
              <w:t>で</w:t>
            </w:r>
            <w:r w:rsidRPr="00194D39">
              <w:rPr>
                <w:rFonts w:ascii="ＭＳ 明朝" w:eastAsia="ＭＳ 明朝" w:hAnsi="ＭＳ 明朝" w:hint="eastAsia"/>
              </w:rPr>
              <w:t>あり、</w:t>
            </w:r>
            <w:r w:rsidR="007D28FA" w:rsidRPr="00194D39">
              <w:rPr>
                <w:rFonts w:ascii="ＭＳ 明朝" w:eastAsia="ＭＳ 明朝" w:hAnsi="ＭＳ 明朝" w:hint="eastAsia"/>
              </w:rPr>
              <w:t>今後も皆様が</w:t>
            </w:r>
            <w:r w:rsidR="007D28FA" w:rsidRPr="00194D39">
              <w:rPr>
                <w:rFonts w:ascii="ＭＳ 明朝" w:eastAsia="ＭＳ 明朝" w:hAnsi="ＭＳ 明朝"/>
              </w:rPr>
              <w:t>ＬＭＯ</w:t>
            </w:r>
            <w:r w:rsidRPr="00194D39">
              <w:rPr>
                <w:rFonts w:ascii="ＭＳ 明朝" w:eastAsia="ＭＳ 明朝" w:hAnsi="ＭＳ 明朝"/>
              </w:rPr>
              <w:t>の活動</w:t>
            </w:r>
            <w:r w:rsidR="007D28FA" w:rsidRPr="00194D39">
              <w:rPr>
                <w:rFonts w:ascii="ＭＳ 明朝" w:eastAsia="ＭＳ 明朝" w:hAnsi="ＭＳ 明朝" w:hint="eastAsia"/>
              </w:rPr>
              <w:t>を</w:t>
            </w:r>
            <w:r w:rsidRPr="00194D39">
              <w:rPr>
                <w:rFonts w:ascii="ＭＳ 明朝" w:eastAsia="ＭＳ 明朝" w:hAnsi="ＭＳ 明朝"/>
              </w:rPr>
              <w:t>自然体でやっていただ</w:t>
            </w:r>
            <w:r w:rsidRPr="00194D39">
              <w:rPr>
                <w:rFonts w:ascii="ＭＳ 明朝" w:eastAsia="ＭＳ 明朝" w:hAnsi="ＭＳ 明朝" w:hint="eastAsia"/>
              </w:rPr>
              <w:t>ければ</w:t>
            </w:r>
            <w:r w:rsidRPr="00194D39">
              <w:rPr>
                <w:rFonts w:ascii="ＭＳ 明朝" w:eastAsia="ＭＳ 明朝" w:hAnsi="ＭＳ 明朝"/>
              </w:rPr>
              <w:t>、結果としてこれらの活動の項目のいずれかには該当</w:t>
            </w:r>
            <w:r w:rsidRPr="00194D39">
              <w:rPr>
                <w:rFonts w:ascii="ＭＳ 明朝" w:eastAsia="ＭＳ 明朝" w:hAnsi="ＭＳ 明朝" w:hint="eastAsia"/>
              </w:rPr>
              <w:t>するものと考えている</w:t>
            </w:r>
            <w:r w:rsidRPr="00194D39">
              <w:rPr>
                <w:rFonts w:ascii="ＭＳ 明朝" w:eastAsia="ＭＳ 明朝" w:hAnsi="ＭＳ 明朝"/>
              </w:rPr>
              <w:t>。</w:t>
            </w:r>
          </w:p>
          <w:p w:rsidR="002A2C01" w:rsidRPr="00194D39" w:rsidRDefault="002A2C01" w:rsidP="002A2C01">
            <w:pPr>
              <w:ind w:firstLineChars="100" w:firstLine="210"/>
              <w:jc w:val="left"/>
              <w:rPr>
                <w:rFonts w:ascii="ＭＳ 明朝" w:eastAsia="ＭＳ 明朝" w:hAnsi="ＭＳ 明朝"/>
              </w:rPr>
            </w:pPr>
            <w:r w:rsidRPr="00194D39">
              <w:rPr>
                <w:rFonts w:ascii="ＭＳ 明朝" w:eastAsia="ＭＳ 明朝" w:hAnsi="ＭＳ 明朝"/>
              </w:rPr>
              <w:t>万が一</w:t>
            </w:r>
            <w:r w:rsidR="007D28FA" w:rsidRPr="00194D39">
              <w:rPr>
                <w:rFonts w:ascii="ＭＳ 明朝" w:eastAsia="ＭＳ 明朝" w:hAnsi="ＭＳ 明朝" w:hint="eastAsia"/>
              </w:rPr>
              <w:t>、</w:t>
            </w:r>
            <w:r w:rsidRPr="00194D39">
              <w:rPr>
                <w:rFonts w:ascii="ＭＳ 明朝" w:eastAsia="ＭＳ 明朝" w:hAnsi="ＭＳ 明朝"/>
              </w:rPr>
              <w:t>こ</w:t>
            </w:r>
            <w:r w:rsidRPr="00194D39">
              <w:rPr>
                <w:rFonts w:ascii="ＭＳ 明朝" w:eastAsia="ＭＳ 明朝" w:hAnsi="ＭＳ 明朝" w:hint="eastAsia"/>
              </w:rPr>
              <w:t>れらの</w:t>
            </w:r>
            <w:r w:rsidRPr="00194D39">
              <w:rPr>
                <w:rFonts w:ascii="ＭＳ 明朝" w:eastAsia="ＭＳ 明朝" w:hAnsi="ＭＳ 明朝"/>
              </w:rPr>
              <w:t>規定</w:t>
            </w:r>
            <w:r w:rsidR="007D28FA" w:rsidRPr="00194D39">
              <w:rPr>
                <w:rFonts w:ascii="ＭＳ 明朝" w:eastAsia="ＭＳ 明朝" w:hAnsi="ＭＳ 明朝" w:hint="eastAsia"/>
              </w:rPr>
              <w:t>に該当しない</w:t>
            </w:r>
            <w:r w:rsidRPr="00194D39">
              <w:rPr>
                <w:rFonts w:ascii="ＭＳ 明朝" w:eastAsia="ＭＳ 明朝" w:hAnsi="ＭＳ 明朝"/>
              </w:rPr>
              <w:t>場合でも、</w:t>
            </w:r>
            <w:r w:rsidRPr="00194D39">
              <w:rPr>
                <w:rFonts w:ascii="ＭＳ 明朝" w:eastAsia="ＭＳ 明朝" w:hAnsi="ＭＳ 明朝" w:hint="eastAsia"/>
              </w:rPr>
              <w:t>第</w:t>
            </w:r>
            <w:r w:rsidR="005A3174" w:rsidRPr="00194D39">
              <w:rPr>
                <w:rFonts w:ascii="ＭＳ 明朝" w:eastAsia="ＭＳ 明朝" w:hAnsi="ＭＳ 明朝" w:hint="eastAsia"/>
              </w:rPr>
              <w:t>１６</w:t>
            </w:r>
            <w:r w:rsidRPr="00194D39">
              <w:rPr>
                <w:rFonts w:ascii="ＭＳ 明朝" w:eastAsia="ＭＳ 明朝" w:hAnsi="ＭＳ 明朝"/>
              </w:rPr>
              <w:t>号の規定で特定地域共同活動として認めることは可能で</w:t>
            </w:r>
            <w:r w:rsidRPr="00194D39">
              <w:rPr>
                <w:rFonts w:ascii="ＭＳ 明朝" w:eastAsia="ＭＳ 明朝" w:hAnsi="ＭＳ 明朝" w:hint="eastAsia"/>
              </w:rPr>
              <w:t>あり、</w:t>
            </w:r>
            <w:r w:rsidRPr="00194D39">
              <w:rPr>
                <w:rFonts w:ascii="ＭＳ 明朝" w:eastAsia="ＭＳ 明朝" w:hAnsi="ＭＳ 明朝"/>
              </w:rPr>
              <w:t>地域の自主性を損なう</w:t>
            </w:r>
            <w:r w:rsidR="007D28FA" w:rsidRPr="00194D39">
              <w:rPr>
                <w:rFonts w:ascii="ＭＳ 明朝" w:eastAsia="ＭＳ 明朝" w:hAnsi="ＭＳ 明朝" w:hint="eastAsia"/>
              </w:rPr>
              <w:t>ことはないもの</w:t>
            </w:r>
            <w:r w:rsidRPr="00194D39">
              <w:rPr>
                <w:rFonts w:ascii="ＭＳ 明朝" w:eastAsia="ＭＳ 明朝" w:hAnsi="ＭＳ 明朝"/>
              </w:rPr>
              <w:t>と</w:t>
            </w:r>
            <w:r w:rsidRPr="00194D39">
              <w:rPr>
                <w:rFonts w:ascii="ＭＳ 明朝" w:eastAsia="ＭＳ 明朝" w:hAnsi="ＭＳ 明朝" w:hint="eastAsia"/>
              </w:rPr>
              <w:t>考えている</w:t>
            </w:r>
            <w:r w:rsidRPr="00194D39">
              <w:rPr>
                <w:rFonts w:ascii="ＭＳ 明朝" w:eastAsia="ＭＳ 明朝" w:hAnsi="ＭＳ 明朝"/>
              </w:rPr>
              <w:t>。</w:t>
            </w: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５</w:t>
            </w:r>
          </w:p>
        </w:tc>
        <w:tc>
          <w:tcPr>
            <w:tcW w:w="3402" w:type="dxa"/>
          </w:tcPr>
          <w:p w:rsidR="002A2C01" w:rsidRPr="00194D39" w:rsidRDefault="00914BEB" w:rsidP="00914BEB">
            <w:pPr>
              <w:ind w:firstLineChars="100" w:firstLine="210"/>
              <w:jc w:val="left"/>
              <w:rPr>
                <w:rFonts w:ascii="ＭＳ 明朝" w:eastAsia="ＭＳ 明朝" w:hAnsi="ＭＳ 明朝"/>
              </w:rPr>
            </w:pPr>
            <w:r w:rsidRPr="00194D39">
              <w:rPr>
                <w:rFonts w:ascii="ＭＳ 明朝" w:eastAsia="ＭＳ 明朝" w:hAnsi="ＭＳ 明朝" w:hint="eastAsia"/>
              </w:rPr>
              <w:t>現時点</w:t>
            </w:r>
            <w:r w:rsidR="002A2C01" w:rsidRPr="00194D39">
              <w:rPr>
                <w:rFonts w:ascii="ＭＳ 明朝" w:eastAsia="ＭＳ 明朝" w:hAnsi="ＭＳ 明朝" w:hint="eastAsia"/>
              </w:rPr>
              <w:t>で市が</w:t>
            </w:r>
            <w:r w:rsidR="007D28FA" w:rsidRPr="00194D39">
              <w:rPr>
                <w:rFonts w:ascii="ＭＳ 明朝" w:eastAsia="ＭＳ 明朝" w:hAnsi="ＭＳ 明朝" w:hint="eastAsia"/>
              </w:rPr>
              <w:t>ＬＭＯ</w:t>
            </w:r>
            <w:r w:rsidR="002A2C01" w:rsidRPr="00194D39">
              <w:rPr>
                <w:rFonts w:ascii="ＭＳ 明朝" w:eastAsia="ＭＳ 明朝" w:hAnsi="ＭＳ 明朝" w:hint="eastAsia"/>
              </w:rPr>
              <w:t>と協働したいと考えている事業などの想定があるのか。</w:t>
            </w:r>
          </w:p>
          <w:p w:rsidR="002A2C01" w:rsidRPr="00194D39" w:rsidRDefault="002A2C01" w:rsidP="00637A99">
            <w:pPr>
              <w:pStyle w:val="a3"/>
              <w:rPr>
                <w:rFonts w:ascii="ＭＳ 明朝" w:eastAsia="ＭＳ 明朝" w:hAnsi="ＭＳ 明朝" w:cs="ＭＳ ゴシック"/>
              </w:rPr>
            </w:pPr>
          </w:p>
        </w:tc>
        <w:tc>
          <w:tcPr>
            <w:tcW w:w="5488" w:type="dxa"/>
          </w:tcPr>
          <w:p w:rsidR="002A2C01" w:rsidRPr="00194D39" w:rsidRDefault="00914BEB" w:rsidP="00914BEB">
            <w:pPr>
              <w:pStyle w:val="a3"/>
              <w:ind w:firstLineChars="100" w:firstLine="210"/>
              <w:rPr>
                <w:rFonts w:ascii="ＭＳ 明朝" w:eastAsia="ＭＳ 明朝" w:hAnsi="ＭＳ 明朝" w:cs="ＭＳ ゴシック"/>
              </w:rPr>
            </w:pPr>
            <w:r w:rsidRPr="00194D39">
              <w:rPr>
                <w:rFonts w:ascii="ＭＳ 明朝" w:eastAsia="ＭＳ 明朝" w:hAnsi="ＭＳ 明朝" w:hint="eastAsia"/>
              </w:rPr>
              <w:t>現時点では想定している事業はないが、今後市の内部において本制度の周知を行う予定としており、各制度所管</w:t>
            </w:r>
            <w:r w:rsidR="007D28FA" w:rsidRPr="00194D39">
              <w:rPr>
                <w:rFonts w:ascii="ＭＳ 明朝" w:eastAsia="ＭＳ 明朝" w:hAnsi="ＭＳ 明朝" w:hint="eastAsia"/>
              </w:rPr>
              <w:t>課からＬＭＯとの協働について</w:t>
            </w:r>
            <w:r w:rsidR="002A2C01" w:rsidRPr="00194D39">
              <w:rPr>
                <w:rFonts w:ascii="ＭＳ 明朝" w:eastAsia="ＭＳ 明朝" w:hAnsi="ＭＳ 明朝" w:hint="eastAsia"/>
              </w:rPr>
              <w:t>提案が出てくる可能性はある。</w:t>
            </w: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６</w:t>
            </w:r>
          </w:p>
        </w:tc>
        <w:tc>
          <w:tcPr>
            <w:tcW w:w="3402" w:type="dxa"/>
          </w:tcPr>
          <w:p w:rsidR="002A2C01" w:rsidRPr="00194D39" w:rsidRDefault="007D28FA" w:rsidP="00914BEB">
            <w:pPr>
              <w:ind w:firstLineChars="100" w:firstLine="210"/>
              <w:jc w:val="left"/>
              <w:rPr>
                <w:rFonts w:ascii="ＭＳ 明朝" w:eastAsia="ＭＳ 明朝" w:hAnsi="ＭＳ 明朝"/>
              </w:rPr>
            </w:pPr>
            <w:r w:rsidRPr="00194D39">
              <w:rPr>
                <w:rFonts w:ascii="ＭＳ 明朝" w:eastAsia="ＭＳ 明朝" w:hAnsi="ＭＳ 明朝"/>
              </w:rPr>
              <w:t>ＬＭＯ</w:t>
            </w:r>
            <w:r w:rsidR="00B6645C" w:rsidRPr="00194D39">
              <w:rPr>
                <w:rFonts w:ascii="ＭＳ 明朝" w:eastAsia="ＭＳ 明朝" w:hAnsi="ＭＳ 明朝"/>
              </w:rPr>
              <w:t>の構成団体に神社</w:t>
            </w:r>
            <w:r w:rsidR="002A2C01" w:rsidRPr="00194D39">
              <w:rPr>
                <w:rFonts w:ascii="ＭＳ 明朝" w:eastAsia="ＭＳ 明朝" w:hAnsi="ＭＳ 明朝"/>
              </w:rPr>
              <w:t>が入っていても問題ないのか。</w:t>
            </w:r>
          </w:p>
          <w:p w:rsidR="002A2C01" w:rsidRPr="00194D39" w:rsidRDefault="002A2C01" w:rsidP="00637A99">
            <w:pPr>
              <w:pStyle w:val="a3"/>
              <w:rPr>
                <w:rFonts w:ascii="ＭＳ 明朝" w:eastAsia="ＭＳ 明朝" w:hAnsi="ＭＳ 明朝" w:cs="ＭＳ ゴシック"/>
              </w:rPr>
            </w:pPr>
          </w:p>
        </w:tc>
        <w:tc>
          <w:tcPr>
            <w:tcW w:w="5488" w:type="dxa"/>
          </w:tcPr>
          <w:p w:rsidR="002A2C01" w:rsidRPr="00194D39" w:rsidRDefault="007D28FA" w:rsidP="00914BEB">
            <w:pPr>
              <w:pStyle w:val="a3"/>
              <w:ind w:firstLineChars="100" w:firstLine="210"/>
              <w:rPr>
                <w:rFonts w:ascii="ＭＳ 明朝" w:eastAsia="ＭＳ 明朝" w:hAnsi="ＭＳ 明朝"/>
              </w:rPr>
            </w:pPr>
            <w:r w:rsidRPr="00194D39">
              <w:rPr>
                <w:rFonts w:ascii="ＭＳ 明朝" w:eastAsia="ＭＳ 明朝" w:hAnsi="ＭＳ 明朝" w:hint="eastAsia"/>
              </w:rPr>
              <w:t>条例第３条第３</w:t>
            </w:r>
            <w:r w:rsidR="002A2C01" w:rsidRPr="00194D39">
              <w:rPr>
                <w:rFonts w:ascii="ＭＳ 明朝" w:eastAsia="ＭＳ 明朝" w:hAnsi="ＭＳ 明朝" w:hint="eastAsia"/>
              </w:rPr>
              <w:t>項第６号</w:t>
            </w:r>
            <w:r w:rsidRPr="00194D39">
              <w:rPr>
                <w:rFonts w:ascii="ＭＳ 明朝" w:eastAsia="ＭＳ 明朝" w:hAnsi="ＭＳ 明朝" w:hint="eastAsia"/>
              </w:rPr>
              <w:t>ア</w:t>
            </w:r>
            <w:r w:rsidR="002A2C01" w:rsidRPr="00194D39">
              <w:rPr>
                <w:rFonts w:ascii="ＭＳ 明朝" w:eastAsia="ＭＳ 明朝" w:hAnsi="ＭＳ 明朝" w:hint="eastAsia"/>
              </w:rPr>
              <w:t>の規定は、活動を禁止しているものであり、構成団体</w:t>
            </w:r>
            <w:r w:rsidR="006405AE" w:rsidRPr="00194D39">
              <w:rPr>
                <w:rFonts w:ascii="ＭＳ 明朝" w:eastAsia="ＭＳ 明朝" w:hAnsi="ＭＳ 明朝" w:hint="eastAsia"/>
              </w:rPr>
              <w:t>に関する規定では</w:t>
            </w:r>
            <w:r w:rsidRPr="00194D39">
              <w:rPr>
                <w:rFonts w:ascii="ＭＳ 明朝" w:eastAsia="ＭＳ 明朝" w:hAnsi="ＭＳ 明朝" w:hint="eastAsia"/>
              </w:rPr>
              <w:t>ないので、神社が加入すること</w:t>
            </w:r>
            <w:r w:rsidR="002A2C01" w:rsidRPr="00194D39">
              <w:rPr>
                <w:rFonts w:ascii="ＭＳ 明朝" w:eastAsia="ＭＳ 明朝" w:hAnsi="ＭＳ 明朝" w:hint="eastAsia"/>
              </w:rPr>
              <w:t>は問題ない。</w:t>
            </w: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７</w:t>
            </w:r>
          </w:p>
        </w:tc>
        <w:tc>
          <w:tcPr>
            <w:tcW w:w="3402" w:type="dxa"/>
          </w:tcPr>
          <w:p w:rsidR="002A2C01" w:rsidRPr="00194D39" w:rsidRDefault="002A2C01" w:rsidP="002A2C01">
            <w:pPr>
              <w:ind w:firstLineChars="100" w:firstLine="210"/>
              <w:jc w:val="left"/>
              <w:rPr>
                <w:rFonts w:ascii="ＭＳ 明朝" w:eastAsia="ＭＳ 明朝" w:hAnsi="ＭＳ 明朝"/>
              </w:rPr>
            </w:pPr>
            <w:r w:rsidRPr="00194D39">
              <w:rPr>
                <w:rFonts w:ascii="ＭＳ 明朝" w:eastAsia="ＭＳ 明朝" w:hAnsi="ＭＳ 明朝" w:hint="eastAsia"/>
              </w:rPr>
              <w:t>月</w:t>
            </w:r>
            <w:r w:rsidR="006405AE" w:rsidRPr="00194D39">
              <w:rPr>
                <w:rFonts w:ascii="ＭＳ 明朝" w:eastAsia="ＭＳ 明朝" w:hAnsi="ＭＳ 明朝" w:hint="eastAsia"/>
              </w:rPr>
              <w:t>数</w:t>
            </w:r>
            <w:r w:rsidRPr="00194D39">
              <w:rPr>
                <w:rFonts w:ascii="ＭＳ 明朝" w:eastAsia="ＭＳ 明朝" w:hAnsi="ＭＳ 明朝" w:hint="eastAsia"/>
              </w:rPr>
              <w:t>万円を支払って</w:t>
            </w:r>
            <w:r w:rsidR="00914BEB" w:rsidRPr="00194D39">
              <w:rPr>
                <w:rFonts w:ascii="ＭＳ 明朝" w:eastAsia="ＭＳ 明朝" w:hAnsi="ＭＳ 明朝" w:hint="eastAsia"/>
              </w:rPr>
              <w:t>ＬＭＯの活動</w:t>
            </w:r>
            <w:r w:rsidRPr="00194D39">
              <w:rPr>
                <w:rFonts w:ascii="ＭＳ 明朝" w:eastAsia="ＭＳ 明朝" w:hAnsi="ＭＳ 明朝" w:hint="eastAsia"/>
              </w:rPr>
              <w:t>拠点を借りている状況にある。行政財産の貸付けを受けるための一定の条件とは何か。</w:t>
            </w:r>
          </w:p>
          <w:p w:rsidR="002A2C01" w:rsidRPr="00194D39" w:rsidRDefault="002A2C01" w:rsidP="002A2C01">
            <w:pPr>
              <w:jc w:val="left"/>
              <w:rPr>
                <w:rFonts w:ascii="ＭＳ 明朝" w:eastAsia="ＭＳ 明朝" w:hAnsi="ＭＳ 明朝"/>
              </w:rPr>
            </w:pPr>
          </w:p>
        </w:tc>
        <w:tc>
          <w:tcPr>
            <w:tcW w:w="5488" w:type="dxa"/>
          </w:tcPr>
          <w:p w:rsidR="000D331A" w:rsidRDefault="002A2C01" w:rsidP="00914BEB">
            <w:pPr>
              <w:pStyle w:val="a3"/>
              <w:ind w:firstLineChars="100" w:firstLine="210"/>
              <w:rPr>
                <w:rFonts w:ascii="ＭＳ 明朝" w:eastAsia="ＭＳ 明朝" w:hAnsi="ＭＳ 明朝"/>
              </w:rPr>
            </w:pPr>
            <w:r w:rsidRPr="00194D39">
              <w:rPr>
                <w:rFonts w:ascii="ＭＳ 明朝" w:eastAsia="ＭＳ 明朝" w:hAnsi="ＭＳ 明朝" w:hint="eastAsia"/>
              </w:rPr>
              <w:t>行政財産</w:t>
            </w:r>
            <w:r w:rsidR="00914BEB" w:rsidRPr="00194D39">
              <w:rPr>
                <w:rFonts w:ascii="ＭＳ 明朝" w:eastAsia="ＭＳ 明朝" w:hAnsi="ＭＳ 明朝" w:hint="eastAsia"/>
              </w:rPr>
              <w:t>の貸付けに関しては、そもそも行政財産に</w:t>
            </w:r>
            <w:r w:rsidRPr="00194D39">
              <w:rPr>
                <w:rFonts w:ascii="ＭＳ 明朝" w:eastAsia="ＭＳ 明朝" w:hAnsi="ＭＳ 明朝" w:hint="eastAsia"/>
              </w:rPr>
              <w:t>余裕</w:t>
            </w:r>
            <w:r w:rsidR="00914BEB" w:rsidRPr="00194D39">
              <w:rPr>
                <w:rFonts w:ascii="ＭＳ 明朝" w:eastAsia="ＭＳ 明朝" w:hAnsi="ＭＳ 明朝" w:hint="eastAsia"/>
              </w:rPr>
              <w:t>スペース</w:t>
            </w:r>
            <w:r w:rsidRPr="00194D39">
              <w:rPr>
                <w:rFonts w:ascii="ＭＳ 明朝" w:eastAsia="ＭＳ 明朝" w:hAnsi="ＭＳ 明朝" w:hint="eastAsia"/>
              </w:rPr>
              <w:t>があることが前提となるが、国は、当該団体が行政財産を使用して特定地域共同活動を行うことで、相乗効果により効率的かつ効果的に住民の福祉の増進が一層図られると認められる場合</w:t>
            </w:r>
            <w:r w:rsidR="00914BEB" w:rsidRPr="00194D39">
              <w:rPr>
                <w:rFonts w:ascii="ＭＳ 明朝" w:eastAsia="ＭＳ 明朝" w:hAnsi="ＭＳ 明朝" w:hint="eastAsia"/>
              </w:rPr>
              <w:t>に行政財産の貸付けができる</w:t>
            </w:r>
            <w:r w:rsidRPr="00194D39">
              <w:rPr>
                <w:rFonts w:ascii="ＭＳ 明朝" w:eastAsia="ＭＳ 明朝" w:hAnsi="ＭＳ 明朝" w:hint="eastAsia"/>
              </w:rPr>
              <w:t>としている。</w:t>
            </w:r>
          </w:p>
          <w:p w:rsidR="00914BEB" w:rsidRPr="00194D39" w:rsidRDefault="002A2C01" w:rsidP="00914BEB">
            <w:pPr>
              <w:pStyle w:val="a3"/>
              <w:ind w:firstLineChars="100" w:firstLine="210"/>
              <w:rPr>
                <w:rFonts w:ascii="ＭＳ 明朝" w:eastAsia="ＭＳ 明朝" w:hAnsi="ＭＳ 明朝"/>
              </w:rPr>
            </w:pPr>
            <w:r w:rsidRPr="00194D39">
              <w:rPr>
                <w:rFonts w:ascii="ＭＳ 明朝" w:eastAsia="ＭＳ 明朝" w:hAnsi="ＭＳ 明朝" w:hint="eastAsia"/>
              </w:rPr>
              <w:t>その手続きに関しては、今後検討し、ガイドライン等でお示ししたい。また、地域から、この場所が使えるのではないかといった提案があれば、使うにはどうすればいいかを一緒に考えたい。</w:t>
            </w:r>
          </w:p>
        </w:tc>
      </w:tr>
      <w:tr w:rsidR="002A2C01" w:rsidRPr="00194D39" w:rsidTr="00194D39">
        <w:tc>
          <w:tcPr>
            <w:tcW w:w="636" w:type="dxa"/>
          </w:tcPr>
          <w:p w:rsidR="002A2C01" w:rsidRPr="00194D39" w:rsidRDefault="007D28FA" w:rsidP="00637A99">
            <w:pPr>
              <w:pStyle w:val="a3"/>
              <w:jc w:val="center"/>
              <w:rPr>
                <w:rFonts w:ascii="ＭＳ 明朝" w:eastAsia="ＭＳ 明朝" w:hAnsi="ＭＳ 明朝" w:cs="ＭＳ ゴシック"/>
              </w:rPr>
            </w:pPr>
            <w:r w:rsidRPr="00194D39">
              <w:rPr>
                <w:rFonts w:ascii="ＭＳ 明朝" w:eastAsia="ＭＳ 明朝" w:hAnsi="ＭＳ 明朝" w:cs="ＭＳ ゴシック" w:hint="eastAsia"/>
              </w:rPr>
              <w:t>８</w:t>
            </w:r>
          </w:p>
        </w:tc>
        <w:tc>
          <w:tcPr>
            <w:tcW w:w="3402" w:type="dxa"/>
          </w:tcPr>
          <w:p w:rsidR="002A2C01" w:rsidRPr="00194D39" w:rsidRDefault="002A2C01" w:rsidP="0041303D">
            <w:pPr>
              <w:ind w:firstLineChars="100" w:firstLine="210"/>
              <w:jc w:val="left"/>
              <w:rPr>
                <w:rFonts w:ascii="ＭＳ 明朝" w:eastAsia="ＭＳ 明朝" w:hAnsi="ＭＳ 明朝"/>
              </w:rPr>
            </w:pPr>
            <w:r w:rsidRPr="00194D39">
              <w:rPr>
                <w:rFonts w:ascii="ＭＳ 明朝" w:eastAsia="ＭＳ 明朝" w:hAnsi="ＭＳ 明朝" w:hint="eastAsia"/>
              </w:rPr>
              <w:t>来年度にも随意契約を受けたい</w:t>
            </w:r>
            <w:r w:rsidR="00914BEB" w:rsidRPr="00194D39">
              <w:rPr>
                <w:rFonts w:ascii="ＭＳ 明朝" w:eastAsia="ＭＳ 明朝" w:hAnsi="ＭＳ 明朝" w:hint="eastAsia"/>
              </w:rPr>
              <w:t>と考えているため、来年度の事業計画を作成する前に、どのような事業</w:t>
            </w:r>
            <w:r w:rsidRPr="00194D39">
              <w:rPr>
                <w:rFonts w:ascii="ＭＳ 明朝" w:eastAsia="ＭＳ 明朝" w:hAnsi="ＭＳ 明朝" w:hint="eastAsia"/>
              </w:rPr>
              <w:t>が随意契約できるかなどの情報がほしい。</w:t>
            </w:r>
          </w:p>
        </w:tc>
        <w:tc>
          <w:tcPr>
            <w:tcW w:w="5488" w:type="dxa"/>
          </w:tcPr>
          <w:p w:rsidR="002A2C01" w:rsidRPr="00194D39" w:rsidRDefault="002A2C01" w:rsidP="000D331A">
            <w:pPr>
              <w:pStyle w:val="a3"/>
              <w:ind w:firstLineChars="100" w:firstLine="210"/>
              <w:rPr>
                <w:rFonts w:ascii="ＭＳ 明朝" w:eastAsia="ＭＳ 明朝" w:hAnsi="ＭＳ 明朝"/>
              </w:rPr>
            </w:pPr>
            <w:r w:rsidRPr="00194D39">
              <w:rPr>
                <w:rFonts w:ascii="ＭＳ 明朝" w:eastAsia="ＭＳ 明朝" w:hAnsi="ＭＳ 明朝" w:hint="eastAsia"/>
              </w:rPr>
              <w:t>今後、</w:t>
            </w:r>
            <w:r w:rsidR="00194D39" w:rsidRPr="00194D39">
              <w:rPr>
                <w:rFonts w:ascii="ＭＳ 明朝" w:eastAsia="ＭＳ 明朝" w:hAnsi="ＭＳ 明朝" w:hint="eastAsia"/>
              </w:rPr>
              <w:t>本市の各部署が</w:t>
            </w:r>
            <w:r w:rsidRPr="00194D39">
              <w:rPr>
                <w:rFonts w:ascii="ＭＳ 明朝" w:eastAsia="ＭＳ 明朝" w:hAnsi="ＭＳ 明朝" w:hint="eastAsia"/>
              </w:rPr>
              <w:t>本条例の趣旨を踏まえ、</w:t>
            </w:r>
            <w:r w:rsidR="007D28FA" w:rsidRPr="00194D39">
              <w:rPr>
                <w:rFonts w:ascii="ＭＳ 明朝" w:eastAsia="ＭＳ 明朝" w:hAnsi="ＭＳ 明朝"/>
              </w:rPr>
              <w:t>ＬＭＯ</w:t>
            </w:r>
            <w:r w:rsidRPr="00194D39">
              <w:rPr>
                <w:rFonts w:ascii="ＭＳ 明朝" w:eastAsia="ＭＳ 明朝" w:hAnsi="ＭＳ 明朝"/>
              </w:rPr>
              <w:t>と連携して</w:t>
            </w:r>
            <w:r w:rsidRPr="00194D39">
              <w:rPr>
                <w:rFonts w:ascii="ＭＳ 明朝" w:eastAsia="ＭＳ 明朝" w:hAnsi="ＭＳ 明朝" w:hint="eastAsia"/>
              </w:rPr>
              <w:t>どのようなことができるかを検討していくことになると考えて</w:t>
            </w:r>
            <w:r w:rsidR="00914BEB" w:rsidRPr="00194D39">
              <w:rPr>
                <w:rFonts w:ascii="ＭＳ 明朝" w:eastAsia="ＭＳ 明朝" w:hAnsi="ＭＳ 明朝" w:hint="eastAsia"/>
              </w:rPr>
              <w:t>いるところであ</w:t>
            </w:r>
            <w:r w:rsidR="00194D39" w:rsidRPr="00194D39">
              <w:rPr>
                <w:rFonts w:ascii="ＭＳ 明朝" w:eastAsia="ＭＳ 明朝" w:hAnsi="ＭＳ 明朝" w:hint="eastAsia"/>
              </w:rPr>
              <w:t>るが、</w:t>
            </w:r>
            <w:r w:rsidRPr="00194D39">
              <w:rPr>
                <w:rFonts w:ascii="ＭＳ 明朝" w:eastAsia="ＭＳ 明朝" w:hAnsi="ＭＳ 明朝" w:hint="eastAsia"/>
              </w:rPr>
              <w:t>できるだけ地域に</w:t>
            </w:r>
            <w:r w:rsidR="00AE248B">
              <w:rPr>
                <w:rFonts w:ascii="ＭＳ 明朝" w:eastAsia="ＭＳ 明朝" w:hAnsi="ＭＳ 明朝" w:hint="eastAsia"/>
              </w:rPr>
              <w:t>とってわかりやすい</w:t>
            </w:r>
            <w:bookmarkStart w:id="0" w:name="_GoBack"/>
            <w:bookmarkEnd w:id="0"/>
            <w:r w:rsidRPr="00194D39">
              <w:rPr>
                <w:rFonts w:ascii="ＭＳ 明朝" w:eastAsia="ＭＳ 明朝" w:hAnsi="ＭＳ 明朝" w:hint="eastAsia"/>
              </w:rPr>
              <w:t>ような形でお示ししたい。</w:t>
            </w:r>
          </w:p>
        </w:tc>
      </w:tr>
    </w:tbl>
    <w:p w:rsidR="002A2C01" w:rsidRPr="00C06227" w:rsidRDefault="002A2C01">
      <w:pPr>
        <w:ind w:left="210" w:hangingChars="100" w:hanging="210"/>
        <w:jc w:val="left"/>
        <w:rPr>
          <w:rFonts w:ascii="ＭＳ 明朝" w:eastAsia="ＭＳ 明朝" w:hAnsi="ＭＳ 明朝"/>
        </w:rPr>
      </w:pPr>
    </w:p>
    <w:sectPr w:rsidR="002A2C01" w:rsidRPr="00C06227" w:rsidSect="00E20C78">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77" w:rsidRDefault="00DA7177" w:rsidP="00017318">
      <w:r>
        <w:separator/>
      </w:r>
    </w:p>
  </w:endnote>
  <w:endnote w:type="continuationSeparator" w:id="0">
    <w:p w:rsidR="00DA7177" w:rsidRDefault="00DA7177" w:rsidP="0001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638989"/>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rsidR="00017318" w:rsidRPr="00017318" w:rsidRDefault="00017318">
            <w:pPr>
              <w:pStyle w:val="a7"/>
              <w:jc w:val="center"/>
              <w:rPr>
                <w:rFonts w:ascii="ＭＳ 明朝" w:eastAsia="ＭＳ 明朝" w:hAnsi="ＭＳ 明朝"/>
              </w:rPr>
            </w:pPr>
            <w:r w:rsidRPr="00017318">
              <w:rPr>
                <w:rFonts w:ascii="ＭＳ 明朝" w:eastAsia="ＭＳ 明朝" w:hAnsi="ＭＳ 明朝"/>
                <w:lang w:val="ja-JP"/>
              </w:rPr>
              <w:t xml:space="preserve"> </w:t>
            </w:r>
            <w:r w:rsidRPr="00017318">
              <w:rPr>
                <w:rFonts w:ascii="ＭＳ 明朝" w:eastAsia="ＭＳ 明朝" w:hAnsi="ＭＳ 明朝"/>
                <w:b/>
                <w:bCs/>
                <w:sz w:val="24"/>
                <w:szCs w:val="24"/>
              </w:rPr>
              <w:fldChar w:fldCharType="begin"/>
            </w:r>
            <w:r w:rsidRPr="00017318">
              <w:rPr>
                <w:rFonts w:ascii="ＭＳ 明朝" w:eastAsia="ＭＳ 明朝" w:hAnsi="ＭＳ 明朝"/>
                <w:b/>
                <w:bCs/>
              </w:rPr>
              <w:instrText>PAGE</w:instrText>
            </w:r>
            <w:r w:rsidRPr="00017318">
              <w:rPr>
                <w:rFonts w:ascii="ＭＳ 明朝" w:eastAsia="ＭＳ 明朝" w:hAnsi="ＭＳ 明朝"/>
                <w:b/>
                <w:bCs/>
                <w:sz w:val="24"/>
                <w:szCs w:val="24"/>
              </w:rPr>
              <w:fldChar w:fldCharType="separate"/>
            </w:r>
            <w:r w:rsidR="00AE248B">
              <w:rPr>
                <w:rFonts w:ascii="ＭＳ 明朝" w:eastAsia="ＭＳ 明朝" w:hAnsi="ＭＳ 明朝"/>
                <w:b/>
                <w:bCs/>
                <w:noProof/>
              </w:rPr>
              <w:t>1</w:t>
            </w:r>
            <w:r w:rsidRPr="00017318">
              <w:rPr>
                <w:rFonts w:ascii="ＭＳ 明朝" w:eastAsia="ＭＳ 明朝" w:hAnsi="ＭＳ 明朝"/>
                <w:b/>
                <w:bCs/>
                <w:sz w:val="24"/>
                <w:szCs w:val="24"/>
              </w:rPr>
              <w:fldChar w:fldCharType="end"/>
            </w:r>
            <w:r w:rsidRPr="00017318">
              <w:rPr>
                <w:rFonts w:ascii="ＭＳ 明朝" w:eastAsia="ＭＳ 明朝" w:hAnsi="ＭＳ 明朝"/>
                <w:lang w:val="ja-JP"/>
              </w:rPr>
              <w:t xml:space="preserve"> / </w:t>
            </w:r>
            <w:r w:rsidRPr="00017318">
              <w:rPr>
                <w:rFonts w:ascii="ＭＳ 明朝" w:eastAsia="ＭＳ 明朝" w:hAnsi="ＭＳ 明朝"/>
                <w:b/>
                <w:bCs/>
                <w:sz w:val="24"/>
                <w:szCs w:val="24"/>
              </w:rPr>
              <w:fldChar w:fldCharType="begin"/>
            </w:r>
            <w:r w:rsidRPr="00017318">
              <w:rPr>
                <w:rFonts w:ascii="ＭＳ 明朝" w:eastAsia="ＭＳ 明朝" w:hAnsi="ＭＳ 明朝"/>
                <w:b/>
                <w:bCs/>
              </w:rPr>
              <w:instrText>NUMPAGES</w:instrText>
            </w:r>
            <w:r w:rsidRPr="00017318">
              <w:rPr>
                <w:rFonts w:ascii="ＭＳ 明朝" w:eastAsia="ＭＳ 明朝" w:hAnsi="ＭＳ 明朝"/>
                <w:b/>
                <w:bCs/>
                <w:sz w:val="24"/>
                <w:szCs w:val="24"/>
              </w:rPr>
              <w:fldChar w:fldCharType="separate"/>
            </w:r>
            <w:r w:rsidR="00AE248B">
              <w:rPr>
                <w:rFonts w:ascii="ＭＳ 明朝" w:eastAsia="ＭＳ 明朝" w:hAnsi="ＭＳ 明朝"/>
                <w:b/>
                <w:bCs/>
                <w:noProof/>
              </w:rPr>
              <w:t>2</w:t>
            </w:r>
            <w:r w:rsidRPr="00017318">
              <w:rPr>
                <w:rFonts w:ascii="ＭＳ 明朝" w:eastAsia="ＭＳ 明朝" w:hAnsi="ＭＳ 明朝"/>
                <w:b/>
                <w:bCs/>
                <w:sz w:val="24"/>
                <w:szCs w:val="24"/>
              </w:rPr>
              <w:fldChar w:fldCharType="end"/>
            </w:r>
          </w:p>
        </w:sdtContent>
      </w:sdt>
    </w:sdtContent>
  </w:sdt>
  <w:p w:rsidR="00017318" w:rsidRDefault="000173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77" w:rsidRDefault="00DA7177" w:rsidP="00017318">
      <w:r>
        <w:separator/>
      </w:r>
    </w:p>
  </w:footnote>
  <w:footnote w:type="continuationSeparator" w:id="0">
    <w:p w:rsidR="00DA7177" w:rsidRDefault="00DA7177" w:rsidP="00017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17"/>
    <w:rsid w:val="00017318"/>
    <w:rsid w:val="000D331A"/>
    <w:rsid w:val="000E6B98"/>
    <w:rsid w:val="00194D39"/>
    <w:rsid w:val="001D4A71"/>
    <w:rsid w:val="002A2C01"/>
    <w:rsid w:val="002F4F63"/>
    <w:rsid w:val="0041303D"/>
    <w:rsid w:val="004718B7"/>
    <w:rsid w:val="00580EE6"/>
    <w:rsid w:val="005A3174"/>
    <w:rsid w:val="00603139"/>
    <w:rsid w:val="006405AE"/>
    <w:rsid w:val="007D28FA"/>
    <w:rsid w:val="007E1917"/>
    <w:rsid w:val="008F674D"/>
    <w:rsid w:val="00914BEB"/>
    <w:rsid w:val="00A471AF"/>
    <w:rsid w:val="00AE248B"/>
    <w:rsid w:val="00B33AB4"/>
    <w:rsid w:val="00B6645C"/>
    <w:rsid w:val="00C06227"/>
    <w:rsid w:val="00CA7A67"/>
    <w:rsid w:val="00CD07AB"/>
    <w:rsid w:val="00D80769"/>
    <w:rsid w:val="00DA7177"/>
    <w:rsid w:val="00E20C78"/>
    <w:rsid w:val="00EB7075"/>
    <w:rsid w:val="00FB0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9D5FE5"/>
  <w15:chartTrackingRefBased/>
  <w15:docId w15:val="{F6E57B6D-A114-4AE9-BF4D-B43133CC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4DA1"/>
    <w:rPr>
      <w:rFonts w:asciiTheme="minorEastAsia" w:hAnsi="Courier New" w:cs="Courier New"/>
    </w:rPr>
  </w:style>
  <w:style w:type="character" w:customStyle="1" w:styleId="a4">
    <w:name w:val="書式なし (文字)"/>
    <w:basedOn w:val="a0"/>
    <w:link w:val="a3"/>
    <w:uiPriority w:val="99"/>
    <w:rsid w:val="00774DA1"/>
    <w:rPr>
      <w:rFonts w:asciiTheme="minorEastAsia" w:hAnsi="Courier New" w:cs="Courier New"/>
    </w:rPr>
  </w:style>
  <w:style w:type="paragraph" w:styleId="a5">
    <w:name w:val="header"/>
    <w:basedOn w:val="a"/>
    <w:link w:val="a6"/>
    <w:uiPriority w:val="99"/>
    <w:unhideWhenUsed/>
    <w:rsid w:val="00017318"/>
    <w:pPr>
      <w:tabs>
        <w:tab w:val="center" w:pos="4252"/>
        <w:tab w:val="right" w:pos="8504"/>
      </w:tabs>
      <w:snapToGrid w:val="0"/>
    </w:pPr>
  </w:style>
  <w:style w:type="character" w:customStyle="1" w:styleId="a6">
    <w:name w:val="ヘッダー (文字)"/>
    <w:basedOn w:val="a0"/>
    <w:link w:val="a5"/>
    <w:uiPriority w:val="99"/>
    <w:rsid w:val="00017318"/>
  </w:style>
  <w:style w:type="paragraph" w:styleId="a7">
    <w:name w:val="footer"/>
    <w:basedOn w:val="a"/>
    <w:link w:val="a8"/>
    <w:uiPriority w:val="99"/>
    <w:unhideWhenUsed/>
    <w:rsid w:val="00017318"/>
    <w:pPr>
      <w:tabs>
        <w:tab w:val="center" w:pos="4252"/>
        <w:tab w:val="right" w:pos="8504"/>
      </w:tabs>
      <w:snapToGrid w:val="0"/>
    </w:pPr>
  </w:style>
  <w:style w:type="character" w:customStyle="1" w:styleId="a8">
    <w:name w:val="フッター (文字)"/>
    <w:basedOn w:val="a0"/>
    <w:link w:val="a7"/>
    <w:uiPriority w:val="99"/>
    <w:rsid w:val="00017318"/>
  </w:style>
  <w:style w:type="paragraph" w:styleId="a9">
    <w:name w:val="Balloon Text"/>
    <w:basedOn w:val="a"/>
    <w:link w:val="aa"/>
    <w:uiPriority w:val="99"/>
    <w:semiHidden/>
    <w:unhideWhenUsed/>
    <w:rsid w:val="000173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7318"/>
    <w:rPr>
      <w:rFonts w:asciiTheme="majorHAnsi" w:eastAsiaTheme="majorEastAsia" w:hAnsiTheme="majorHAnsi" w:cstheme="majorBidi"/>
      <w:sz w:val="18"/>
      <w:szCs w:val="18"/>
    </w:rPr>
  </w:style>
  <w:style w:type="table" w:styleId="ab">
    <w:name w:val="Table Grid"/>
    <w:basedOn w:val="a1"/>
    <w:uiPriority w:val="39"/>
    <w:rsid w:val="00E2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2EA3-F775-4AA7-95C3-C1D87072FB2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103</TotalTime>
  <Pages>2</Pages>
  <Words>295</Words>
  <Characters>1687</Characters>
  <DocSecurity>0</DocSecurity>
  <Lines>14</Lines>
  <Paragraphs>3</Paragraphs>
  <ScaleCrop>false</ScaleCrop>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2024-12-09T09:48:00Z</cp:lastPrinted>
  <dcterms:created xsi:type="dcterms:W3CDTF">2024-12-09T04:10:00Z</dcterms:created>
  <dcterms:modified xsi:type="dcterms:W3CDTF">2024-12-09T09:48:00Z</dcterms:modified>
</cp:coreProperties>
</file>