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728" w:rsidRDefault="00792182" w:rsidP="00900728">
      <w:pPr>
        <w:pStyle w:val="a3"/>
        <w:ind w:right="400"/>
        <w:jc w:val="center"/>
      </w:pPr>
      <w:bookmarkStart w:id="0" w:name="_GoBack"/>
      <w:bookmarkEnd w:id="0"/>
      <w:r>
        <w:rPr>
          <w:noProof/>
        </w:rPr>
        <w:pict>
          <v:rect id="_x0000_s1059" style="position:absolute;left:0;text-align:left;margin-left:434.6pt;margin-top:.5pt;width:71.7pt;height:16.7pt;z-index:251657216">
            <v:textbox style="mso-fit-shape-to-text:t" inset="5.85pt,.7pt,5.85pt,.7pt">
              <w:txbxContent>
                <w:p w:rsidR="00900728" w:rsidRDefault="00900728" w:rsidP="00900728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801317">
                    <w:rPr>
                      <w:rFonts w:hint="eastAsia"/>
                    </w:rPr>
                    <w:t>１</w:t>
                  </w:r>
                </w:p>
              </w:txbxContent>
            </v:textbox>
          </v:rect>
        </w:pict>
      </w:r>
    </w:p>
    <w:p w:rsidR="00900728" w:rsidRDefault="00900728" w:rsidP="00900728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</w:t>
      </w:r>
    </w:p>
    <w:p w:rsidR="00900728" w:rsidRPr="00A969ED" w:rsidRDefault="00900728" w:rsidP="00900728">
      <w:pPr>
        <w:jc w:val="center"/>
        <w:rPr>
          <w:shd w:val="pct15" w:color="auto" w:fill="FFFFFF"/>
        </w:rPr>
      </w:pPr>
    </w:p>
    <w:p w:rsidR="00900728" w:rsidRDefault="00900728" w:rsidP="00900728">
      <w:pPr>
        <w:pStyle w:val="a3"/>
        <w:ind w:right="400"/>
        <w:jc w:val="center"/>
        <w:rPr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令和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:rsidR="00900728" w:rsidRDefault="00900728" w:rsidP="00900728">
      <w:pPr>
        <w:pStyle w:val="a3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49"/>
        <w:gridCol w:w="6"/>
        <w:gridCol w:w="7402"/>
        <w:gridCol w:w="766"/>
      </w:tblGrid>
      <w:tr w:rsidR="00900728" w:rsidTr="008666E7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900728" w:rsidTr="008666E7">
        <w:trPr>
          <w:trHeight w:val="315"/>
        </w:trPr>
        <w:tc>
          <w:tcPr>
            <w:tcW w:w="1955" w:type="dxa"/>
            <w:gridSpan w:val="2"/>
            <w:tcBorders>
              <w:lef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2" w:type="dxa"/>
            <w:tcBorders>
              <w:bottom w:val="single" w:sz="4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900728">
              <w:rPr>
                <w:rFonts w:hint="eastAsia"/>
                <w:spacing w:val="0"/>
                <w:w w:val="90"/>
                <w:fitText w:val="362" w:id="-1421157116"/>
              </w:rPr>
              <w:t>住所</w:t>
            </w:r>
          </w:p>
        </w:tc>
        <w:tc>
          <w:tcPr>
            <w:tcW w:w="766" w:type="dxa"/>
            <w:tcBorders>
              <w:righ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728" w:rsidTr="00185E1D">
        <w:trPr>
          <w:trHeight w:val="746"/>
        </w:trPr>
        <w:tc>
          <w:tcPr>
            <w:tcW w:w="1955" w:type="dxa"/>
            <w:gridSpan w:val="2"/>
            <w:tcBorders>
              <w:lef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68" w:type="dxa"/>
            <w:gridSpan w:val="2"/>
            <w:tcBorders>
              <w:righ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00728">
              <w:rPr>
                <w:rFonts w:hint="eastAsia"/>
                <w:spacing w:val="0"/>
                <w:w w:val="90"/>
                <w:fitText w:val="1086" w:id="-1421157115"/>
              </w:rPr>
              <w:t>商号（名称）</w:t>
            </w:r>
          </w:p>
        </w:tc>
      </w:tr>
      <w:tr w:rsidR="00900728" w:rsidTr="008666E7">
        <w:trPr>
          <w:trHeight w:val="341"/>
        </w:trPr>
        <w:tc>
          <w:tcPr>
            <w:tcW w:w="1955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2" w:type="dxa"/>
            <w:tcBorders>
              <w:left w:val="nil"/>
              <w:bottom w:val="single" w:sz="4" w:space="0" w:color="auto"/>
              <w:right w:val="nil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4E21D0">
              <w:rPr>
                <w:rFonts w:hint="eastAsia"/>
                <w:spacing w:val="0"/>
                <w:w w:val="90"/>
                <w:fitText w:val="1086" w:id="-1421157114"/>
              </w:rPr>
              <w:t>代表者職氏名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　　　　　　印</w:t>
            </w:r>
          </w:p>
        </w:tc>
        <w:tc>
          <w:tcPr>
            <w:tcW w:w="766" w:type="dxa"/>
            <w:tcBorders>
              <w:left w:val="nil"/>
              <w:bottom w:val="nil"/>
              <w:righ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0728" w:rsidTr="00185E1D">
        <w:trPr>
          <w:trHeight w:val="932"/>
        </w:trPr>
        <w:tc>
          <w:tcPr>
            <w:tcW w:w="19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00728" w:rsidRDefault="00900728" w:rsidP="008666E7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900728" w:rsidRDefault="00900728" w:rsidP="008666E7">
            <w:pPr>
              <w:pStyle w:val="a3"/>
              <w:rPr>
                <w:spacing w:val="0"/>
              </w:rPr>
            </w:pPr>
            <w:r w:rsidRPr="00900728">
              <w:rPr>
                <w:rFonts w:hint="eastAsia"/>
                <w:spacing w:val="0"/>
                <w:w w:val="90"/>
                <w:fitText w:val="362" w:id="-1421157113"/>
              </w:rPr>
              <w:t>氏名</w:t>
            </w:r>
            <w:r>
              <w:rPr>
                <w:rFonts w:hint="eastAsia"/>
                <w:spacing w:val="8"/>
              </w:rPr>
              <w:t xml:space="preserve">　　　　　　　　　　　　　　　　　　　　　　　　　　　　印</w:t>
            </w:r>
          </w:p>
        </w:tc>
      </w:tr>
      <w:tr w:rsidR="00900728" w:rsidTr="008666E7">
        <w:tc>
          <w:tcPr>
            <w:tcW w:w="19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72B0" w:rsidRDefault="00C972B0" w:rsidP="00900728">
      <w:pPr>
        <w:jc w:val="center"/>
      </w:pPr>
    </w:p>
    <w:p w:rsidR="00900728" w:rsidRPr="006C38A0" w:rsidRDefault="00900728" w:rsidP="00900728">
      <w:pPr>
        <w:jc w:val="center"/>
      </w:pPr>
      <w:r>
        <w:rPr>
          <w:rFonts w:hint="eastAsia"/>
        </w:rPr>
        <w:t>入札公告</w:t>
      </w:r>
      <w:r w:rsidR="004E21D0">
        <w:rPr>
          <w:rFonts w:hint="eastAsia"/>
        </w:rPr>
        <w:t>、</w:t>
      </w:r>
      <w:r>
        <w:rPr>
          <w:rFonts w:hint="eastAsia"/>
        </w:rPr>
        <w:t>広島市契約規則及び仕様書その他契約条件を承知のうえ</w:t>
      </w:r>
      <w:r w:rsidR="004E21D0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06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06"/>
        <w:gridCol w:w="707"/>
        <w:gridCol w:w="406"/>
        <w:gridCol w:w="300"/>
        <w:gridCol w:w="241"/>
        <w:gridCol w:w="60"/>
        <w:gridCol w:w="406"/>
        <w:gridCol w:w="75"/>
        <w:gridCol w:w="541"/>
        <w:gridCol w:w="91"/>
        <w:gridCol w:w="451"/>
        <w:gridCol w:w="255"/>
        <w:gridCol w:w="286"/>
        <w:gridCol w:w="421"/>
        <w:gridCol w:w="120"/>
        <w:gridCol w:w="541"/>
        <w:gridCol w:w="46"/>
        <w:gridCol w:w="496"/>
        <w:gridCol w:w="210"/>
        <w:gridCol w:w="331"/>
        <w:gridCol w:w="376"/>
        <w:gridCol w:w="165"/>
        <w:gridCol w:w="542"/>
      </w:tblGrid>
      <w:tr w:rsidR="00906D65" w:rsidRPr="004608F5" w:rsidTr="00906D65">
        <w:trPr>
          <w:trHeight w:val="1057"/>
        </w:trPr>
        <w:tc>
          <w:tcPr>
            <w:tcW w:w="1006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6D65" w:rsidRDefault="00906D65" w:rsidP="008666E7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906D65" w:rsidRPr="004608F5" w:rsidRDefault="00906D65" w:rsidP="008666E7">
            <w:pPr>
              <w:pStyle w:val="a3"/>
              <w:spacing w:line="320" w:lineRule="atLeast"/>
              <w:jc w:val="center"/>
              <w:rPr>
                <w:spacing w:val="0"/>
                <w:w w:val="150"/>
              </w:rPr>
            </w:pPr>
            <w:r w:rsidRPr="00906D65">
              <w:rPr>
                <w:rFonts w:hint="eastAsia"/>
                <w:spacing w:val="17"/>
                <w:w w:val="150"/>
                <w:sz w:val="28"/>
                <w:szCs w:val="28"/>
              </w:rPr>
              <w:t>広島市清掃工場余剰電力地産地消事業</w:t>
            </w:r>
          </w:p>
        </w:tc>
      </w:tr>
      <w:tr w:rsidR="00685BB1" w:rsidTr="00906D65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685BB1" w:rsidRDefault="00685BB1" w:rsidP="008666E7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685BB1" w:rsidTr="00906D65">
        <w:trPr>
          <w:trHeight w:val="1107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85BB1" w:rsidRDefault="00792182" w:rsidP="008666E7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4" type="#_x0000_t185" style="position:absolute;left:0;text-align:left;margin-left:6.5pt;margin-top:3.9pt;width:97.75pt;height:48.15pt;z-index:251658240;mso-position-horizontal-relative:text;mso-position-vertical-relative:text" strokeweight=".5pt">
                  <v:textbox inset="5.85pt,.7pt,5.85pt,.7pt"/>
                </v:shape>
              </w:pict>
            </w:r>
          </w:p>
          <w:p w:rsidR="00685BB1" w:rsidRDefault="00685BB1" w:rsidP="008666E7">
            <w:pPr>
              <w:pStyle w:val="a3"/>
              <w:wordWrap/>
              <w:spacing w:line="240" w:lineRule="auto"/>
              <w:ind w:firstLineChars="200" w:firstLine="362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参考　</w:t>
            </w:r>
          </w:p>
          <w:p w:rsidR="00685BB1" w:rsidRDefault="00685BB1" w:rsidP="008666E7">
            <w:pPr>
              <w:pStyle w:val="a3"/>
              <w:wordWrap/>
              <w:spacing w:line="240" w:lineRule="auto"/>
              <w:ind w:firstLineChars="200" w:firstLine="362"/>
              <w:rPr>
                <w:spacing w:val="0"/>
              </w:rPr>
            </w:pPr>
            <w:r>
              <w:rPr>
                <w:rFonts w:hint="eastAsia"/>
                <w:spacing w:val="0"/>
              </w:rPr>
              <w:t>履行期間の予定総額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nil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85BB1" w:rsidRDefault="00685BB1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5BB1" w:rsidTr="00906D65">
        <w:trPr>
          <w:cantSplit/>
          <w:trHeight w:val="258"/>
        </w:trPr>
        <w:tc>
          <w:tcPr>
            <w:tcW w:w="22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5BB1" w:rsidRDefault="00685BB1" w:rsidP="008666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5BB1" w:rsidRDefault="00685BB1" w:rsidP="008666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353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</w:tr>
      <w:tr w:rsidR="00685BB1" w:rsidTr="00906D65">
        <w:trPr>
          <w:cantSplit/>
          <w:trHeight w:val="105"/>
        </w:trPr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5BB1" w:rsidRDefault="00685BB1" w:rsidP="008666E7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\o\ad(内訳,　　　　　　　　　) 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1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906D65">
            <w:pPr>
              <w:pStyle w:val="a3"/>
              <w:pBdr>
                <w:right w:val="single" w:sz="4" w:space="4" w:color="auto"/>
              </w:pBd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余剰電力の売却</w:t>
            </w:r>
          </w:p>
          <w:p w:rsidR="00685BB1" w:rsidRDefault="00685BB1" w:rsidP="00906D65">
            <w:pPr>
              <w:pStyle w:val="a3"/>
              <w:pBdr>
                <w:right w:val="single" w:sz="4" w:space="4" w:color="auto"/>
              </w:pBd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に係る予定総額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3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685BB1" w:rsidTr="00906D65">
        <w:trPr>
          <w:cantSplit/>
          <w:trHeight w:val="850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5BB1" w:rsidRDefault="00685BB1" w:rsidP="008666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8666E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BB1" w:rsidRDefault="00685BB1" w:rsidP="00C972B0">
            <w:pPr>
              <w:pStyle w:val="a3"/>
              <w:jc w:val="right"/>
              <w:rPr>
                <w:spacing w:val="0"/>
              </w:rPr>
            </w:pPr>
          </w:p>
        </w:tc>
      </w:tr>
      <w:tr w:rsidR="00685BB1" w:rsidTr="00906D65">
        <w:trPr>
          <w:cantSplit/>
          <w:trHeight w:val="219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5BB1" w:rsidRDefault="00685BB1" w:rsidP="00C20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C2062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電力の調達</w:t>
            </w:r>
          </w:p>
          <w:p w:rsidR="00685BB1" w:rsidRDefault="00685BB1" w:rsidP="00C2062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に係る予定総額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5BB1" w:rsidRDefault="00685BB1" w:rsidP="00685BB1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685BB1" w:rsidTr="00906D65">
        <w:trPr>
          <w:cantSplit/>
          <w:trHeight w:val="850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BB1" w:rsidRDefault="00685BB1" w:rsidP="00C2062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BB1" w:rsidRPr="00AD792F" w:rsidRDefault="00685BB1" w:rsidP="00C2062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85BB1" w:rsidRDefault="00685BB1" w:rsidP="00C2062D">
            <w:pPr>
              <w:pStyle w:val="a3"/>
              <w:jc w:val="right"/>
              <w:rPr>
                <w:spacing w:val="0"/>
              </w:rPr>
            </w:pPr>
          </w:p>
        </w:tc>
      </w:tr>
    </w:tbl>
    <w:p w:rsidR="00900728" w:rsidRDefault="00900728" w:rsidP="00170229">
      <w:pPr>
        <w:pStyle w:val="a3"/>
        <w:spacing w:line="200" w:lineRule="exact"/>
        <w:ind w:right="403"/>
      </w:pPr>
    </w:p>
    <w:p w:rsidR="00900728" w:rsidRPr="004E21D0" w:rsidRDefault="00900728" w:rsidP="00D84A6E">
      <w:pPr>
        <w:pStyle w:val="a3"/>
        <w:spacing w:line="200" w:lineRule="exact"/>
        <w:ind w:left="734" w:right="403" w:hangingChars="450" w:hanging="734"/>
        <w:rPr>
          <w:sz w:val="16"/>
          <w:szCs w:val="16"/>
        </w:rPr>
      </w:pPr>
      <w:r w:rsidRPr="004E21D0">
        <w:rPr>
          <w:rFonts w:hint="eastAsia"/>
          <w:sz w:val="16"/>
          <w:szCs w:val="16"/>
        </w:rPr>
        <w:t>（注）</w:t>
      </w:r>
      <w:r w:rsidR="00D84A6E">
        <w:rPr>
          <w:rFonts w:hint="eastAsia"/>
          <w:sz w:val="16"/>
          <w:szCs w:val="16"/>
        </w:rPr>
        <w:t xml:space="preserve"> </w:t>
      </w:r>
      <w:r w:rsidRPr="004E21D0">
        <w:rPr>
          <w:rFonts w:hint="eastAsia"/>
          <w:sz w:val="16"/>
          <w:szCs w:val="16"/>
        </w:rPr>
        <w:t>１</w:t>
      </w:r>
      <w:r w:rsidRPr="004E21D0">
        <w:rPr>
          <w:rFonts w:hint="eastAsia"/>
          <w:spacing w:val="5"/>
          <w:sz w:val="16"/>
          <w:szCs w:val="16"/>
        </w:rPr>
        <w:t xml:space="preserve">　</w:t>
      </w:r>
      <w:r w:rsidRPr="004E21D0">
        <w:rPr>
          <w:rFonts w:hint="eastAsia"/>
          <w:sz w:val="16"/>
          <w:szCs w:val="16"/>
        </w:rPr>
        <w:t>契約にあたっては</w:t>
      </w:r>
      <w:r w:rsidR="004E21D0">
        <w:rPr>
          <w:rFonts w:hint="eastAsia"/>
          <w:sz w:val="16"/>
          <w:szCs w:val="16"/>
        </w:rPr>
        <w:t>、</w:t>
      </w:r>
      <w:r w:rsidR="005E005E">
        <w:rPr>
          <w:rFonts w:hint="eastAsia"/>
          <w:sz w:val="16"/>
          <w:szCs w:val="16"/>
        </w:rPr>
        <w:t>入札附属書</w:t>
      </w:r>
      <w:r w:rsidRPr="004E21D0">
        <w:rPr>
          <w:rFonts w:hint="eastAsia"/>
          <w:sz w:val="16"/>
          <w:szCs w:val="16"/>
        </w:rPr>
        <w:t>に記載された</w:t>
      </w:r>
      <w:r w:rsidR="005E005E">
        <w:rPr>
          <w:rFonts w:hint="eastAsia"/>
          <w:sz w:val="16"/>
          <w:szCs w:val="16"/>
        </w:rPr>
        <w:t>余剰電力の売却に係る電力量料金単価</w:t>
      </w:r>
      <w:r w:rsidR="00D84A6E">
        <w:rPr>
          <w:rFonts w:hint="eastAsia"/>
          <w:sz w:val="16"/>
          <w:szCs w:val="16"/>
        </w:rPr>
        <w:t>並びに</w:t>
      </w:r>
      <w:r w:rsidR="005E005E">
        <w:rPr>
          <w:rFonts w:hint="eastAsia"/>
          <w:sz w:val="16"/>
          <w:szCs w:val="16"/>
        </w:rPr>
        <w:t>、電力の調達に係る</w:t>
      </w:r>
      <w:r w:rsidRPr="004E21D0">
        <w:rPr>
          <w:rFonts w:hint="eastAsia"/>
          <w:sz w:val="16"/>
          <w:szCs w:val="16"/>
        </w:rPr>
        <w:t>基本料金単価及び電力量料金単価（１円未満の端数を含むことができる。）をもって契約金額とする。</w:t>
      </w:r>
    </w:p>
    <w:p w:rsidR="00170229" w:rsidRPr="004E21D0" w:rsidRDefault="00900728" w:rsidP="004E21D0">
      <w:pPr>
        <w:pStyle w:val="a3"/>
        <w:spacing w:line="200" w:lineRule="exact"/>
        <w:ind w:leftChars="300" w:left="736" w:right="403" w:hangingChars="100" w:hanging="163"/>
        <w:rPr>
          <w:sz w:val="16"/>
          <w:szCs w:val="16"/>
        </w:rPr>
      </w:pPr>
      <w:r w:rsidRPr="004E21D0">
        <w:rPr>
          <w:rFonts w:hint="eastAsia"/>
          <w:sz w:val="16"/>
          <w:szCs w:val="16"/>
        </w:rPr>
        <w:t xml:space="preserve">２　入札金額（参考　</w:t>
      </w:r>
      <w:r w:rsidR="00170229" w:rsidRPr="004E21D0">
        <w:rPr>
          <w:rFonts w:hint="eastAsia"/>
          <w:sz w:val="16"/>
          <w:szCs w:val="16"/>
        </w:rPr>
        <w:t>履行期間の</w:t>
      </w:r>
      <w:r w:rsidRPr="004E21D0">
        <w:rPr>
          <w:rFonts w:hint="eastAsia"/>
          <w:sz w:val="16"/>
          <w:szCs w:val="16"/>
        </w:rPr>
        <w:t>予定総額）には，入札者が消費税法第９条第１項規定の課税事業者であるか免税事業者であるかを問わず</w:t>
      </w:r>
      <w:r w:rsidR="004E21D0">
        <w:rPr>
          <w:rFonts w:hint="eastAsia"/>
          <w:sz w:val="16"/>
          <w:szCs w:val="16"/>
        </w:rPr>
        <w:t>、</w:t>
      </w:r>
      <w:r w:rsidRPr="004E21D0">
        <w:rPr>
          <w:rFonts w:hint="eastAsia"/>
          <w:sz w:val="16"/>
          <w:szCs w:val="16"/>
        </w:rPr>
        <w:t>別紙「入札附属書</w:t>
      </w:r>
      <w:r w:rsidR="001F6247" w:rsidRPr="004E21D0">
        <w:rPr>
          <w:rFonts w:hint="eastAsia"/>
          <w:sz w:val="16"/>
          <w:szCs w:val="16"/>
        </w:rPr>
        <w:t>（余剰電力の売却</w:t>
      </w:r>
      <w:r w:rsidR="004E6375" w:rsidRPr="004E21D0">
        <w:rPr>
          <w:rFonts w:hint="eastAsia"/>
          <w:sz w:val="16"/>
          <w:szCs w:val="16"/>
        </w:rPr>
        <w:t>及び</w:t>
      </w:r>
      <w:r w:rsidR="00711064" w:rsidRPr="004E21D0">
        <w:rPr>
          <w:rFonts w:hint="eastAsia"/>
          <w:sz w:val="16"/>
          <w:szCs w:val="16"/>
        </w:rPr>
        <w:t>電力の調達</w:t>
      </w:r>
      <w:r w:rsidR="001F6247" w:rsidRPr="004E21D0">
        <w:rPr>
          <w:rFonts w:hint="eastAsia"/>
          <w:sz w:val="16"/>
          <w:szCs w:val="16"/>
        </w:rPr>
        <w:t>）</w:t>
      </w:r>
      <w:r w:rsidRPr="004E21D0">
        <w:rPr>
          <w:rFonts w:hint="eastAsia"/>
          <w:sz w:val="16"/>
          <w:szCs w:val="16"/>
        </w:rPr>
        <w:t>」により見積もった</w:t>
      </w:r>
      <w:r w:rsidR="00D84A6E">
        <w:rPr>
          <w:rFonts w:hint="eastAsia"/>
          <w:sz w:val="16"/>
          <w:szCs w:val="16"/>
        </w:rPr>
        <w:t>履行期間（４年間）の合計</w:t>
      </w:r>
      <w:r w:rsidRPr="004E21D0">
        <w:rPr>
          <w:rFonts w:hint="eastAsia"/>
          <w:sz w:val="16"/>
          <w:szCs w:val="16"/>
        </w:rPr>
        <w:t>金額を記載すること。</w:t>
      </w:r>
    </w:p>
    <w:p w:rsidR="00900728" w:rsidRPr="004E21D0" w:rsidRDefault="00C120F2" w:rsidP="00D84A6E">
      <w:pPr>
        <w:pStyle w:val="a3"/>
        <w:spacing w:line="200" w:lineRule="exact"/>
        <w:ind w:leftChars="300" w:left="573" w:right="403"/>
        <w:rPr>
          <w:sz w:val="16"/>
          <w:szCs w:val="16"/>
        </w:rPr>
      </w:pPr>
      <w:r w:rsidRPr="004E21D0">
        <w:rPr>
          <w:rFonts w:hint="eastAsia"/>
          <w:sz w:val="16"/>
          <w:szCs w:val="16"/>
        </w:rPr>
        <w:t xml:space="preserve">３　</w:t>
      </w:r>
      <w:r w:rsidR="00900728" w:rsidRPr="004E21D0">
        <w:rPr>
          <w:rFonts w:hint="eastAsia"/>
          <w:sz w:val="16"/>
          <w:szCs w:val="16"/>
        </w:rPr>
        <w:t>競争入札参加者の商号欄は</w:t>
      </w:r>
      <w:r w:rsidR="00A112E1">
        <w:rPr>
          <w:rFonts w:hint="eastAsia"/>
          <w:sz w:val="16"/>
          <w:szCs w:val="16"/>
        </w:rPr>
        <w:t>、</w:t>
      </w:r>
      <w:r w:rsidR="00900728" w:rsidRPr="004E21D0">
        <w:rPr>
          <w:rFonts w:hint="eastAsia"/>
          <w:sz w:val="16"/>
          <w:szCs w:val="16"/>
        </w:rPr>
        <w:t>商号（名称）及び代表者の職氏名を記載し</w:t>
      </w:r>
      <w:r w:rsidR="00A112E1">
        <w:rPr>
          <w:rFonts w:hint="eastAsia"/>
          <w:sz w:val="16"/>
          <w:szCs w:val="16"/>
        </w:rPr>
        <w:t>、</w:t>
      </w:r>
      <w:r w:rsidR="00900728" w:rsidRPr="004E21D0">
        <w:rPr>
          <w:rFonts w:hint="eastAsia"/>
          <w:sz w:val="16"/>
          <w:szCs w:val="16"/>
        </w:rPr>
        <w:t>押印すること。</w:t>
      </w:r>
    </w:p>
    <w:p w:rsidR="00E51CFE" w:rsidRPr="004E21D0" w:rsidRDefault="00D84A6E" w:rsidP="00D84A6E">
      <w:pPr>
        <w:pStyle w:val="a3"/>
        <w:spacing w:line="200" w:lineRule="exact"/>
        <w:ind w:leftChars="300" w:left="736" w:right="403" w:hangingChars="100" w:hanging="163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900728" w:rsidRPr="004E21D0">
        <w:rPr>
          <w:rFonts w:hint="eastAsia"/>
          <w:sz w:val="16"/>
          <w:szCs w:val="16"/>
        </w:rPr>
        <w:t xml:space="preserve">　代理人が入札するときは</w:t>
      </w:r>
      <w:r w:rsidR="00A112E1">
        <w:rPr>
          <w:rFonts w:hint="eastAsia"/>
          <w:sz w:val="16"/>
          <w:szCs w:val="16"/>
        </w:rPr>
        <w:t>、</w:t>
      </w:r>
      <w:r w:rsidR="00900728" w:rsidRPr="004E21D0">
        <w:rPr>
          <w:rFonts w:hint="eastAsia"/>
          <w:sz w:val="16"/>
          <w:szCs w:val="16"/>
        </w:rPr>
        <w:t>競争入札参加者の商号等を記載し</w:t>
      </w:r>
      <w:r w:rsidR="00A112E1">
        <w:rPr>
          <w:rFonts w:hint="eastAsia"/>
          <w:sz w:val="16"/>
          <w:szCs w:val="16"/>
        </w:rPr>
        <w:t>、</w:t>
      </w:r>
      <w:r w:rsidR="00900728" w:rsidRPr="004E21D0">
        <w:rPr>
          <w:rFonts w:hint="eastAsia"/>
          <w:sz w:val="16"/>
          <w:szCs w:val="16"/>
        </w:rPr>
        <w:t>代理人の氏名欄に当該代理人の氏名を記載して押印すること。開札までに委任状が提出されないときは，本入札書を無効とする。</w:t>
      </w:r>
    </w:p>
    <w:p w:rsidR="008261A1" w:rsidRDefault="008261A1" w:rsidP="008261A1">
      <w:pPr>
        <w:pStyle w:val="a3"/>
        <w:spacing w:line="200" w:lineRule="exact"/>
        <w:ind w:leftChars="200" w:left="505" w:right="403" w:hangingChars="100" w:hanging="123"/>
        <w:rPr>
          <w:sz w:val="12"/>
          <w:szCs w:val="12"/>
        </w:rPr>
      </w:pPr>
    </w:p>
    <w:p w:rsidR="008261A1" w:rsidRDefault="008261A1" w:rsidP="008261A1">
      <w:pPr>
        <w:pStyle w:val="a3"/>
        <w:spacing w:line="200" w:lineRule="exact"/>
        <w:ind w:leftChars="200" w:left="505" w:right="403" w:hangingChars="100" w:hanging="123"/>
        <w:rPr>
          <w:sz w:val="12"/>
          <w:szCs w:val="12"/>
        </w:rPr>
      </w:pPr>
    </w:p>
    <w:p w:rsidR="008261A1" w:rsidRDefault="008261A1" w:rsidP="008261A1">
      <w:pPr>
        <w:pStyle w:val="a3"/>
        <w:spacing w:line="200" w:lineRule="exact"/>
        <w:ind w:leftChars="200" w:left="505" w:right="403" w:hangingChars="100" w:hanging="123"/>
        <w:rPr>
          <w:sz w:val="12"/>
          <w:szCs w:val="12"/>
        </w:rPr>
      </w:pPr>
    </w:p>
    <w:p w:rsidR="008261A1" w:rsidRPr="00C120F2" w:rsidRDefault="008261A1" w:rsidP="008261A1">
      <w:pPr>
        <w:pStyle w:val="a3"/>
        <w:spacing w:line="200" w:lineRule="exact"/>
        <w:ind w:leftChars="200" w:left="505" w:right="403" w:hangingChars="100" w:hanging="123"/>
        <w:rPr>
          <w:sz w:val="12"/>
          <w:szCs w:val="12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900728" w:rsidTr="008666E7">
        <w:trPr>
          <w:cantSplit/>
          <w:trHeight w:val="1140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※　消費税法第９条第１項の適用について</w:t>
            </w:r>
          </w:p>
          <w:p w:rsidR="00900728" w:rsidRDefault="00900728" w:rsidP="008666E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（該当する方を○で囲んでください。）</w:t>
            </w:r>
          </w:p>
          <w:p w:rsidR="00900728" w:rsidRDefault="00900728" w:rsidP="008666E7">
            <w:pPr>
              <w:pStyle w:val="a3"/>
              <w:ind w:left="80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9"/>
              </w:rPr>
              <w:t>１　課税事業者</w:t>
            </w:r>
          </w:p>
          <w:p w:rsidR="00900728" w:rsidRDefault="00900728" w:rsidP="008666E7">
            <w:pPr>
              <w:pStyle w:val="a3"/>
              <w:ind w:left="800"/>
              <w:rPr>
                <w:spacing w:val="0"/>
              </w:rPr>
            </w:pPr>
            <w:r>
              <w:rPr>
                <w:rFonts w:hint="eastAsia"/>
              </w:rPr>
              <w:t>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728" w:rsidRDefault="00900728" w:rsidP="008666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C173F3" w:rsidRPr="002A5EAC" w:rsidRDefault="00C173F3" w:rsidP="002A5EAC">
      <w:pPr>
        <w:pStyle w:val="a3"/>
        <w:spacing w:line="120" w:lineRule="atLeast"/>
        <w:ind w:right="403"/>
        <w:rPr>
          <w:sz w:val="16"/>
          <w:szCs w:val="16"/>
        </w:rPr>
      </w:pPr>
    </w:p>
    <w:sectPr w:rsidR="00C173F3" w:rsidRPr="002A5EAC" w:rsidSect="006F57EE">
      <w:footerReference w:type="even" r:id="rId8"/>
      <w:pgSz w:w="11906" w:h="16838" w:code="9"/>
      <w:pgMar w:top="454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76" w:rsidRDefault="00F43876">
      <w:r>
        <w:separator/>
      </w:r>
    </w:p>
  </w:endnote>
  <w:endnote w:type="continuationSeparator" w:id="0">
    <w:p w:rsidR="00F43876" w:rsidRDefault="00F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9ED" w:rsidRDefault="00A969E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69ED" w:rsidRDefault="00A96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76" w:rsidRDefault="00F43876">
      <w:r>
        <w:separator/>
      </w:r>
    </w:p>
  </w:footnote>
  <w:footnote w:type="continuationSeparator" w:id="0">
    <w:p w:rsidR="00F43876" w:rsidRDefault="00F4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oNotTrackMoves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8A0"/>
    <w:rsid w:val="0005463E"/>
    <w:rsid w:val="00062516"/>
    <w:rsid w:val="00070342"/>
    <w:rsid w:val="00084B39"/>
    <w:rsid w:val="000962E2"/>
    <w:rsid w:val="00096736"/>
    <w:rsid w:val="000B0E6D"/>
    <w:rsid w:val="000D71C3"/>
    <w:rsid w:val="001113E4"/>
    <w:rsid w:val="00111AA3"/>
    <w:rsid w:val="001167F6"/>
    <w:rsid w:val="001218D2"/>
    <w:rsid w:val="001344E0"/>
    <w:rsid w:val="00170229"/>
    <w:rsid w:val="00185E1D"/>
    <w:rsid w:val="001A3E26"/>
    <w:rsid w:val="001F6247"/>
    <w:rsid w:val="00220DD2"/>
    <w:rsid w:val="002364A1"/>
    <w:rsid w:val="00244253"/>
    <w:rsid w:val="002A5EAC"/>
    <w:rsid w:val="002B146A"/>
    <w:rsid w:val="002C70E8"/>
    <w:rsid w:val="002E3770"/>
    <w:rsid w:val="0030489B"/>
    <w:rsid w:val="00305075"/>
    <w:rsid w:val="00305DD6"/>
    <w:rsid w:val="003213CC"/>
    <w:rsid w:val="00326C1D"/>
    <w:rsid w:val="003522F7"/>
    <w:rsid w:val="003918B1"/>
    <w:rsid w:val="003A34CD"/>
    <w:rsid w:val="003A3672"/>
    <w:rsid w:val="003F0AAB"/>
    <w:rsid w:val="0040188C"/>
    <w:rsid w:val="00413934"/>
    <w:rsid w:val="00415D08"/>
    <w:rsid w:val="00450928"/>
    <w:rsid w:val="004608F5"/>
    <w:rsid w:val="004B0C15"/>
    <w:rsid w:val="004B1A47"/>
    <w:rsid w:val="004D3CBE"/>
    <w:rsid w:val="004E21D0"/>
    <w:rsid w:val="004E6375"/>
    <w:rsid w:val="004F582A"/>
    <w:rsid w:val="00504149"/>
    <w:rsid w:val="005148EF"/>
    <w:rsid w:val="00515B7C"/>
    <w:rsid w:val="00515D60"/>
    <w:rsid w:val="005337B6"/>
    <w:rsid w:val="00590886"/>
    <w:rsid w:val="005E005E"/>
    <w:rsid w:val="006070B7"/>
    <w:rsid w:val="00664E8B"/>
    <w:rsid w:val="00685BB1"/>
    <w:rsid w:val="00690369"/>
    <w:rsid w:val="00690E46"/>
    <w:rsid w:val="006A63DF"/>
    <w:rsid w:val="006B6BD9"/>
    <w:rsid w:val="006C38A0"/>
    <w:rsid w:val="006E5A01"/>
    <w:rsid w:val="006F57EE"/>
    <w:rsid w:val="00706E99"/>
    <w:rsid w:val="00711064"/>
    <w:rsid w:val="00712829"/>
    <w:rsid w:val="007325DE"/>
    <w:rsid w:val="0075263C"/>
    <w:rsid w:val="007636DA"/>
    <w:rsid w:val="00792182"/>
    <w:rsid w:val="00797166"/>
    <w:rsid w:val="00801317"/>
    <w:rsid w:val="008261A1"/>
    <w:rsid w:val="0082633D"/>
    <w:rsid w:val="008666E7"/>
    <w:rsid w:val="008B49F3"/>
    <w:rsid w:val="008D1B95"/>
    <w:rsid w:val="008D7C56"/>
    <w:rsid w:val="008F2106"/>
    <w:rsid w:val="00900728"/>
    <w:rsid w:val="00906D65"/>
    <w:rsid w:val="00956FD9"/>
    <w:rsid w:val="00962CD2"/>
    <w:rsid w:val="009B64DF"/>
    <w:rsid w:val="009C2705"/>
    <w:rsid w:val="009C596E"/>
    <w:rsid w:val="009F121C"/>
    <w:rsid w:val="00A112E1"/>
    <w:rsid w:val="00A20786"/>
    <w:rsid w:val="00A21D38"/>
    <w:rsid w:val="00A50048"/>
    <w:rsid w:val="00A804CF"/>
    <w:rsid w:val="00A95C24"/>
    <w:rsid w:val="00A96345"/>
    <w:rsid w:val="00A966E8"/>
    <w:rsid w:val="00A969ED"/>
    <w:rsid w:val="00AD792F"/>
    <w:rsid w:val="00AE1A3F"/>
    <w:rsid w:val="00AE578B"/>
    <w:rsid w:val="00AE6363"/>
    <w:rsid w:val="00AF4E1C"/>
    <w:rsid w:val="00B02904"/>
    <w:rsid w:val="00B06E48"/>
    <w:rsid w:val="00B462CD"/>
    <w:rsid w:val="00B677CB"/>
    <w:rsid w:val="00B91445"/>
    <w:rsid w:val="00BC1054"/>
    <w:rsid w:val="00BC5E6C"/>
    <w:rsid w:val="00C120F2"/>
    <w:rsid w:val="00C16226"/>
    <w:rsid w:val="00C173F3"/>
    <w:rsid w:val="00C2062D"/>
    <w:rsid w:val="00C4586C"/>
    <w:rsid w:val="00C5168E"/>
    <w:rsid w:val="00C956B6"/>
    <w:rsid w:val="00C972B0"/>
    <w:rsid w:val="00CD7F50"/>
    <w:rsid w:val="00CE3AEB"/>
    <w:rsid w:val="00D0427F"/>
    <w:rsid w:val="00D1222D"/>
    <w:rsid w:val="00D1680F"/>
    <w:rsid w:val="00D4416D"/>
    <w:rsid w:val="00D64391"/>
    <w:rsid w:val="00D84A6E"/>
    <w:rsid w:val="00DC0230"/>
    <w:rsid w:val="00DD1F0C"/>
    <w:rsid w:val="00DE58CE"/>
    <w:rsid w:val="00E17404"/>
    <w:rsid w:val="00E20AA9"/>
    <w:rsid w:val="00E20BC2"/>
    <w:rsid w:val="00E51CFE"/>
    <w:rsid w:val="00E55737"/>
    <w:rsid w:val="00E92D63"/>
    <w:rsid w:val="00ED77F4"/>
    <w:rsid w:val="00EE753E"/>
    <w:rsid w:val="00EF0365"/>
    <w:rsid w:val="00F04ED1"/>
    <w:rsid w:val="00F100DF"/>
    <w:rsid w:val="00F34180"/>
    <w:rsid w:val="00F41F01"/>
    <w:rsid w:val="00F43876"/>
    <w:rsid w:val="00F55A62"/>
    <w:rsid w:val="00F7642F"/>
    <w:rsid w:val="00FA5633"/>
    <w:rsid w:val="00FA700A"/>
    <w:rsid w:val="00FB15AC"/>
    <w:rsid w:val="00FD32B3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semiHidden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C1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A34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34C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A34C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34C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A34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D093-12CF-4DE0-AA8A-3423200F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2024-10-09T02:28:00Z</dcterms:created>
  <dcterms:modified xsi:type="dcterms:W3CDTF">2024-10-09T02:28:00Z</dcterms:modified>
</cp:coreProperties>
</file>