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2F32A13E" w:rsidR="00A72A2A" w:rsidRPr="007E6BA4" w:rsidRDefault="00A72A2A">
      <w:pPr>
        <w:ind w:firstLineChars="100" w:firstLine="240"/>
        <w:jc w:val="center"/>
        <w:rPr>
          <w:rFonts w:ascii="ＭＳ 明朝" w:hAnsi="ＭＳ 明朝"/>
          <w:szCs w:val="21"/>
        </w:rPr>
      </w:pPr>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Pr="007E6BA4">
        <w:rPr>
          <w:rFonts w:ascii="ＭＳ 明朝" w:hAnsi="ＭＳ 明朝" w:hint="eastAsia"/>
          <w:szCs w:val="21"/>
        </w:rPr>
        <w:t>）</w:t>
      </w:r>
    </w:p>
    <w:p w14:paraId="5AD03172" w14:textId="7390761D"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w:t>
      </w:r>
      <w:bookmarkStart w:id="0" w:name="_GoBack"/>
      <w:bookmarkEnd w:id="0"/>
      <w:r w:rsidR="001A7FA3" w:rsidRPr="00AF0683">
        <w:rPr>
          <w:rFonts w:ascii="ＭＳ ゴシック" w:eastAsia="ＭＳ ゴシック" w:hAnsi="ＭＳ ゴシック" w:hint="eastAsia"/>
          <w:sz w:val="24"/>
        </w:rPr>
        <w:t>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5ECECE84"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60609F">
              <w:rPr>
                <w:rFonts w:ascii="ＭＳ 明朝" w:hAnsi="ＭＳ 明朝" w:hint="eastAsia"/>
              </w:rPr>
              <w:t>６</w:t>
            </w:r>
            <w:r w:rsidR="00F463FC" w:rsidRPr="00E02A19">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3ED578D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B4B9B1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62779694"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2C332C">
              <w:rPr>
                <w:rFonts w:ascii="ＭＳ 明朝" w:hAnsi="ＭＳ 明朝"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2C332C">
              <w:rPr>
                <w:rFonts w:ascii="ＭＳ 明朝" w:hAnsi="ＭＳ 明朝"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16ED719E"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2C332C">
              <w:rPr>
                <w:rFonts w:ascii="ＭＳ 明朝" w:hAnsi="ＭＳ 明朝"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2C332C">
              <w:rPr>
                <w:rFonts w:ascii="ＭＳ 明朝" w:hAnsi="ＭＳ 明朝"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59B8AE51" w:rsidR="00056F32" w:rsidRPr="00106494" w:rsidRDefault="00056F32" w:rsidP="005B52BE">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1D0449F8" w:rsidR="00056F32" w:rsidRPr="00106494" w:rsidRDefault="00056F32" w:rsidP="005B52BE">
            <w:pPr>
              <w:rPr>
                <w:rFonts w:ascii="ＭＳ 明朝" w:hAnsi="ＭＳ 明朝"/>
              </w:rPr>
            </w:pPr>
            <w:r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510D5622"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07AE495F"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44416E05"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63790" w14:textId="77777777" w:rsidR="00E365CD" w:rsidRDefault="00E365CD">
      <w:r>
        <w:separator/>
      </w:r>
    </w:p>
  </w:endnote>
  <w:endnote w:type="continuationSeparator" w:id="0">
    <w:p w14:paraId="1F1176D8" w14:textId="77777777" w:rsidR="00E365CD" w:rsidRDefault="00E3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D5F6B" w14:textId="77777777" w:rsidR="00E365CD" w:rsidRDefault="00E365CD">
      <w:r>
        <w:separator/>
      </w:r>
    </w:p>
  </w:footnote>
  <w:footnote w:type="continuationSeparator" w:id="0">
    <w:p w14:paraId="7C02E7D3" w14:textId="77777777" w:rsidR="00E365CD" w:rsidRDefault="00E36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332C"/>
    <w:rsid w:val="002C7AE7"/>
    <w:rsid w:val="002E6655"/>
    <w:rsid w:val="002F148C"/>
    <w:rsid w:val="00357F63"/>
    <w:rsid w:val="00374CFA"/>
    <w:rsid w:val="00382B68"/>
    <w:rsid w:val="0039303B"/>
    <w:rsid w:val="003A0C66"/>
    <w:rsid w:val="003A5BDF"/>
    <w:rsid w:val="003A6051"/>
    <w:rsid w:val="003B7FDC"/>
    <w:rsid w:val="003D3599"/>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09F"/>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2A28"/>
    <w:rsid w:val="00933A42"/>
    <w:rsid w:val="00942727"/>
    <w:rsid w:val="009644C4"/>
    <w:rsid w:val="00983D65"/>
    <w:rsid w:val="009870CB"/>
    <w:rsid w:val="009A05D3"/>
    <w:rsid w:val="009B4A0A"/>
    <w:rsid w:val="009B5F35"/>
    <w:rsid w:val="009D49DF"/>
    <w:rsid w:val="009D5B7E"/>
    <w:rsid w:val="009E36B1"/>
    <w:rsid w:val="00A1668E"/>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365CD"/>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25A64-7FD8-4B46-A161-0305C743722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295</TotalTime>
  <Pages>2</Pages>
  <Words>351</Words>
  <Characters>2005</Characters>
  <DocSecurity>0</DocSecurity>
  <Lines>16</Lines>
  <Paragraphs>4</Paragraphs>
  <ScaleCrop>false</ScaleCrop>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2024-06-21T04:46:00Z</dcterms:modified>
</cp:coreProperties>
</file>