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67715B9D" w:rsidR="00697AB3" w:rsidRPr="00D84C11" w:rsidRDefault="009A49E0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安佐北</w:t>
      </w:r>
      <w:r w:rsidR="003D1923">
        <w:rPr>
          <w:rFonts w:ascii="ＭＳ 明朝" w:hAnsi="ＭＳ 明朝" w:hint="eastAsia"/>
          <w:spacing w:val="20"/>
          <w:szCs w:val="21"/>
        </w:rPr>
        <w:t>区スポーツ施設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3D1923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9A49E0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37</Words>
  <Characters>215</Characters>
  <DocSecurity>0</DocSecurity>
  <Lines>1</Lines>
  <Paragraphs>1</Paragraphs>
  <ScaleCrop>false</ScaleCrop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2024-05-31T08:02:00Z</dcterms:modified>
</cp:coreProperties>
</file>