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27618CB6"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1C14DAE5" w:rsidR="00A37B80" w:rsidRPr="00F463FC" w:rsidRDefault="00F224C2" w:rsidP="00A37B80">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47488"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45.6pt;margin-top:8.55pt;width:119.0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gIAAOgEAAAOAAAAZHJzL2Uyb0RvYy54bWysVNtuEzEQfUfiHyy/t7ubNGm76qaqUoqQ&#10;ClQtfMDE9u4afMN2smm/nrE3KSlUPCD8YM3Y4zOXM+OLy61WZCN8kNY0tDouKRGGWS5N19CvX26O&#10;zigJEQwHZY1o6KMI9HLx9s3F4Goxsb1VXHiCICbUg2toH6OriyKwXmgIx9YJg5et9Roiqr4ruIcB&#10;0bUqJmU5LwbrufOWiRDw9Hq8pIuM37aCxc9tG0QkqqEYW8y7z/sq7cXiAurOg+sl24UB/xCFBmnQ&#10;6TPUNUQgay//gNKSeRtsG4+Z1YVtW8lEzgGzqcrfsnnowYmcCxYnuOcyhf8Hyz5t7jyRvKFzSgxo&#10;pOhqHW32TKYnqT6DCzWaPbg7nzIM7tay74EYu+zBdOLKezv0AjhGVSX74sWDpAR8SlbDR8sRHhA+&#10;l2rbep0AsQhkmxl5fGZEbCNheFjNqup8OqOE4d3JtDorM2UF1PvXzof4XlhNktDQQfBO3Nu14ffI&#10;/RKUsuuY3cHmNsRMEd8lCvxbRUmrFTK+AUWOJpOz831LHBhNDo1OytnsFZvpoU01n89Pcymg3rnF&#10;iPeR5iJaJfmNVCorvlstlScYQ0Nv8to9DodmypABaZqi+79DlHm9BpFCuIbQj644SskKai0jTqGS&#10;uqFYYVzjcWL1neHZJIJUo4ypKLOjOTE7dkjcrra5j3IPJNZXlj8i796OQ4efBAq99U+UDDhwDQ0/&#10;1uAFJeqDwd45xXFOE5oVFPzh6Wp/CoYhRENZ9JSMyjKO87x2XnY9+qhyfYxNjdzKuG/JMZ5d4DhO&#10;KL2Y10M9W/36oBY/AQAA//8DAFBLAwQUAAYACAAAACEANK84+98AAAAJAQAADwAAAGRycy9kb3du&#10;cmV2LnhtbEyPwU7DMBBE70j8g7VIXFDrOECbhDgVQkKIYwuX3raxGwfsdRS7bdqvx5zguJqnmbf1&#10;anKWHfUYek8SxDwDpqn1qqdOwufH66wAFiKSQutJSzjrAKvm+qrGSvkTrfVxEzuWSihUKMHEOFSc&#10;h9Zoh2HuB00p2/vRYUzn2HE14imVO8vzLFtwhz2lBYODfjG6/d4cnITu8q6i2nJ8eBNLm52Ly53Z&#10;fkl5ezM9PwGLeop/MPzqJ3VoktPOH0gFZiUsSpEnNAVLASwBZV7eA9tJKB4F8Kbm/z9ofgAAAP//&#10;AwBQSwECLQAUAAYACAAAACEAtoM4kv4AAADhAQAAEwAAAAAAAAAAAAAAAAAAAAAAW0NvbnRlbnRf&#10;VHlwZXNdLnhtbFBLAQItABQABgAIAAAAIQA4/SH/1gAAAJQBAAALAAAAAAAAAAAAAAAAAC8BAABf&#10;cmVscy8ucmVsc1BLAQItABQABgAIAAAAIQC+M//KZgIAAOgEAAAOAAAAAAAAAAAAAAAAAC4CAABk&#10;cnMvZTJvRG9jLnhtbFBLAQItABQABgAIAAAAIQA0rzj73wAAAAkBAAAPAAAAAAAAAAAAAAAAAMAE&#10;AABkcnMvZG93bnJldi54bWxQSwUGAAAAAAQABADzAAAAzAU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FE39CD"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280B0D">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E09F595"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1F352F" wp14:editId="02610CC0">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14B93D"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v8QEAABEEAAAOAAAAZHJzL2Uyb0RvYy54bWysU0uOEzEQ3SNxB8t70p2JCDOtdGYxo4EF&#10;gojPATzuctqSf7JNurMNay4Ah2ABEksOk8Vcg7I76YwAIYHYWC673nO9V+XFZa8V2YAP0pqaTicl&#10;JWC4baRZ1/Ttm5tH55SEyEzDlDVQ0y0Eerl8+GDRuQrObGtVA54giQlV52raxuiqogi8Bc3CxDow&#10;eCms1yxi6NdF41mH7FoVZ2U5LzrrG+cthxDw9Hq4pMvMLwTw+FKIAJGommJtMa8+r7dpLZYLVq09&#10;c63khzLYP1ShmTT46Eh1zSIj77z8hUpL7m2wIk641YUVQnLIGlDNtPxJzeuWOcha0JzgRpvC/6Pl&#10;LzYrT2SDvaPEMI0tuvv09e7bx/3uy/79h/3u8373nUyTT50LFaZfmZU/RMGtfBLdC6+JUNI9SzTp&#10;BIWRPru8HV2GPhKOh7PpbH6BveB4NbuYnz95nNiLgSaBnQ/xKVhN0qamSppkAqvY5nmIQ+oxJR0r&#10;k9ZglWxupFI5SOMDV8qTDcPGxz4LwCfuZWGUkEWSNQjJu7hVMLC+AoHGYMGDpDySJ07GOZh45FUG&#10;sxNMYAUjsMxl/xF4yE9QyOP6N+ARkV+2Jo5gLY31v3v9ZIUY8o8ODLqTBbe22eYWZ2tw7nJzDn8k&#10;Dfb9OMNPP3n5AwAA//8DAFBLAwQUAAYACAAAACEApkVamN8AAAAJAQAADwAAAGRycy9kb3ducmV2&#10;LnhtbEyPwWrDMBBE74X+g9hCb40UB2LjWg6lkFB6ixsovcmWbJlYK2MpjtOv7/bUHpc3zLwtdosb&#10;2Gym0HuUsF4JYAYbr3vsJJw+9k8ZsBAVajV4NBJuJsCuvL8rVK79FY9mrmLHqARDriTYGMec89BY&#10;41RY+dEgsdZPTkU6p47rSV2p3A08EWLLneqRFqwazas1zbm6OAn7ur19fR8+35L2kNjz++Z0nCsh&#10;5ePD8vIMLJol/oXhV5/UoSSn2l9QBzZISFORUpTAdgOMAlki1sBqIlkGvCz4/w/KHwAAAP//AwBQ&#10;SwECLQAUAAYACAAAACEAtoM4kv4AAADhAQAAEwAAAAAAAAAAAAAAAAAAAAAAW0NvbnRlbnRfVHlw&#10;ZXNdLnhtbFBLAQItABQABgAIAAAAIQA4/SH/1gAAAJQBAAALAAAAAAAAAAAAAAAAAC8BAABfcmVs&#10;cy8ucmVsc1BLAQItABQABgAIAAAAIQAjqP+v8QEAABEEAAAOAAAAAAAAAAAAAAAAAC4CAABkcnMv&#10;ZTJvRG9jLnhtbFBLAQItABQABgAIAAAAIQCmRVqY3wAAAAkBAAAPAAAAAAAAAAAAAAAAAEsEAABk&#10;cnMvZG93bnJldi54bWxQSwUGAAAAAAQABADzAAAAVwU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5495F2A0"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bookmarkStart w:id="0" w:name="_GoBack"/>
            <w:bookmarkEnd w:id="0"/>
          </w:p>
          <w:p w14:paraId="1EF96789" w14:textId="208DA507"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6866AD">
              <w:rPr>
                <w:rFonts w:ascii="ＭＳ 明朝" w:hAnsi="ＭＳ 明朝"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6866AD">
              <w:rPr>
                <w:rFonts w:ascii="ＭＳ 明朝" w:hAnsi="ＭＳ 明朝" w:hint="eastAsia"/>
              </w:rPr>
              <w:t>５</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7665C02E"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6866AD">
              <w:rPr>
                <w:rFonts w:ascii="ＭＳ 明朝" w:hAnsi="ＭＳ 明朝" w:hint="eastAsia"/>
              </w:rPr>
              <w:t>４</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6866AD">
              <w:rPr>
                <w:rFonts w:hint="eastAsia"/>
              </w:rPr>
              <w:t>５</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5B52BE">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05EFB45" wp14:editId="609D1D0D">
                      <wp:simplePos x="0" y="0"/>
                      <wp:positionH relativeFrom="column">
                        <wp:posOffset>3503296</wp:posOffset>
                      </wp:positionH>
                      <wp:positionV relativeFrom="paragraph">
                        <wp:posOffset>146685</wp:posOffset>
                      </wp:positionV>
                      <wp:extent cx="2286000" cy="431800"/>
                      <wp:effectExtent l="0" t="0" r="19050" b="254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oundRectCallout">
                                <a:avLst>
                                  <a:gd name="adj1" fmla="val -10399"/>
                                  <a:gd name="adj2" fmla="val 39247"/>
                                  <a:gd name="adj3" fmla="val 16667"/>
                                </a:avLst>
                              </a:prstGeom>
                              <a:solidFill>
                                <a:srgbClr val="FFFFFF"/>
                              </a:solidFill>
                              <a:ln w="6350">
                                <a:solidFill>
                                  <a:srgbClr val="000000"/>
                                </a:solidFill>
                                <a:prstDash val="dash"/>
                                <a:miter lim="800000"/>
                                <a:headEnd/>
                                <a:tailEnd/>
                              </a:ln>
                            </wps:spPr>
                            <wps:txbx>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7" type="#_x0000_t62" style="position:absolute;left:0;text-align:left;margin-left:275.85pt;margin-top:11.55pt;width:180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AAcAIAAOgEAAAOAAAAZHJzL2Uyb0RvYy54bWysVFFv2yAQfp+0/4B4b20nWdpacaoqXadJ&#10;3Va12w+4ALbZMDAgcdpfvwO7rbO+TfMDuoPju7vv47y6PHSK7IXz0uiKFqc5JUIzw6VuKvrj+83J&#10;OSU+gOagjBYVfRSeXq7fv1v1thQz0xrFhSMIon3Z24q2IdgyyzxrRQf+1Fih8bA2roOArmsy7qBH&#10;9E5lszxfZr1x3DrDhPe4ez0c0nXCr2vBwre69iIQVVGsLaTVpXUb12y9grJxYFvJxjLgH6roQGpM&#10;+gJ1DQHIzsk3UJ1kznhTh1NmuszUtWQi9YDdFPlf3Ty0YEXqBcnx9oUm//9g2df9nSOSV3RBiYYO&#10;JbraBZMyk8Ui8tNbX2LYg71zsUNvbw375Yk2mxZ0I66cM30rgGNVRYzPji5Ex+NVsu2/GI7wgPCJ&#10;qkPtugiIJJBDUuTxRRFxCITh5mx2vsxzFI7h2WJenKMdU0D5fNs6Hz4J05FoVLQXvBH3Zqf5PWq/&#10;AaXMLqR0sL/1IUnEx0aB/ywoqTuFiu9BkZMin19cjE9iEjSbBs0vZouztzHzaUyxXC5TDNY5pkXr&#10;udJEolGS30ilkuOa7UY5gjVU9CZ9Y5N+GqY06Su6nH/IUz9HZ34KgYRFzgaejsJiCdfg2yEVR2vo&#10;pJMBp1DJrqLI8HgZyqjqR80RCMoAUg02tqL0KHNUdngh4bA9pHc0j5BR9a3hj6i7M8PQ4U8Cjda4&#10;J0p6HLiK+t87cIIS9Vnj2znDcY4Tmhw03HR3+7wLmiFERVlwlAzOJgzzvLNONi3mKBI/2sSHXMsQ&#10;eXitZ3RwnNIzGkc/zuvUT1GvP6j1HwAAAP//AwBQSwMEFAAGAAgAAAAhAPDPNdLdAAAACQEAAA8A&#10;AABkcnMvZG93bnJldi54bWxMj01PwzAMhu9I/IfISFwQS1vUAaXpNCGGQJwYiHPWmLSicaok68q/&#10;x+MCN388ev24Xs1uEBOG2HtSkC8yEEitNz1ZBe9vm8sbEDFpMnrwhAq+McKqOT2pdWX8gV5x2iYr&#10;OIRipRV0KY2VlLHt0Om48CMS7z59cDpxG6w0QR843A2yyLKldLonvtDpEe87bL+2e6dgObXz86Zc&#10;Tx/Fi5X28SkLdPGg1PnZvL4DkXBOfzAc9VkdGnba+T2ZKAYFZZlfM6qguMpBMHCbHwe73wJkU8v/&#10;HzQ/AAAA//8DAFBLAQItABQABgAIAAAAIQC2gziS/gAAAOEBAAATAAAAAAAAAAAAAAAAAAAAAABb&#10;Q29udGVudF9UeXBlc10ueG1sUEsBAi0AFAAGAAgAAAAhADj9If/WAAAAlAEAAAsAAAAAAAAAAAAA&#10;AAAALwEAAF9yZWxzLy5yZWxzUEsBAi0AFAAGAAgAAAAhALtGMABwAgAA6AQAAA4AAAAAAAAAAAAA&#10;AAAALgIAAGRycy9lMm9Eb2MueG1sUEsBAi0AFAAGAAgAAAAhAPDPNdLdAAAACQEAAA8AAAAAAAAA&#10;AAAAAAAAygQAAGRycy9kb3ducmV2LnhtbFBLBQYAAAAABAAEAPMAAADUBQAAAAA=&#10;" adj="8554,19277" strokeweight=".5pt">
                      <v:stroke dashstyle="dash"/>
                      <v:textbox inset="2mm,0,2mm,0">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674D761" w:rsidR="00056F32" w:rsidRPr="00106494" w:rsidRDefault="00702604" w:rsidP="005B52B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364A24E8" wp14:editId="06706CF1">
                      <wp:simplePos x="0" y="0"/>
                      <wp:positionH relativeFrom="column">
                        <wp:posOffset>2531744</wp:posOffset>
                      </wp:positionH>
                      <wp:positionV relativeFrom="paragraph">
                        <wp:posOffset>128271</wp:posOffset>
                      </wp:positionV>
                      <wp:extent cx="970915" cy="171450"/>
                      <wp:effectExtent l="0" t="0" r="19685" b="19050"/>
                      <wp:wrapNone/>
                      <wp:docPr id="8" name="直線コネクタ 8"/>
                      <wp:cNvGraphicFramePr/>
                      <a:graphic xmlns:a="http://schemas.openxmlformats.org/drawingml/2006/main">
                        <a:graphicData uri="http://schemas.microsoft.com/office/word/2010/wordprocessingShape">
                          <wps:wsp>
                            <wps:cNvCnPr/>
                            <wps:spPr>
                              <a:xfrm flipH="1">
                                <a:off x="0" y="0"/>
                                <a:ext cx="97091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38C64" id="直線コネクタ 8"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5pt,10.1pt" to="275.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Er9AEAABEEAAAOAAAAZHJzL2Uyb0RvYy54bWysU0uOEzEQ3SNxB8t70t0jhplppTOLGQ0s&#10;EER8DuBxl9OW/JNt0p1tWHMBOAQLkFhymCzmGpTdSWcECAnExnLZ9Z7rvSrPLwetyBp8kNY0tJqV&#10;lIDhtpVm1dC3b24enVMSIjMtU9ZAQzcQ6OXi4YN572o4sZ1VLXiCJCbUvWtoF6OriyLwDjQLM+vA&#10;4KWwXrOIoV8VrWc9smtVnJTlk6K3vnXecggBT6/HS7rI/EIAjy+FCBCJaijWFvPq83qb1mIxZ/XK&#10;M9dJvi+D/UMVmkmDj05U1ywy8s7LX6i05N4GK+KMW11YISSHrAHVVOVPal53zEHWguYEN9kU/h8t&#10;f7FeeiLbhmKjDNPYortPX+++fdxtv+zef9htP++238l58ql3ocb0K7P0+yi4pU+iB+E1EUq6ZzgC&#10;2QYURobs8mZyGYZIOB5enJUX1SklHK+qs+rxae5CMdIkOudDfApWk7RpqJImmcBqtn4eIj6NqYeU&#10;dKxMWoNVsr2RSuUgjQ9cKU/WDBsfhyoJQNy9LIwSskiyRiF5FzcKRtZXINAYLHiUlEfyyMk4BxMP&#10;vMpgdoIJrGAClrnsPwL3+QkKeVz/Bjwh8svWxAmspbH+d68frRBj/sGBUXey4Na2m9zibA3OXXZu&#10;/0fSYN+PM/z4kxc/AAAA//8DAFBLAwQUAAYACAAAACEAbjAeq+EAAAAJAQAADwAAAGRycy9kb3du&#10;cmV2LnhtbEyPy07DMBBF90j8gzVI7KhTlz4ImVQIqRVi11AJsXNiJ44aj6PYTVO+HrOC5ege3Xsm&#10;2062Y6MefOsIYT5LgGmqnGqpQTh+7B42wHyQpGTnSCNctYdtfnuTyVS5Cx30WISGxRLyqUQwIfQp&#10;574y2ko/c72mmNVusDLEc2i4GuQlltuOiyRZcStbigtG9vrV6OpUnC3CrqyvX9/7zzdR74U5vS+O&#10;h7FIEO/vppdnYEFP4Q+GX/2oDnl0Kt2ZlGcdwuJps44ogkgEsAgsl/MVsBLhcS2A5xn//0H+AwAA&#10;//8DAFBLAQItABQABgAIAAAAIQC2gziS/gAAAOEBAAATAAAAAAAAAAAAAAAAAAAAAABbQ29udGVu&#10;dF9UeXBlc10ueG1sUEsBAi0AFAAGAAgAAAAhADj9If/WAAAAlAEAAAsAAAAAAAAAAAAAAAAALwEA&#10;AF9yZWxzLy5yZWxzUEsBAi0AFAAGAAgAAAAhAG2IASv0AQAAEQQAAA4AAAAAAAAAAAAAAAAALgIA&#10;AGRycy9lMm9Eb2MueG1sUEsBAi0AFAAGAAgAAAAhAG4wHqvhAAAACQEAAA8AAAAAAAAAAAAAAAAA&#10;TgQAAGRycy9kb3ducmV2LnhtbFBLBQYAAAAABAAEAPMAAABcBQAAAAA=&#10;" strokecolor="black [3213]"/>
                  </w:pict>
                </mc:Fallback>
              </mc:AlternateContent>
            </w:r>
            <w:r w:rsidR="00056F32"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1E27041" w:rsidR="00056F32" w:rsidRPr="00AF0683" w:rsidRDefault="00702604"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B5EC010" wp14:editId="22101EA3">
                      <wp:simplePos x="0" y="0"/>
                      <wp:positionH relativeFrom="column">
                        <wp:posOffset>2817495</wp:posOffset>
                      </wp:positionH>
                      <wp:positionV relativeFrom="paragraph">
                        <wp:posOffset>361950</wp:posOffset>
                      </wp:positionV>
                      <wp:extent cx="762000" cy="9525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76200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6D43F" id="直線コネクタ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8.5pt" to="281.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di58gEAABAEAAAOAAAAZHJzL2Uyb0RvYy54bWysU0uOEzEQ3SNxB8t70p1IM5BWOrOY0cAC&#10;QcTnAB53OW3JP9km3dmGNReAQ7AAiSWHyWKuQdmddEYMGgnExnLZ9Z7rvSovLnqtyAZ8kNbUdDop&#10;KQHDbSPNuqbv310/eUZJiMw0TFkDNd1CoBfLx48WnatgZlurGvAESUyoOlfTNkZXFUXgLWgWJtaB&#10;wUthvWYRQ78uGs86ZNeqmJXledFZ3zhvOYSAp1fDJV1mfiGAx9dCBIhE1RRri3n1eb1Ja7FcsGrt&#10;mWslP5TB/qEKzaTBR0eqKxYZ+eDlPSotubfBijjhVhdWCMkha0A10/I3NW9b5iBrQXOCG20K/4+W&#10;v9qsPJFNTeeUGKaxRbdfvt/++Lzffdt//LTffd3vfpJ58qlzocL0S7Pyhyi4lU+ie+E1EUq6FzgC&#10;2QYURvrs8nZ0GfpIOB4+PcfGYS84Xs3PZme5CcXAkticD/E5WE3SpqZKmuQBq9jmZYj4MqYeU9Kx&#10;MmkNVsnmWiqVgzQ9cKk82TDse+ynqX7E3cnCKCGLpGrQkXdxq2BgfQMCfcF6B0V5Ik+cjHMw8cir&#10;DGYnmMAKRmCZy34QeMhPUMjT+jfgEZFftiaOYC2N9X96/WSFGPKPDgy6kwU3ttnmDmdrcOyyc4cv&#10;kub6bpzhp4+8/AUAAP//AwBQSwMEFAAGAAgAAAAhACDvKGHgAAAACQEAAA8AAABkcnMvZG93bnJl&#10;di54bWxMj8tqwzAQRfeF/oOYQneNFOfh4ngcSiGhdBc3ULqTLflBLMlYiuP06ztZNcuZOdw5N91O&#10;pmOjHnzrLMJ8JoBpWzrV2hrh+LV7eQXmg7RKds5qhKv2sM0eH1KZKHexBz3moWYUYn0iEZoQ+oRz&#10;XzbaSD9zvbZ0q9xgZKBxqLka5IXCTccjIdbcyNbSh0b2+r3R5Sk/G4RdUV1/fvffH1G1j5rT5+J4&#10;GHOB+Pw0vW2ABT2Ffxhu+qQOGTkV7myVZx3CcrmICUVYxdSJgNX6tigQ4kgAz1J+3yD7AwAA//8D&#10;AFBLAQItABQABgAIAAAAIQC2gziS/gAAAOEBAAATAAAAAAAAAAAAAAAAAAAAAABbQ29udGVudF9U&#10;eXBlc10ueG1sUEsBAi0AFAAGAAgAAAAhADj9If/WAAAAlAEAAAsAAAAAAAAAAAAAAAAALwEAAF9y&#10;ZWxzLy5yZWxzUEsBAi0AFAAGAAgAAAAhAPtp2LnyAQAAEAQAAA4AAAAAAAAAAAAAAAAALgIAAGRy&#10;cy9lMm9Eb2MueG1sUEsBAi0AFAAGAAgAAAAhACDvKGHgAAAACQEAAA8AAAAAAAAAAAAAAAAATAQA&#10;AGRycy9kb3ducmV2LnhtbFBLBQYAAAAABAAEAPMAAABZBQAAAAA=&#10;" strokecolor="black [3213]"/>
                  </w:pict>
                </mc:Fallback>
              </mc:AlternateContent>
            </w:r>
            <w:r w:rsidR="00A42557">
              <w:rPr>
                <w:rFonts w:ascii="ＭＳ 明朝" w:hAnsi="ＭＳ 明朝" w:hint="eastAsia"/>
                <w:noProof/>
              </w:rPr>
              <mc:AlternateContent>
                <mc:Choice Requires="wps">
                  <w:drawing>
                    <wp:anchor distT="0" distB="0" distL="114300" distR="114300" simplePos="0" relativeHeight="251653120" behindDoc="0" locked="0" layoutInCell="1" allowOverlap="1" wp14:anchorId="644D458D" wp14:editId="5F7418D2">
                      <wp:simplePos x="0" y="0"/>
                      <wp:positionH relativeFrom="column">
                        <wp:posOffset>3578860</wp:posOffset>
                      </wp:positionH>
                      <wp:positionV relativeFrom="paragraph">
                        <wp:posOffset>276225</wp:posOffset>
                      </wp:positionV>
                      <wp:extent cx="2305050" cy="180975"/>
                      <wp:effectExtent l="0" t="0" r="19050" b="285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22450"/>
                                  <a:gd name="adj2" fmla="val 14209"/>
                                  <a:gd name="adj3" fmla="val 16667"/>
                                </a:avLst>
                              </a:prstGeom>
                              <a:solidFill>
                                <a:srgbClr val="FFFFFF"/>
                              </a:solidFill>
                              <a:ln w="6350">
                                <a:solidFill>
                                  <a:srgbClr val="000000"/>
                                </a:solidFill>
                                <a:prstDash val="dash"/>
                                <a:miter lim="800000"/>
                                <a:headEnd/>
                                <a:tailEnd/>
                              </a:ln>
                            </wps:spPr>
                            <wps:txbx>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8" type="#_x0000_t62" style="position:absolute;left:0;text-align:left;margin-left:281.8pt;margin-top:21.75pt;width:181.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8dYgIAAOAEAAAOAAAAZHJzL2Uyb0RvYy54bWysVG1P2zAQ/j5p/8Hyd8gLpUBEilAZ0yS2&#10;Idh+wNV2Em+O7dluU/brd3bSUsa0D9MSyTrbd8899+bLq22vyEY4L42uaXGcUyI0M1zqtqZfv9we&#10;nVPiA2gOymhR0yfh6dXi7ZvLwVaiNJ1RXDiCINpXg61pF4KtssyzTvTgj40VGi8b43oIuHVtxh0M&#10;iN6rrMzzeTYYx60zTHiPpzfjJV0k/KYRLHxuGi8CUTVFbiGtLq2ruGaLS6haB7aTbKIB/8CiB6nR&#10;6R7qBgKQtZOvoHrJnPGmCcfM9JlpGslEigGjKfLfonnswIoUCybH232a/P+DZZ82945IXtMTSjT0&#10;WKLrdTDJM5ml/AzWV6j2aO9djNDbO8O+e6LNsgPdimvnzNAJ4MiqiPnMXhjEjUdTsho+Go7wgPAp&#10;VdvG9REQk0C2qSJP+4qIbSAMD8uT/BR/ShjeFef5xdlpcgHVzto6H94L05Mo1HQQvBUPZq35A9Z+&#10;CUqZdUjuYHPnQyoRnwIF/q2gpOkVVnwDihyV5Qx9jS1xoFQeKhWzMr94rYPZewYq5vP52cRzcptB&#10;tWOakmiU5LdSqbRx7WqpHEEONb1N32TsD9WUJkNN5ydI8e8Qefr+BBEp3IDvRlccpTGSXgacQiX7&#10;mp7vjaGKVX2neUpIAKlGGUNReipzrGycNV+F7Wqb+mgWIePJyvAnrLsz49DhI4FCZ9xPSgYcuJr6&#10;H2twghL1QWPvxOncCW4nrHYCaIamNWXBUTJulmGc47V1su0Qu0h50SY2cCPDrhVHHhNhHCOUXszp&#10;4T5pPT9Mi18AAAD//wMAUEsDBBQABgAIAAAAIQCsWp9t3gAAAAkBAAAPAAAAZHJzL2Rvd25yZXYu&#10;eG1sTI/BTsMwDIbvSLxDZCRuLF3LyihNJ4RASLutIOgxa0xbkThVk23d22NOcLT96ff3l5vZWXHE&#10;KQyeFCwXCQik1puBOgXvby83axAhajLaekIFZwywqS4vSl0Yf6IdHuvYCQ6hUGgFfYxjIWVoe3Q6&#10;LPyIxLcvPzkdeZw6aSZ94nBnZZokuXR6IP7Q6xGfemy/64NT0Dy3Mbi6+fyIdps1r7M+L9dbpa6v&#10;5scHEBHn+AfDrz6rQ8VOe38gE4RVsMqznFEFt9kKBAP3ac6LvYK7NAFZlfJ/g+oHAAD//wMAUEsB&#10;Ai0AFAAGAAgAAAAhALaDOJL+AAAA4QEAABMAAAAAAAAAAAAAAAAAAAAAAFtDb250ZW50X1R5cGVz&#10;XS54bWxQSwECLQAUAAYACAAAACEAOP0h/9YAAACUAQAACwAAAAAAAAAAAAAAAAAvAQAAX3JlbHMv&#10;LnJlbHNQSwECLQAUAAYACAAAACEAh4XfHWICAADgBAAADgAAAAAAAAAAAAAAAAAuAgAAZHJzL2Uy&#10;b0RvYy54bWxQSwECLQAUAAYACAAAACEArFqfbd4AAAAJAQAADwAAAAAAAAAAAAAAAAC8BAAAZHJz&#10;L2Rvd25yZXYueG1sUEsFBgAAAAAEAAQA8wAAAMcFAAAAAA==&#10;" adj="5951,13869" strokeweight=".5pt">
                      <v:stroke dashstyle="dash"/>
                      <v:textbox inset="0,0,0,0">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BDE2197"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4E4D598C" wp14:editId="03E926AE">
                      <wp:simplePos x="0" y="0"/>
                      <wp:positionH relativeFrom="column">
                        <wp:posOffset>1988820</wp:posOffset>
                      </wp:positionH>
                      <wp:positionV relativeFrom="paragraph">
                        <wp:posOffset>214630</wp:posOffset>
                      </wp:positionV>
                      <wp:extent cx="3961765" cy="180975"/>
                      <wp:effectExtent l="0" t="0" r="19685" b="2857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180975"/>
                              </a:xfrm>
                              <a:prstGeom prst="wedgeRoundRectCallout">
                                <a:avLst>
                                  <a:gd name="adj1" fmla="val -20621"/>
                                  <a:gd name="adj2" fmla="val 30857"/>
                                  <a:gd name="adj3" fmla="val 16667"/>
                                </a:avLst>
                              </a:prstGeom>
                              <a:solidFill>
                                <a:srgbClr val="FFFFFF"/>
                              </a:solidFill>
                              <a:ln w="6350">
                                <a:solidFill>
                                  <a:schemeClr val="tx1"/>
                                </a:solidFill>
                                <a:prstDash val="dash"/>
                                <a:miter lim="800000"/>
                                <a:headEnd/>
                                <a:tailEnd/>
                              </a:ln>
                            </wps:spPr>
                            <wps:txbx>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29" type="#_x0000_t62" style="position:absolute;left:0;text-align:left;margin-left:156.6pt;margin-top:16.9pt;width:311.9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HbwIAAN8EAAAOAAAAZHJzL2Uyb0RvYy54bWysVFFv2yAQfp+0/4B4b20ni5tGdaoqXadJ&#10;3Va12w8ggG02zDEgsbtfvwM7abq9TfMDuoPj47777nx1PXSa7KXzCkxFi/OcEmk4CGWain77ene2&#10;pMQHZgTTYGRFn6Wn1+u3b656u5IzaEEL6QiCGL/qbUXbEOwqyzxvZcf8OVhp8LAG17GArmsy4ViP&#10;6J3OZnleZj04YR1w6T3u3o6HdJ3w61ry8KWuvQxEVxRzC2l1ad3GNVtfsVXjmG0Vn9Jg/5BFx5TB&#10;R49QtywwsnPqL6hOcQce6nDOocugrhWXiQOyKfI/2Dy1zMrEBYvj7bFM/v/B8s/7B0eUqOiMEsM6&#10;lOhmFyC9TN4VsT699SsMe7IPLjL09h74D08MbFpmGnnjHPStZAKzSvHZqwvR8XiVbPtPIBCeIXwq&#10;1VC7LgJiEciQFHk+KiKHQDhuzi/L4qJcUMLxrFjmlxeLmFLGVofb1vnwQUJHolHRXopGPsLOiEfU&#10;fsO0hl1Iz7H9vQ9JIjERZeJ7QUndaVR8zzQ5m+XlLFFAHU+CsDIvQfN8ubiY2uYkZn4aU5RlmWIw&#10;z+lZtA6ZpiKCVuJOaZ0c12w32hHMoaJ36ZtI+tMwbUhf0XK+yBOfV2dpXuQRJAyjEqjWKULM4Jb5&#10;dnxJoDUS6VTAIdSqq+gyj9+4HUV9b0QakcCUHm1kog1KcBB2bJAwbIfURkmfeLYF8YyyOxhnDv8R&#10;aLTgflHS47xV1P/cMScp0R8Ntk4czoPhDsb2YDDD8WpFeXCUjM4mjGO8s041LWIXqSwGYv/WKsQ2&#10;ecljcnCKUvdMEx/H9NRPUS//pfVvAAAA//8DAFBLAwQUAAYACAAAACEABKyfmd8AAAAJAQAADwAA&#10;AGRycy9kb3ducmV2LnhtbEyPTU/DMAyG70j8h8hI3Fj6IQ3WNZ0AiQMgDowhtFvamLaicaoka8u/&#10;x5zgZsuPXj9vuVvsICb0oXekIF0lIJAaZ3pqFRzeHq5uQISoyejBESr4xgC76vys1IVxM73itI+t&#10;4BAKhVbQxTgWUoamQ6vDyo1IfPt03urIq2+l8XrmcDvILEnW0uqe+EOnR7zvsPnan6wCCk5Ox4+n&#10;98Mj3c0v6ebZh7ZW6vJiud2CiLjEPxh+9VkdKnaq3YlMEIOCPM0zRnnIuQIDm/w6BVErWGc5yKqU&#10;/xtUPwAAAP//AwBQSwECLQAUAAYACAAAACEAtoM4kv4AAADhAQAAEwAAAAAAAAAAAAAAAAAAAAAA&#10;W0NvbnRlbnRfVHlwZXNdLnhtbFBLAQItABQABgAIAAAAIQA4/SH/1gAAAJQBAAALAAAAAAAAAAAA&#10;AAAAAC8BAABfcmVscy8ucmVsc1BLAQItABQABgAIAAAAIQA/p7aHbwIAAN8EAAAOAAAAAAAAAAAA&#10;AAAAAC4CAABkcnMvZTJvRG9jLnhtbFBLAQItABQABgAIAAAAIQAErJ+Z3wAAAAkBAAAPAAAAAAAA&#10;AAAAAAAAAMkEAABkcnMvZG93bnJldi54bWxQSwUGAAAAAAQABADzAAAA1QUAAAAA&#10;" adj="6346,17465" strokecolor="black [3213]" strokeweight=".5pt">
                      <v:stroke dashstyle="dash"/>
                      <v:textbox inset="0,0,0,0">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21A1AD70"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2E0A0C64" wp14:editId="227D9464">
                      <wp:simplePos x="0" y="0"/>
                      <wp:positionH relativeFrom="column">
                        <wp:posOffset>1741170</wp:posOffset>
                      </wp:positionH>
                      <wp:positionV relativeFrom="paragraph">
                        <wp:posOffset>81915</wp:posOffset>
                      </wp:positionV>
                      <wp:extent cx="247650" cy="1428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2476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26475" id="直線コネクタ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6.45pt" to="15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vE8gEAABMEAAAOAAAAZHJzL2Uyb0RvYy54bWysU0uOEzEQ3SNxB8t70p1ofmqlM4sZDSwQ&#10;RHwO4HGXE0v+yTbpzjasuQAcggVILDlMFnMNyu5OZ8SgkUBsLH/qvar3qjy/7LQiG/BBWlPT6aSk&#10;BAy3jTSrmr5/d/PsgpIQmWmYsgZquoVALxdPn8xbV8HMrq1qwBMkMaFqXU3XMbqqKAJfg2ZhYh0Y&#10;fBTWaxbx6FdF41mL7FoVs7I8K1rrG+cthxDw9rp/pIvMLwTw+FqIAJGommJtMa8+r7dpLRZzVq08&#10;c2vJhzLYP1ShmTSYdKS6ZpGRD14+oNKSexusiBNudWGFkByyBlQzLX9T83bNHGQtaE5wo03h/9Hy&#10;V5ulJ7LB3qE9hmns0d2X73c/Pu933/YfP+13X/e7nwQf0anWhQoBV2bph1NwS59kd8JrIpR0L5Ao&#10;G4HSSJd93o4+QxcJx8vZyfnZKabj+DQ9mV2cnyb2oqdJdM6H+BysJmlTUyVNsoFVbPMyxD70EJKu&#10;lUlrsEo2N1KpfEgDBFfKkw3D1sduOqS4F4UJE7JIsnoheRe3CnrWNyDQGiy4l5SH8sjJOAcTD7zK&#10;YHSCCaxgBJa57EeBQ3yCQh7YvwGPiJzZmjiCtTTW/yn70QrRxx8c6HUnC25ts80tztbg5OXmDL8k&#10;jfb9c4Yf//LiFwAAAP//AwBQSwMEFAAGAAgAAAAhABU3Yi3gAAAACQEAAA8AAABkcnMvZG93bnJl&#10;di54bWxMj81OwzAQhO9IvIO1SNyoU6f8hTgVQmqFuDVUQtyc2ImjxusodtOUp2c5ldvuzmj2m3w9&#10;u55NZgydRwnLRQLMYO11h62E/efm7glYiAq16j0aCWcTYF1cX+Uq0/6EOzOVsWUUgiFTEmyMQ8Z5&#10;qK1xKiz8YJC0xo9ORVrHlutRnSjc9VwkyQN3qkP6YNVg3qypD+XRSdhUzfn7Z/v1LpqtsIePdL+b&#10;ykTK25v59QVYNHO8mOEPn9ChIKbKH1EH1ksQjytBVhLEMzAypMuUDhUN9yvgRc7/Nyh+AQAA//8D&#10;AFBLAQItABQABgAIAAAAIQC2gziS/gAAAOEBAAATAAAAAAAAAAAAAAAAAAAAAABbQ29udGVudF9U&#10;eXBlc10ueG1sUEsBAi0AFAAGAAgAAAAhADj9If/WAAAAlAEAAAsAAAAAAAAAAAAAAAAALwEAAF9y&#10;ZWxzLy5yZWxzUEsBAi0AFAAGAAgAAAAhAFXBa8TyAQAAEwQAAA4AAAAAAAAAAAAAAAAALgIAAGRy&#10;cy9lMm9Eb2MueG1sUEsBAi0AFAAGAAgAAAAhABU3Yi3gAAAACQEAAA8AAAAAAAAAAAAAAAAATAQA&#10;AGRycy9kb3ducmV2LnhtbFBLBQYAAAAABAAEAPMAAABZBQAAAAA=&#10;" strokecolor="black [3213]"/>
                  </w:pict>
                </mc:Fallback>
              </mc:AlternateContent>
            </w:r>
            <w:r w:rsidR="00056F32"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80B0D"/>
    <w:rsid w:val="002A2B2C"/>
    <w:rsid w:val="002C2746"/>
    <w:rsid w:val="002C7AE7"/>
    <w:rsid w:val="002E6655"/>
    <w:rsid w:val="002F148C"/>
    <w:rsid w:val="00357F63"/>
    <w:rsid w:val="00374CFA"/>
    <w:rsid w:val="00382B68"/>
    <w:rsid w:val="0039303B"/>
    <w:rsid w:val="003A0C66"/>
    <w:rsid w:val="003A197D"/>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65150"/>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866AD"/>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DCA7-F338-4615-9A85-62160AC8B2E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310</TotalTime>
  <Pages>2</Pages>
  <Words>352</Words>
  <Characters>2012</Characters>
  <DocSecurity>0</DocSecurity>
  <Lines>16</Lines>
  <Paragraphs>4</Paragraphs>
  <ScaleCrop>false</ScaleCrop>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2024-06-12T01:27:00Z</dcterms:modified>
</cp:coreProperties>
</file>