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E370" w14:textId="77777777" w:rsidR="000B2403" w:rsidRPr="003B4D68" w:rsidRDefault="00F4715E" w:rsidP="00D165D8">
      <w:pPr>
        <w:jc w:val="right"/>
        <w:rPr>
          <w:color w:val="000000" w:themeColor="text1"/>
          <w:sz w:val="32"/>
          <w:szCs w:val="32"/>
        </w:rPr>
      </w:pPr>
      <w:r w:rsidRPr="003B4D68">
        <w:rPr>
          <w:rFonts w:hint="eastAsia"/>
          <w:color w:val="000000" w:themeColor="text1"/>
          <w:sz w:val="22"/>
          <w:szCs w:val="22"/>
        </w:rPr>
        <w:t>令和</w:t>
      </w:r>
      <w:r w:rsidR="000B2403" w:rsidRPr="003B4D68">
        <w:rPr>
          <w:rFonts w:hint="eastAsia"/>
          <w:color w:val="000000" w:themeColor="text1"/>
          <w:sz w:val="22"/>
          <w:szCs w:val="22"/>
        </w:rPr>
        <w:t xml:space="preserve">　　年　　月　　日</w:t>
      </w:r>
    </w:p>
    <w:p w14:paraId="0B350D2B" w14:textId="77777777" w:rsidR="00D165D8" w:rsidRPr="003B4D68" w:rsidRDefault="00D165D8" w:rsidP="00D165D8">
      <w:pPr>
        <w:rPr>
          <w:color w:val="000000" w:themeColor="text1"/>
        </w:rPr>
      </w:pPr>
    </w:p>
    <w:p w14:paraId="0D46D70F" w14:textId="77777777" w:rsidR="00D165D8" w:rsidRPr="003B4D68" w:rsidRDefault="00D165D8" w:rsidP="00D165D8">
      <w:pPr>
        <w:jc w:val="center"/>
        <w:rPr>
          <w:rFonts w:ascii="ＭＳ ゴシック" w:eastAsia="ＭＳ ゴシック" w:hAnsi="ＭＳ ゴシック"/>
          <w:b/>
          <w:color w:val="000000" w:themeColor="text1"/>
          <w:sz w:val="32"/>
          <w:szCs w:val="32"/>
        </w:rPr>
      </w:pPr>
      <w:r w:rsidRPr="003B4D68">
        <w:rPr>
          <w:rFonts w:ascii="ＭＳ ゴシック" w:eastAsia="ＭＳ ゴシック" w:hAnsi="ＭＳ ゴシック" w:hint="eastAsia"/>
          <w:b/>
          <w:color w:val="000000" w:themeColor="text1"/>
          <w:sz w:val="32"/>
          <w:szCs w:val="32"/>
        </w:rPr>
        <w:t>障害者雇用状況調書</w:t>
      </w:r>
    </w:p>
    <w:p w14:paraId="71B502E8" w14:textId="77777777" w:rsidR="00D165D8" w:rsidRPr="003B4D68" w:rsidRDefault="00D165D8" w:rsidP="00DF35A5">
      <w:pPr>
        <w:rPr>
          <w:color w:val="000000" w:themeColor="text1"/>
        </w:rPr>
      </w:pPr>
      <w:r w:rsidRPr="003B4D68">
        <w:rPr>
          <w:rFonts w:hint="eastAsia"/>
          <w:color w:val="000000" w:themeColor="text1"/>
        </w:rPr>
        <w:t>（障害者の雇用の促進等に関する法律（昭和３５年法律第１２３号）第４３条第７項に基づき雇用状況の報告を義務付けられている事業者以外の事業者で障害者を常用（直接的かつ恒常的に）雇用している場合用）</w:t>
      </w:r>
    </w:p>
    <w:p w14:paraId="483D81C8" w14:textId="77777777" w:rsidR="001756C2" w:rsidRPr="003B4D68" w:rsidRDefault="001756C2" w:rsidP="001756C2">
      <w:pPr>
        <w:jc w:val="left"/>
        <w:rPr>
          <w:rFonts w:ascii="ＭＳ 明朝" w:hAnsi="ＭＳ 明朝"/>
          <w:color w:val="000000" w:themeColor="text1"/>
          <w:sz w:val="16"/>
        </w:rPr>
      </w:pPr>
    </w:p>
    <w:p w14:paraId="7AA8A71A" w14:textId="77777777" w:rsidR="001756C2" w:rsidRPr="003B4D68" w:rsidRDefault="001756C2" w:rsidP="001756C2">
      <w:pPr>
        <w:ind w:leftChars="2400" w:left="4320"/>
        <w:rPr>
          <w:color w:val="000000" w:themeColor="text1"/>
        </w:rPr>
      </w:pPr>
      <w:r w:rsidRPr="003B4D68">
        <w:rPr>
          <w:rFonts w:hint="eastAsia"/>
          <w:color w:val="000000" w:themeColor="text1"/>
          <w:spacing w:val="152"/>
          <w:kern w:val="0"/>
          <w:fitText w:val="1146" w:id="-635779328"/>
        </w:rPr>
        <w:t>所在</w:t>
      </w:r>
      <w:r w:rsidRPr="003B4D68">
        <w:rPr>
          <w:rFonts w:hint="eastAsia"/>
          <w:color w:val="000000" w:themeColor="text1"/>
          <w:spacing w:val="-1"/>
          <w:kern w:val="0"/>
          <w:fitText w:val="1146" w:id="-635779328"/>
        </w:rPr>
        <w:t>地</w:t>
      </w:r>
      <w:r w:rsidRPr="003B4D68">
        <w:rPr>
          <w:rFonts w:hint="eastAsia"/>
          <w:color w:val="000000" w:themeColor="text1"/>
          <w:kern w:val="0"/>
        </w:rPr>
        <w:t xml:space="preserve">　　</w:t>
      </w:r>
      <w:r w:rsidRPr="003B4D68">
        <w:rPr>
          <w:rFonts w:hint="eastAsia"/>
          <w:color w:val="000000" w:themeColor="text1"/>
        </w:rPr>
        <w:t>○○市○○区○○町○丁目○番○号</w:t>
      </w:r>
    </w:p>
    <w:p w14:paraId="331F7B4B" w14:textId="77777777" w:rsidR="001756C2" w:rsidRPr="003B4D68" w:rsidRDefault="001756C2" w:rsidP="001756C2">
      <w:pPr>
        <w:ind w:leftChars="2400" w:left="4320"/>
        <w:rPr>
          <w:color w:val="000000" w:themeColor="text1"/>
        </w:rPr>
      </w:pPr>
      <w:r w:rsidRPr="003B4D68">
        <w:rPr>
          <w:rFonts w:hint="eastAsia"/>
          <w:color w:val="000000" w:themeColor="text1"/>
          <w:kern w:val="0"/>
        </w:rPr>
        <w:t xml:space="preserve">商号又は名称　　</w:t>
      </w:r>
      <w:r w:rsidRPr="003B4D68">
        <w:rPr>
          <w:rFonts w:hint="eastAsia"/>
          <w:color w:val="000000" w:themeColor="text1"/>
        </w:rPr>
        <w:t>株式会社○○○○</w:t>
      </w:r>
    </w:p>
    <w:p w14:paraId="59C9C6FC" w14:textId="77777777" w:rsidR="001756C2" w:rsidRPr="003B4D68" w:rsidRDefault="001756C2" w:rsidP="001756C2">
      <w:pPr>
        <w:ind w:leftChars="2400" w:left="4320"/>
        <w:rPr>
          <w:color w:val="000000" w:themeColor="text1"/>
        </w:rPr>
      </w:pPr>
      <w:r w:rsidRPr="003B4D68">
        <w:rPr>
          <w:rFonts w:hint="eastAsia"/>
          <w:color w:val="000000" w:themeColor="text1"/>
          <w:spacing w:val="152"/>
          <w:kern w:val="0"/>
          <w:fitText w:val="1146" w:id="-635779327"/>
        </w:rPr>
        <w:t>代表</w:t>
      </w:r>
      <w:r w:rsidRPr="003B4D68">
        <w:rPr>
          <w:rFonts w:hint="eastAsia"/>
          <w:color w:val="000000" w:themeColor="text1"/>
          <w:spacing w:val="-1"/>
          <w:kern w:val="0"/>
          <w:fitText w:val="1146" w:id="-635779327"/>
        </w:rPr>
        <w:t>者</w:t>
      </w:r>
      <w:r w:rsidRPr="003B4D68">
        <w:rPr>
          <w:rFonts w:hint="eastAsia"/>
          <w:color w:val="000000" w:themeColor="text1"/>
        </w:rPr>
        <w:t xml:space="preserve">　　代表取締役　　○○　○○</w:t>
      </w:r>
    </w:p>
    <w:p w14:paraId="2CE38A1D" w14:textId="77777777" w:rsidR="001756C2" w:rsidRPr="003B4D68" w:rsidRDefault="001756C2" w:rsidP="001756C2">
      <w:pPr>
        <w:rPr>
          <w:rFonts w:ascii="ＭＳ 明朝" w:hAnsi="ＭＳ 明朝"/>
          <w:color w:val="000000" w:themeColor="text1"/>
          <w:sz w:val="16"/>
        </w:rPr>
      </w:pPr>
    </w:p>
    <w:p w14:paraId="303648D6" w14:textId="77777777" w:rsidR="001756C2" w:rsidRPr="003B4D68" w:rsidRDefault="001756C2" w:rsidP="001756C2">
      <w:pPr>
        <w:jc w:val="right"/>
        <w:rPr>
          <w:rFonts w:ascii="HGPｺﾞｼｯｸM" w:eastAsia="HGPｺﾞｼｯｸM" w:hAnsi="ＭＳ Ｐゴシック" w:cs="ＭＳ Ｐゴシック"/>
          <w:color w:val="000000" w:themeColor="text1"/>
          <w:kern w:val="0"/>
        </w:rPr>
      </w:pPr>
      <w:r w:rsidRPr="003B4D68">
        <w:rPr>
          <w:rFonts w:ascii="HGPｺﾞｼｯｸM" w:eastAsia="HGPｺﾞｼｯｸM" w:hAnsi="ＭＳ Ｐゴシック" w:cs="ＭＳ Ｐゴシック" w:hint="eastAsia"/>
          <w:color w:val="000000" w:themeColor="text1"/>
          <w:kern w:val="0"/>
        </w:rPr>
        <w:t>令和　　年　　月　　日現在</w:t>
      </w:r>
    </w:p>
    <w:tbl>
      <w:tblPr>
        <w:tblW w:w="9923" w:type="dxa"/>
        <w:tblInd w:w="99" w:type="dxa"/>
        <w:tblLayout w:type="fixed"/>
        <w:tblCellMar>
          <w:left w:w="28" w:type="dxa"/>
          <w:right w:w="28" w:type="dxa"/>
        </w:tblCellMar>
        <w:tblLook w:val="0000" w:firstRow="0" w:lastRow="0" w:firstColumn="0" w:lastColumn="0" w:noHBand="0" w:noVBand="0"/>
      </w:tblPr>
      <w:tblGrid>
        <w:gridCol w:w="426"/>
        <w:gridCol w:w="408"/>
        <w:gridCol w:w="3098"/>
        <w:gridCol w:w="1030"/>
        <w:gridCol w:w="967"/>
        <w:gridCol w:w="998"/>
        <w:gridCol w:w="999"/>
        <w:gridCol w:w="998"/>
        <w:gridCol w:w="999"/>
      </w:tblGrid>
      <w:tr w:rsidR="003B4D68" w:rsidRPr="003B4D68" w14:paraId="17E04240" w14:textId="77777777" w:rsidTr="00F616B5">
        <w:trPr>
          <w:trHeight w:hRule="exact" w:val="397"/>
        </w:trPr>
        <w:tc>
          <w:tcPr>
            <w:tcW w:w="3932" w:type="dxa"/>
            <w:gridSpan w:val="3"/>
            <w:tcBorders>
              <w:top w:val="single" w:sz="8" w:space="0" w:color="auto"/>
              <w:left w:val="single" w:sz="8" w:space="0" w:color="auto"/>
              <w:bottom w:val="single" w:sz="8" w:space="0" w:color="auto"/>
              <w:right w:val="single" w:sz="4" w:space="0" w:color="000000"/>
            </w:tcBorders>
            <w:noWrap/>
            <w:vAlign w:val="center"/>
          </w:tcPr>
          <w:p w14:paraId="2D950C77" w14:textId="77777777" w:rsidR="00040301" w:rsidRPr="003B4D68" w:rsidRDefault="00040301" w:rsidP="00EA21AE">
            <w:pPr>
              <w:jc w:val="center"/>
              <w:rPr>
                <w:color w:val="000000" w:themeColor="text1"/>
              </w:rPr>
            </w:pPr>
            <w:r w:rsidRPr="003B4D68">
              <w:rPr>
                <w:rFonts w:hint="eastAsia"/>
                <w:color w:val="000000" w:themeColor="text1"/>
              </w:rPr>
              <w:t>区　　　　　　　　　　　分</w:t>
            </w:r>
          </w:p>
        </w:tc>
        <w:tc>
          <w:tcPr>
            <w:tcW w:w="1030" w:type="dxa"/>
            <w:tcBorders>
              <w:top w:val="single" w:sz="8" w:space="0" w:color="auto"/>
              <w:left w:val="nil"/>
              <w:bottom w:val="single" w:sz="8" w:space="0" w:color="auto"/>
              <w:right w:val="single" w:sz="4" w:space="0" w:color="auto"/>
            </w:tcBorders>
            <w:noWrap/>
            <w:vAlign w:val="center"/>
          </w:tcPr>
          <w:p w14:paraId="4A0BF916" w14:textId="77777777" w:rsidR="00040301" w:rsidRPr="003B4D68" w:rsidRDefault="00040301" w:rsidP="00EA21AE">
            <w:pPr>
              <w:jc w:val="center"/>
              <w:rPr>
                <w:color w:val="000000" w:themeColor="text1"/>
              </w:rPr>
            </w:pPr>
            <w:r w:rsidRPr="003B4D68">
              <w:rPr>
                <w:rFonts w:hint="eastAsia"/>
                <w:color w:val="000000" w:themeColor="text1"/>
              </w:rPr>
              <w:t>合　　計</w:t>
            </w:r>
          </w:p>
        </w:tc>
        <w:tc>
          <w:tcPr>
            <w:tcW w:w="4961" w:type="dxa"/>
            <w:gridSpan w:val="5"/>
            <w:tcBorders>
              <w:top w:val="single" w:sz="8" w:space="0" w:color="auto"/>
              <w:left w:val="nil"/>
              <w:bottom w:val="single" w:sz="8" w:space="0" w:color="auto"/>
              <w:right w:val="single" w:sz="8" w:space="0" w:color="auto"/>
            </w:tcBorders>
            <w:vAlign w:val="center"/>
          </w:tcPr>
          <w:p w14:paraId="485FA240" w14:textId="77777777" w:rsidR="00040301" w:rsidRPr="003B4D68" w:rsidRDefault="00040301" w:rsidP="00EA21AE">
            <w:pPr>
              <w:jc w:val="center"/>
              <w:rPr>
                <w:color w:val="000000" w:themeColor="text1"/>
              </w:rPr>
            </w:pPr>
            <w:r w:rsidRPr="003B4D68">
              <w:rPr>
                <w:rFonts w:hint="eastAsia"/>
                <w:color w:val="000000" w:themeColor="text1"/>
              </w:rPr>
              <w:t>事　業　所　別　の　内　訳</w:t>
            </w:r>
          </w:p>
        </w:tc>
      </w:tr>
      <w:tr w:rsidR="003B4D68" w:rsidRPr="003B4D68" w14:paraId="5DEEC9F2" w14:textId="77777777" w:rsidTr="00F616B5">
        <w:trPr>
          <w:trHeight w:hRule="exact" w:val="510"/>
        </w:trPr>
        <w:tc>
          <w:tcPr>
            <w:tcW w:w="3932" w:type="dxa"/>
            <w:gridSpan w:val="3"/>
            <w:tcBorders>
              <w:top w:val="single" w:sz="8" w:space="0" w:color="auto"/>
              <w:left w:val="single" w:sz="8" w:space="0" w:color="auto"/>
              <w:bottom w:val="single" w:sz="8" w:space="0" w:color="auto"/>
              <w:right w:val="single" w:sz="4" w:space="0" w:color="000000"/>
            </w:tcBorders>
            <w:noWrap/>
            <w:vAlign w:val="center"/>
          </w:tcPr>
          <w:p w14:paraId="115A524A" w14:textId="77777777" w:rsidR="000B2403" w:rsidRPr="003B4D68" w:rsidRDefault="000B2403" w:rsidP="00DF35A5">
            <w:pPr>
              <w:rPr>
                <w:color w:val="000000" w:themeColor="text1"/>
              </w:rPr>
            </w:pPr>
            <w:r w:rsidRPr="003B4D68">
              <w:rPr>
                <w:rFonts w:hint="eastAsia"/>
                <w:color w:val="000000" w:themeColor="text1"/>
                <w:sz w:val="19"/>
                <w:szCs w:val="19"/>
              </w:rPr>
              <w:t>①</w:t>
            </w:r>
            <w:r w:rsidRPr="003B4D68">
              <w:rPr>
                <w:rFonts w:hint="eastAsia"/>
                <w:color w:val="000000" w:themeColor="text1"/>
              </w:rPr>
              <w:t xml:space="preserve">　事業所の名称</w:t>
            </w:r>
          </w:p>
        </w:tc>
        <w:tc>
          <w:tcPr>
            <w:tcW w:w="1030" w:type="dxa"/>
            <w:tcBorders>
              <w:top w:val="single" w:sz="8" w:space="0" w:color="auto"/>
              <w:left w:val="nil"/>
              <w:bottom w:val="single" w:sz="8" w:space="0" w:color="auto"/>
              <w:right w:val="single" w:sz="4" w:space="0" w:color="auto"/>
              <w:tr2bl w:val="single" w:sz="4" w:space="0" w:color="auto"/>
            </w:tcBorders>
            <w:noWrap/>
            <w:vAlign w:val="center"/>
          </w:tcPr>
          <w:p w14:paraId="5113ADD5" w14:textId="5CD2411A" w:rsidR="000B2403" w:rsidRPr="003B4D68" w:rsidRDefault="000B2403" w:rsidP="00EA21AE">
            <w:pPr>
              <w:jc w:val="right"/>
              <w:rPr>
                <w:color w:val="000000" w:themeColor="text1"/>
              </w:rPr>
            </w:pPr>
          </w:p>
        </w:tc>
        <w:tc>
          <w:tcPr>
            <w:tcW w:w="967" w:type="dxa"/>
            <w:tcBorders>
              <w:top w:val="single" w:sz="8" w:space="0" w:color="auto"/>
              <w:left w:val="nil"/>
              <w:bottom w:val="single" w:sz="8" w:space="0" w:color="auto"/>
              <w:right w:val="single" w:sz="4" w:space="0" w:color="auto"/>
            </w:tcBorders>
            <w:noWrap/>
            <w:vAlign w:val="center"/>
          </w:tcPr>
          <w:p w14:paraId="7B00B31F" w14:textId="0B3978EA" w:rsidR="000B2403" w:rsidRPr="003B4D68" w:rsidRDefault="000B2403" w:rsidP="00EA21AE">
            <w:pPr>
              <w:jc w:val="right"/>
              <w:rPr>
                <w:color w:val="000000" w:themeColor="text1"/>
              </w:rPr>
            </w:pPr>
          </w:p>
        </w:tc>
        <w:tc>
          <w:tcPr>
            <w:tcW w:w="998" w:type="dxa"/>
            <w:tcBorders>
              <w:top w:val="single" w:sz="8" w:space="0" w:color="auto"/>
              <w:left w:val="nil"/>
              <w:bottom w:val="single" w:sz="8" w:space="0" w:color="auto"/>
              <w:right w:val="single" w:sz="4" w:space="0" w:color="auto"/>
            </w:tcBorders>
            <w:noWrap/>
            <w:vAlign w:val="center"/>
          </w:tcPr>
          <w:p w14:paraId="64E497EF" w14:textId="56BC2491" w:rsidR="000B2403" w:rsidRPr="003B4D68" w:rsidRDefault="000B2403" w:rsidP="00EA21AE">
            <w:pPr>
              <w:jc w:val="right"/>
              <w:rPr>
                <w:color w:val="000000" w:themeColor="text1"/>
              </w:rPr>
            </w:pPr>
          </w:p>
        </w:tc>
        <w:tc>
          <w:tcPr>
            <w:tcW w:w="999" w:type="dxa"/>
            <w:tcBorders>
              <w:top w:val="single" w:sz="8" w:space="0" w:color="auto"/>
              <w:left w:val="nil"/>
              <w:bottom w:val="single" w:sz="8" w:space="0" w:color="auto"/>
              <w:right w:val="single" w:sz="4" w:space="0" w:color="auto"/>
            </w:tcBorders>
            <w:noWrap/>
            <w:vAlign w:val="center"/>
          </w:tcPr>
          <w:p w14:paraId="30A5866A" w14:textId="0AD3A153" w:rsidR="000B2403" w:rsidRPr="003B4D68" w:rsidRDefault="000B2403" w:rsidP="00EA21AE">
            <w:pPr>
              <w:jc w:val="right"/>
              <w:rPr>
                <w:color w:val="000000" w:themeColor="text1"/>
              </w:rPr>
            </w:pPr>
          </w:p>
        </w:tc>
        <w:tc>
          <w:tcPr>
            <w:tcW w:w="998" w:type="dxa"/>
            <w:tcBorders>
              <w:top w:val="single" w:sz="8" w:space="0" w:color="auto"/>
              <w:left w:val="nil"/>
              <w:bottom w:val="single" w:sz="8" w:space="0" w:color="auto"/>
              <w:right w:val="single" w:sz="4" w:space="0" w:color="auto"/>
            </w:tcBorders>
            <w:noWrap/>
            <w:vAlign w:val="center"/>
          </w:tcPr>
          <w:p w14:paraId="59225B23" w14:textId="73E0AE0A" w:rsidR="000B2403" w:rsidRPr="003B4D68" w:rsidRDefault="000B2403" w:rsidP="00EA21AE">
            <w:pPr>
              <w:jc w:val="right"/>
              <w:rPr>
                <w:color w:val="000000" w:themeColor="text1"/>
              </w:rPr>
            </w:pPr>
          </w:p>
        </w:tc>
        <w:tc>
          <w:tcPr>
            <w:tcW w:w="999" w:type="dxa"/>
            <w:tcBorders>
              <w:top w:val="single" w:sz="8" w:space="0" w:color="auto"/>
              <w:left w:val="nil"/>
              <w:bottom w:val="single" w:sz="8" w:space="0" w:color="auto"/>
              <w:right w:val="single" w:sz="8" w:space="0" w:color="auto"/>
            </w:tcBorders>
            <w:noWrap/>
            <w:vAlign w:val="center"/>
          </w:tcPr>
          <w:p w14:paraId="160F2443" w14:textId="0D819B04" w:rsidR="000B2403" w:rsidRPr="003B4D68" w:rsidRDefault="000B2403" w:rsidP="00EA21AE">
            <w:pPr>
              <w:jc w:val="right"/>
              <w:rPr>
                <w:color w:val="000000" w:themeColor="text1"/>
              </w:rPr>
            </w:pPr>
          </w:p>
        </w:tc>
      </w:tr>
      <w:tr w:rsidR="003B4D68" w:rsidRPr="003B4D68" w14:paraId="75324F72" w14:textId="77777777" w:rsidTr="00F616B5">
        <w:trPr>
          <w:cantSplit/>
          <w:trHeight w:hRule="exact" w:val="510"/>
        </w:trPr>
        <w:tc>
          <w:tcPr>
            <w:tcW w:w="426" w:type="dxa"/>
            <w:vMerge w:val="restart"/>
            <w:tcBorders>
              <w:top w:val="single" w:sz="8" w:space="0" w:color="auto"/>
              <w:left w:val="single" w:sz="8" w:space="0" w:color="auto"/>
              <w:bottom w:val="single" w:sz="4" w:space="0" w:color="000000"/>
              <w:right w:val="single" w:sz="4" w:space="0" w:color="auto"/>
            </w:tcBorders>
            <w:tcMar>
              <w:left w:w="0" w:type="dxa"/>
              <w:right w:w="0" w:type="dxa"/>
            </w:tcMar>
            <w:textDirection w:val="tbRlV"/>
            <w:vAlign w:val="center"/>
          </w:tcPr>
          <w:p w14:paraId="2CC63E2E" w14:textId="77777777" w:rsidR="000B2403" w:rsidRPr="003B4D68" w:rsidRDefault="000B2403" w:rsidP="00DF35A5">
            <w:pPr>
              <w:rPr>
                <w:color w:val="000000" w:themeColor="text1"/>
              </w:rPr>
            </w:pPr>
            <w:r w:rsidRPr="003B4D68">
              <w:rPr>
                <w:rFonts w:hint="eastAsia"/>
                <w:color w:val="000000" w:themeColor="text1"/>
              </w:rPr>
              <w:t>常用雇用労働者数</w:t>
            </w:r>
          </w:p>
        </w:tc>
        <w:tc>
          <w:tcPr>
            <w:tcW w:w="408" w:type="dxa"/>
            <w:tcBorders>
              <w:top w:val="single" w:sz="8" w:space="0" w:color="auto"/>
              <w:left w:val="single" w:sz="4" w:space="0" w:color="auto"/>
              <w:bottom w:val="single" w:sz="4" w:space="0" w:color="auto"/>
              <w:right w:val="nil"/>
            </w:tcBorders>
            <w:noWrap/>
            <w:vAlign w:val="center"/>
          </w:tcPr>
          <w:p w14:paraId="4C4C2874" w14:textId="77777777" w:rsidR="000B2403" w:rsidRPr="003B4D68" w:rsidRDefault="000B2403" w:rsidP="00EA21AE">
            <w:pPr>
              <w:jc w:val="center"/>
              <w:rPr>
                <w:color w:val="000000" w:themeColor="text1"/>
                <w:sz w:val="19"/>
                <w:szCs w:val="19"/>
              </w:rPr>
            </w:pPr>
            <w:r w:rsidRPr="003B4D68">
              <w:rPr>
                <w:rFonts w:hint="eastAsia"/>
                <w:color w:val="000000" w:themeColor="text1"/>
                <w:sz w:val="19"/>
                <w:szCs w:val="19"/>
              </w:rPr>
              <w:t>②</w:t>
            </w:r>
          </w:p>
        </w:tc>
        <w:tc>
          <w:tcPr>
            <w:tcW w:w="3098" w:type="dxa"/>
            <w:tcBorders>
              <w:top w:val="single" w:sz="8" w:space="0" w:color="auto"/>
              <w:left w:val="nil"/>
              <w:bottom w:val="single" w:sz="4" w:space="0" w:color="auto"/>
              <w:right w:val="single" w:sz="4" w:space="0" w:color="auto"/>
            </w:tcBorders>
            <w:vAlign w:val="center"/>
          </w:tcPr>
          <w:p w14:paraId="20B8B765" w14:textId="6BC7FB93" w:rsidR="00641548" w:rsidRPr="003B4D68" w:rsidRDefault="00577AFA" w:rsidP="00DF35A5">
            <w:pPr>
              <w:rPr>
                <w:color w:val="000000" w:themeColor="text1"/>
                <w:szCs w:val="18"/>
              </w:rPr>
            </w:pPr>
            <w:r w:rsidRPr="003B4D68">
              <w:rPr>
                <w:rFonts w:hint="eastAsia"/>
                <w:color w:val="000000" w:themeColor="text1"/>
                <w:szCs w:val="18"/>
              </w:rPr>
              <w:t>常時雇用する</w:t>
            </w:r>
            <w:r w:rsidR="00034A4C" w:rsidRPr="003B4D68">
              <w:rPr>
                <w:rFonts w:hint="eastAsia"/>
                <w:color w:val="000000" w:themeColor="text1"/>
                <w:szCs w:val="18"/>
              </w:rPr>
              <w:t>労働者</w:t>
            </w:r>
            <w:r w:rsidR="000B2403" w:rsidRPr="003B4D68">
              <w:rPr>
                <w:rFonts w:hint="eastAsia"/>
                <w:color w:val="000000" w:themeColor="text1"/>
                <w:szCs w:val="18"/>
              </w:rPr>
              <w:t>の総数</w:t>
            </w:r>
          </w:p>
          <w:p w14:paraId="69605B94" w14:textId="77777777" w:rsidR="0059361F" w:rsidRPr="003B4D68" w:rsidRDefault="0059361F" w:rsidP="00DF35A5">
            <w:pPr>
              <w:rPr>
                <w:color w:val="000000" w:themeColor="text1"/>
                <w:szCs w:val="18"/>
              </w:rPr>
            </w:pPr>
            <w:r w:rsidRPr="003B4D68">
              <w:rPr>
                <w:rFonts w:hint="eastAsia"/>
                <w:color w:val="000000" w:themeColor="text1"/>
                <w:szCs w:val="18"/>
              </w:rPr>
              <w:t>（短時間労働者を除く）</w:t>
            </w:r>
          </w:p>
        </w:tc>
        <w:tc>
          <w:tcPr>
            <w:tcW w:w="1030" w:type="dxa"/>
            <w:tcBorders>
              <w:top w:val="single" w:sz="8" w:space="0" w:color="auto"/>
              <w:left w:val="nil"/>
              <w:bottom w:val="single" w:sz="4" w:space="0" w:color="auto"/>
              <w:right w:val="single" w:sz="4" w:space="0" w:color="auto"/>
            </w:tcBorders>
            <w:noWrap/>
            <w:vAlign w:val="center"/>
          </w:tcPr>
          <w:p w14:paraId="30A63E51" w14:textId="09187B29" w:rsidR="000B2403" w:rsidRPr="003B4D68" w:rsidRDefault="000B2403" w:rsidP="00EA21AE">
            <w:pPr>
              <w:jc w:val="right"/>
              <w:rPr>
                <w:color w:val="000000" w:themeColor="text1"/>
              </w:rPr>
            </w:pPr>
          </w:p>
        </w:tc>
        <w:tc>
          <w:tcPr>
            <w:tcW w:w="967" w:type="dxa"/>
            <w:tcBorders>
              <w:top w:val="single" w:sz="8" w:space="0" w:color="auto"/>
              <w:left w:val="nil"/>
              <w:bottom w:val="single" w:sz="4" w:space="0" w:color="auto"/>
              <w:right w:val="single" w:sz="4" w:space="0" w:color="auto"/>
            </w:tcBorders>
            <w:noWrap/>
            <w:vAlign w:val="center"/>
          </w:tcPr>
          <w:p w14:paraId="74B1856F" w14:textId="36E05225"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5958F5A0" w14:textId="4B81FE83"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4" w:space="0" w:color="auto"/>
            </w:tcBorders>
            <w:noWrap/>
            <w:vAlign w:val="center"/>
          </w:tcPr>
          <w:p w14:paraId="44D3D02B" w14:textId="28B53A15"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0CE5E1AF" w14:textId="56201AE9"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8" w:space="0" w:color="auto"/>
            </w:tcBorders>
            <w:noWrap/>
            <w:vAlign w:val="center"/>
          </w:tcPr>
          <w:p w14:paraId="6A0FA4CE" w14:textId="402492CA" w:rsidR="000B2403" w:rsidRPr="003B4D68" w:rsidRDefault="000B2403" w:rsidP="00EA21AE">
            <w:pPr>
              <w:jc w:val="right"/>
              <w:rPr>
                <w:color w:val="000000" w:themeColor="text1"/>
              </w:rPr>
            </w:pPr>
          </w:p>
        </w:tc>
      </w:tr>
      <w:tr w:rsidR="003B4D68" w:rsidRPr="003B4D68" w14:paraId="77A26C64" w14:textId="77777777" w:rsidTr="00F616B5">
        <w:trPr>
          <w:cantSplit/>
          <w:trHeight w:hRule="exact" w:val="510"/>
        </w:trPr>
        <w:tc>
          <w:tcPr>
            <w:tcW w:w="426" w:type="dxa"/>
            <w:vMerge/>
            <w:tcBorders>
              <w:top w:val="nil"/>
              <w:left w:val="single" w:sz="8" w:space="0" w:color="auto"/>
              <w:bottom w:val="single" w:sz="4" w:space="0" w:color="000000"/>
              <w:right w:val="single" w:sz="4" w:space="0" w:color="auto"/>
            </w:tcBorders>
            <w:tcMar>
              <w:left w:w="0" w:type="dxa"/>
              <w:right w:w="0" w:type="dxa"/>
            </w:tcMar>
            <w:vAlign w:val="center"/>
          </w:tcPr>
          <w:p w14:paraId="261EB5BD" w14:textId="77777777" w:rsidR="0059361F" w:rsidRPr="003B4D68" w:rsidRDefault="0059361F" w:rsidP="00DF35A5">
            <w:pPr>
              <w:rPr>
                <w:color w:val="000000" w:themeColor="text1"/>
              </w:rPr>
            </w:pPr>
          </w:p>
        </w:tc>
        <w:tc>
          <w:tcPr>
            <w:tcW w:w="408" w:type="dxa"/>
            <w:tcBorders>
              <w:top w:val="nil"/>
              <w:left w:val="single" w:sz="4" w:space="0" w:color="auto"/>
              <w:bottom w:val="single" w:sz="4" w:space="0" w:color="auto"/>
              <w:right w:val="nil"/>
            </w:tcBorders>
            <w:noWrap/>
            <w:vAlign w:val="center"/>
          </w:tcPr>
          <w:p w14:paraId="032EC7BD" w14:textId="77777777" w:rsidR="0059361F" w:rsidRPr="003B4D68" w:rsidRDefault="0059361F" w:rsidP="00EA21AE">
            <w:pPr>
              <w:jc w:val="center"/>
              <w:rPr>
                <w:color w:val="000000" w:themeColor="text1"/>
                <w:sz w:val="19"/>
                <w:szCs w:val="19"/>
              </w:rPr>
            </w:pPr>
            <w:r w:rsidRPr="003B4D68">
              <w:rPr>
                <w:rFonts w:hint="eastAsia"/>
                <w:color w:val="000000" w:themeColor="text1"/>
                <w:sz w:val="19"/>
                <w:szCs w:val="19"/>
              </w:rPr>
              <w:t>③</w:t>
            </w:r>
          </w:p>
        </w:tc>
        <w:tc>
          <w:tcPr>
            <w:tcW w:w="3098" w:type="dxa"/>
            <w:tcBorders>
              <w:top w:val="nil"/>
              <w:left w:val="nil"/>
              <w:bottom w:val="single" w:sz="4" w:space="0" w:color="auto"/>
              <w:right w:val="single" w:sz="4" w:space="0" w:color="auto"/>
            </w:tcBorders>
            <w:vAlign w:val="center"/>
          </w:tcPr>
          <w:p w14:paraId="34B15A5A" w14:textId="1B9D9CF4" w:rsidR="0059361F" w:rsidRPr="003B4D68" w:rsidRDefault="0059361F" w:rsidP="00DF35A5">
            <w:pPr>
              <w:rPr>
                <w:color w:val="000000" w:themeColor="text1"/>
                <w:szCs w:val="18"/>
              </w:rPr>
            </w:pPr>
            <w:r w:rsidRPr="003B4D68">
              <w:rPr>
                <w:rFonts w:hint="eastAsia"/>
                <w:color w:val="000000" w:themeColor="text1"/>
                <w:szCs w:val="18"/>
              </w:rPr>
              <w:t>短時間労働者の数</w:t>
            </w:r>
          </w:p>
        </w:tc>
        <w:tc>
          <w:tcPr>
            <w:tcW w:w="1030" w:type="dxa"/>
            <w:tcBorders>
              <w:top w:val="nil"/>
              <w:left w:val="nil"/>
              <w:bottom w:val="single" w:sz="4" w:space="0" w:color="auto"/>
              <w:right w:val="single" w:sz="4" w:space="0" w:color="auto"/>
            </w:tcBorders>
            <w:noWrap/>
            <w:vAlign w:val="center"/>
          </w:tcPr>
          <w:p w14:paraId="12E40D7C" w14:textId="77777777" w:rsidR="0059361F" w:rsidRPr="003B4D68" w:rsidRDefault="0059361F" w:rsidP="00EA21AE">
            <w:pPr>
              <w:jc w:val="right"/>
              <w:rPr>
                <w:color w:val="000000" w:themeColor="text1"/>
              </w:rPr>
            </w:pPr>
          </w:p>
        </w:tc>
        <w:tc>
          <w:tcPr>
            <w:tcW w:w="967" w:type="dxa"/>
            <w:tcBorders>
              <w:top w:val="nil"/>
              <w:left w:val="nil"/>
              <w:bottom w:val="single" w:sz="4" w:space="0" w:color="auto"/>
              <w:right w:val="single" w:sz="4" w:space="0" w:color="auto"/>
            </w:tcBorders>
            <w:noWrap/>
            <w:vAlign w:val="center"/>
          </w:tcPr>
          <w:p w14:paraId="51E60FE8" w14:textId="77777777" w:rsidR="0059361F" w:rsidRPr="003B4D68" w:rsidRDefault="0059361F" w:rsidP="00EA21AE">
            <w:pPr>
              <w:jc w:val="right"/>
              <w:rPr>
                <w:color w:val="000000" w:themeColor="text1"/>
              </w:rPr>
            </w:pPr>
          </w:p>
        </w:tc>
        <w:tc>
          <w:tcPr>
            <w:tcW w:w="998" w:type="dxa"/>
            <w:tcBorders>
              <w:top w:val="nil"/>
              <w:left w:val="nil"/>
              <w:bottom w:val="single" w:sz="4" w:space="0" w:color="auto"/>
              <w:right w:val="single" w:sz="4" w:space="0" w:color="auto"/>
            </w:tcBorders>
            <w:noWrap/>
            <w:vAlign w:val="center"/>
          </w:tcPr>
          <w:p w14:paraId="01FD2A86" w14:textId="77777777" w:rsidR="0059361F" w:rsidRPr="003B4D68" w:rsidRDefault="0059361F" w:rsidP="00EA21AE">
            <w:pPr>
              <w:jc w:val="right"/>
              <w:rPr>
                <w:color w:val="000000" w:themeColor="text1"/>
              </w:rPr>
            </w:pPr>
          </w:p>
        </w:tc>
        <w:tc>
          <w:tcPr>
            <w:tcW w:w="999" w:type="dxa"/>
            <w:tcBorders>
              <w:top w:val="nil"/>
              <w:left w:val="nil"/>
              <w:bottom w:val="single" w:sz="4" w:space="0" w:color="auto"/>
              <w:right w:val="single" w:sz="4" w:space="0" w:color="auto"/>
            </w:tcBorders>
            <w:noWrap/>
            <w:vAlign w:val="center"/>
          </w:tcPr>
          <w:p w14:paraId="68551817" w14:textId="77777777" w:rsidR="0059361F" w:rsidRPr="003B4D68" w:rsidRDefault="0059361F" w:rsidP="00EA21AE">
            <w:pPr>
              <w:jc w:val="right"/>
              <w:rPr>
                <w:color w:val="000000" w:themeColor="text1"/>
              </w:rPr>
            </w:pPr>
          </w:p>
        </w:tc>
        <w:tc>
          <w:tcPr>
            <w:tcW w:w="998" w:type="dxa"/>
            <w:tcBorders>
              <w:top w:val="nil"/>
              <w:left w:val="nil"/>
              <w:bottom w:val="single" w:sz="4" w:space="0" w:color="auto"/>
              <w:right w:val="single" w:sz="4" w:space="0" w:color="auto"/>
            </w:tcBorders>
            <w:noWrap/>
            <w:vAlign w:val="center"/>
          </w:tcPr>
          <w:p w14:paraId="238A1A27" w14:textId="77777777" w:rsidR="0059361F" w:rsidRPr="003B4D68" w:rsidRDefault="0059361F" w:rsidP="00EA21AE">
            <w:pPr>
              <w:jc w:val="right"/>
              <w:rPr>
                <w:color w:val="000000" w:themeColor="text1"/>
              </w:rPr>
            </w:pPr>
          </w:p>
        </w:tc>
        <w:tc>
          <w:tcPr>
            <w:tcW w:w="999" w:type="dxa"/>
            <w:tcBorders>
              <w:top w:val="nil"/>
              <w:left w:val="nil"/>
              <w:bottom w:val="single" w:sz="4" w:space="0" w:color="auto"/>
              <w:right w:val="single" w:sz="8" w:space="0" w:color="auto"/>
            </w:tcBorders>
            <w:noWrap/>
            <w:vAlign w:val="center"/>
          </w:tcPr>
          <w:p w14:paraId="041A14F3" w14:textId="77777777" w:rsidR="0059361F" w:rsidRPr="003B4D68" w:rsidRDefault="0059361F" w:rsidP="00EA21AE">
            <w:pPr>
              <w:jc w:val="right"/>
              <w:rPr>
                <w:color w:val="000000" w:themeColor="text1"/>
              </w:rPr>
            </w:pPr>
          </w:p>
        </w:tc>
      </w:tr>
      <w:tr w:rsidR="003B4D68" w:rsidRPr="003B4D68" w14:paraId="5C4F8C99" w14:textId="77777777" w:rsidTr="00F616B5">
        <w:trPr>
          <w:cantSplit/>
          <w:trHeight w:hRule="exact" w:val="510"/>
        </w:trPr>
        <w:tc>
          <w:tcPr>
            <w:tcW w:w="426" w:type="dxa"/>
            <w:vMerge/>
            <w:tcBorders>
              <w:top w:val="nil"/>
              <w:left w:val="single" w:sz="8" w:space="0" w:color="auto"/>
              <w:bottom w:val="single" w:sz="4" w:space="0" w:color="000000"/>
              <w:right w:val="single" w:sz="4" w:space="0" w:color="auto"/>
            </w:tcBorders>
            <w:tcMar>
              <w:left w:w="0" w:type="dxa"/>
              <w:right w:w="0" w:type="dxa"/>
            </w:tcMar>
            <w:vAlign w:val="center"/>
          </w:tcPr>
          <w:p w14:paraId="2D25286C" w14:textId="77777777" w:rsidR="00D66944" w:rsidRPr="003B4D68" w:rsidRDefault="00D66944" w:rsidP="00DF35A5">
            <w:pPr>
              <w:rPr>
                <w:color w:val="000000" w:themeColor="text1"/>
              </w:rPr>
            </w:pPr>
          </w:p>
        </w:tc>
        <w:tc>
          <w:tcPr>
            <w:tcW w:w="408" w:type="dxa"/>
            <w:tcBorders>
              <w:top w:val="single" w:sz="4" w:space="0" w:color="auto"/>
              <w:left w:val="single" w:sz="4" w:space="0" w:color="auto"/>
              <w:bottom w:val="single" w:sz="4" w:space="0" w:color="auto"/>
              <w:right w:val="nil"/>
            </w:tcBorders>
            <w:noWrap/>
            <w:vAlign w:val="center"/>
          </w:tcPr>
          <w:p w14:paraId="058C86E3" w14:textId="77777777" w:rsidR="00D66944" w:rsidRPr="003B4D68" w:rsidRDefault="00D66944" w:rsidP="00EA21AE">
            <w:pPr>
              <w:jc w:val="center"/>
              <w:rPr>
                <w:color w:val="000000" w:themeColor="text1"/>
                <w:sz w:val="19"/>
                <w:szCs w:val="19"/>
              </w:rPr>
            </w:pPr>
            <w:r w:rsidRPr="003B4D68">
              <w:rPr>
                <w:rFonts w:hint="eastAsia"/>
                <w:color w:val="000000" w:themeColor="text1"/>
                <w:sz w:val="19"/>
                <w:szCs w:val="19"/>
              </w:rPr>
              <w:t>④</w:t>
            </w:r>
          </w:p>
        </w:tc>
        <w:tc>
          <w:tcPr>
            <w:tcW w:w="3098" w:type="dxa"/>
            <w:tcBorders>
              <w:top w:val="single" w:sz="4" w:space="0" w:color="auto"/>
              <w:left w:val="nil"/>
              <w:bottom w:val="single" w:sz="4" w:space="0" w:color="auto"/>
              <w:right w:val="single" w:sz="4" w:space="0" w:color="auto"/>
            </w:tcBorders>
            <w:vAlign w:val="center"/>
          </w:tcPr>
          <w:p w14:paraId="7B1F6929" w14:textId="2E083CC5" w:rsidR="00D66944" w:rsidRPr="003B4D68" w:rsidRDefault="00D66944" w:rsidP="00DF35A5">
            <w:pPr>
              <w:rPr>
                <w:color w:val="000000" w:themeColor="text1"/>
                <w:szCs w:val="18"/>
              </w:rPr>
            </w:pPr>
            <w:r w:rsidRPr="003B4D68">
              <w:rPr>
                <w:rFonts w:hint="eastAsia"/>
                <w:color w:val="000000" w:themeColor="text1"/>
                <w:szCs w:val="18"/>
              </w:rPr>
              <w:t>常用雇用労働者の数</w:t>
            </w:r>
            <w:r w:rsidR="008742A5" w:rsidRPr="003B4D68">
              <w:rPr>
                <w:rFonts w:hint="eastAsia"/>
                <w:color w:val="000000" w:themeColor="text1"/>
                <w:sz w:val="12"/>
                <w:szCs w:val="12"/>
              </w:rPr>
              <w:t xml:space="preserve">　（注４）</w:t>
            </w:r>
          </w:p>
          <w:p w14:paraId="7F123AA8" w14:textId="3E3C584D" w:rsidR="00D66944" w:rsidRPr="003B4D68" w:rsidRDefault="00D66944" w:rsidP="00DF35A5">
            <w:pPr>
              <w:rPr>
                <w:color w:val="000000" w:themeColor="text1"/>
                <w:szCs w:val="18"/>
              </w:rPr>
            </w:pPr>
            <w:r w:rsidRPr="003B4D68">
              <w:rPr>
                <w:rFonts w:hint="eastAsia"/>
                <w:color w:val="000000" w:themeColor="text1"/>
                <w:szCs w:val="18"/>
              </w:rPr>
              <w:t>（②＋③×</w:t>
            </w:r>
            <w:r w:rsidRPr="003B4D68">
              <w:rPr>
                <w:rFonts w:hint="eastAsia"/>
                <w:color w:val="000000" w:themeColor="text1"/>
                <w:szCs w:val="18"/>
              </w:rPr>
              <w:t>0.5</w:t>
            </w:r>
            <w:r w:rsidRPr="003B4D68">
              <w:rPr>
                <w:rFonts w:hint="eastAsia"/>
                <w:color w:val="000000" w:themeColor="text1"/>
                <w:szCs w:val="18"/>
              </w:rPr>
              <w:t>）</w:t>
            </w:r>
          </w:p>
        </w:tc>
        <w:tc>
          <w:tcPr>
            <w:tcW w:w="1030" w:type="dxa"/>
            <w:tcBorders>
              <w:top w:val="single" w:sz="4" w:space="0" w:color="auto"/>
              <w:left w:val="nil"/>
              <w:bottom w:val="single" w:sz="4" w:space="0" w:color="auto"/>
              <w:right w:val="single" w:sz="4" w:space="0" w:color="auto"/>
            </w:tcBorders>
            <w:noWrap/>
            <w:vAlign w:val="center"/>
          </w:tcPr>
          <w:p w14:paraId="79614D77" w14:textId="77777777" w:rsidR="00D66944" w:rsidRPr="003B4D68" w:rsidRDefault="00D66944"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24E5D9F9" w14:textId="77777777" w:rsidR="00D66944" w:rsidRPr="003B4D68" w:rsidRDefault="00D66944"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20E7F628" w14:textId="77777777" w:rsidR="00D66944" w:rsidRPr="003B4D68" w:rsidRDefault="00D66944"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7DDB280E" w14:textId="77777777" w:rsidR="00D66944" w:rsidRPr="003B4D68" w:rsidRDefault="00D66944"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5B9CA4E2" w14:textId="77777777" w:rsidR="00D66944" w:rsidRPr="003B4D68" w:rsidRDefault="00D66944"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236E5F6D" w14:textId="77777777" w:rsidR="00D66944" w:rsidRPr="003B4D68" w:rsidRDefault="00D66944" w:rsidP="00EA21AE">
            <w:pPr>
              <w:jc w:val="right"/>
              <w:rPr>
                <w:color w:val="000000" w:themeColor="text1"/>
              </w:rPr>
            </w:pPr>
          </w:p>
        </w:tc>
      </w:tr>
      <w:tr w:rsidR="003B4D68" w:rsidRPr="003B4D68" w14:paraId="0199E5DB" w14:textId="77777777" w:rsidTr="00F616B5">
        <w:trPr>
          <w:cantSplit/>
          <w:trHeight w:hRule="exact" w:val="510"/>
        </w:trPr>
        <w:tc>
          <w:tcPr>
            <w:tcW w:w="426" w:type="dxa"/>
            <w:vMerge/>
            <w:tcBorders>
              <w:top w:val="nil"/>
              <w:left w:val="single" w:sz="8" w:space="0" w:color="auto"/>
              <w:bottom w:val="single" w:sz="4" w:space="0" w:color="000000"/>
              <w:right w:val="single" w:sz="4" w:space="0" w:color="auto"/>
            </w:tcBorders>
            <w:tcMar>
              <w:left w:w="0" w:type="dxa"/>
              <w:right w:w="0" w:type="dxa"/>
            </w:tcMar>
            <w:vAlign w:val="center"/>
          </w:tcPr>
          <w:p w14:paraId="72D1A5AB" w14:textId="77777777" w:rsidR="000B2403" w:rsidRPr="003B4D68" w:rsidRDefault="000B2403" w:rsidP="00DF35A5">
            <w:pPr>
              <w:rPr>
                <w:color w:val="000000" w:themeColor="text1"/>
              </w:rPr>
            </w:pPr>
          </w:p>
        </w:tc>
        <w:tc>
          <w:tcPr>
            <w:tcW w:w="408" w:type="dxa"/>
            <w:tcBorders>
              <w:top w:val="single" w:sz="4" w:space="0" w:color="auto"/>
              <w:left w:val="single" w:sz="4" w:space="0" w:color="auto"/>
              <w:bottom w:val="nil"/>
              <w:right w:val="nil"/>
            </w:tcBorders>
            <w:noWrap/>
            <w:vAlign w:val="center"/>
          </w:tcPr>
          <w:p w14:paraId="6FCD7406" w14:textId="77777777" w:rsidR="000B2403" w:rsidRPr="003B4D68" w:rsidRDefault="00D66944" w:rsidP="00EA21AE">
            <w:pPr>
              <w:jc w:val="center"/>
              <w:rPr>
                <w:color w:val="000000" w:themeColor="text1"/>
                <w:sz w:val="19"/>
                <w:szCs w:val="19"/>
              </w:rPr>
            </w:pPr>
            <w:r w:rsidRPr="003B4D68">
              <w:rPr>
                <w:rFonts w:hint="eastAsia"/>
                <w:color w:val="000000" w:themeColor="text1"/>
                <w:sz w:val="19"/>
                <w:szCs w:val="19"/>
              </w:rPr>
              <w:t>⑤</w:t>
            </w:r>
          </w:p>
        </w:tc>
        <w:tc>
          <w:tcPr>
            <w:tcW w:w="3098" w:type="dxa"/>
            <w:tcBorders>
              <w:top w:val="single" w:sz="4" w:space="0" w:color="auto"/>
              <w:left w:val="nil"/>
              <w:bottom w:val="nil"/>
              <w:right w:val="single" w:sz="4" w:space="0" w:color="auto"/>
            </w:tcBorders>
            <w:vAlign w:val="center"/>
          </w:tcPr>
          <w:p w14:paraId="37E90164" w14:textId="3379949B" w:rsidR="000B2403" w:rsidRPr="003B4D68" w:rsidRDefault="000B2403" w:rsidP="00DF35A5">
            <w:pPr>
              <w:rPr>
                <w:color w:val="000000" w:themeColor="text1"/>
                <w:szCs w:val="18"/>
              </w:rPr>
            </w:pPr>
            <w:r w:rsidRPr="003B4D68">
              <w:rPr>
                <w:rFonts w:hint="eastAsia"/>
                <w:color w:val="000000" w:themeColor="text1"/>
                <w:szCs w:val="18"/>
              </w:rPr>
              <w:t>除外率（％）</w:t>
            </w:r>
            <w:r w:rsidR="00DD65A5" w:rsidRPr="003B4D68">
              <w:rPr>
                <w:rFonts w:hint="eastAsia"/>
                <w:color w:val="000000" w:themeColor="text1"/>
                <w:sz w:val="12"/>
                <w:szCs w:val="12"/>
              </w:rPr>
              <w:t xml:space="preserve">　（注</w:t>
            </w:r>
            <w:r w:rsidR="008742A5" w:rsidRPr="003B4D68">
              <w:rPr>
                <w:rFonts w:hint="eastAsia"/>
                <w:color w:val="000000" w:themeColor="text1"/>
                <w:sz w:val="12"/>
                <w:szCs w:val="12"/>
              </w:rPr>
              <w:t>５</w:t>
            </w:r>
            <w:r w:rsidR="00DD65A5" w:rsidRPr="003B4D68">
              <w:rPr>
                <w:rFonts w:hint="eastAsia"/>
                <w:color w:val="000000" w:themeColor="text1"/>
                <w:sz w:val="12"/>
                <w:szCs w:val="12"/>
              </w:rPr>
              <w:t>）</w:t>
            </w:r>
          </w:p>
        </w:tc>
        <w:tc>
          <w:tcPr>
            <w:tcW w:w="1030" w:type="dxa"/>
            <w:tcBorders>
              <w:top w:val="single" w:sz="4" w:space="0" w:color="auto"/>
              <w:left w:val="nil"/>
              <w:bottom w:val="nil"/>
              <w:right w:val="single" w:sz="4" w:space="0" w:color="auto"/>
              <w:tr2bl w:val="single" w:sz="4" w:space="0" w:color="auto"/>
            </w:tcBorders>
            <w:noWrap/>
            <w:vAlign w:val="center"/>
          </w:tcPr>
          <w:p w14:paraId="00E732DF" w14:textId="674F007A" w:rsidR="000B2403" w:rsidRPr="003B4D68" w:rsidRDefault="000B2403" w:rsidP="00EA21AE">
            <w:pPr>
              <w:jc w:val="right"/>
              <w:rPr>
                <w:color w:val="000000" w:themeColor="text1"/>
              </w:rPr>
            </w:pPr>
          </w:p>
        </w:tc>
        <w:tc>
          <w:tcPr>
            <w:tcW w:w="967" w:type="dxa"/>
            <w:tcBorders>
              <w:top w:val="single" w:sz="4" w:space="0" w:color="auto"/>
              <w:left w:val="nil"/>
              <w:bottom w:val="nil"/>
              <w:right w:val="single" w:sz="4" w:space="0" w:color="auto"/>
            </w:tcBorders>
            <w:noWrap/>
            <w:vAlign w:val="center"/>
          </w:tcPr>
          <w:p w14:paraId="40974ACF" w14:textId="77777777" w:rsidR="000B2403" w:rsidRPr="003B4D68" w:rsidRDefault="000B2403" w:rsidP="00EA21AE">
            <w:pPr>
              <w:jc w:val="right"/>
              <w:rPr>
                <w:color w:val="000000" w:themeColor="text1"/>
              </w:rPr>
            </w:pPr>
            <w:r w:rsidRPr="003B4D68">
              <w:rPr>
                <w:rFonts w:hint="eastAsia"/>
                <w:color w:val="000000" w:themeColor="text1"/>
              </w:rPr>
              <w:t>％</w:t>
            </w:r>
          </w:p>
        </w:tc>
        <w:tc>
          <w:tcPr>
            <w:tcW w:w="998" w:type="dxa"/>
            <w:tcBorders>
              <w:top w:val="single" w:sz="4" w:space="0" w:color="auto"/>
              <w:left w:val="nil"/>
              <w:bottom w:val="nil"/>
              <w:right w:val="single" w:sz="4" w:space="0" w:color="auto"/>
            </w:tcBorders>
            <w:noWrap/>
            <w:vAlign w:val="center"/>
          </w:tcPr>
          <w:p w14:paraId="071DD114" w14:textId="77777777" w:rsidR="000B2403" w:rsidRPr="003B4D68" w:rsidRDefault="000B2403" w:rsidP="00EA21AE">
            <w:pPr>
              <w:jc w:val="right"/>
              <w:rPr>
                <w:color w:val="000000" w:themeColor="text1"/>
              </w:rPr>
            </w:pPr>
            <w:r w:rsidRPr="003B4D68">
              <w:rPr>
                <w:rFonts w:hint="eastAsia"/>
                <w:color w:val="000000" w:themeColor="text1"/>
              </w:rPr>
              <w:t>％</w:t>
            </w:r>
          </w:p>
        </w:tc>
        <w:tc>
          <w:tcPr>
            <w:tcW w:w="999" w:type="dxa"/>
            <w:tcBorders>
              <w:top w:val="single" w:sz="4" w:space="0" w:color="auto"/>
              <w:left w:val="nil"/>
              <w:bottom w:val="nil"/>
              <w:right w:val="single" w:sz="4" w:space="0" w:color="auto"/>
            </w:tcBorders>
            <w:noWrap/>
            <w:vAlign w:val="center"/>
          </w:tcPr>
          <w:p w14:paraId="1DEA9E18" w14:textId="77777777" w:rsidR="000B2403" w:rsidRPr="003B4D68" w:rsidRDefault="000B2403" w:rsidP="00EA21AE">
            <w:pPr>
              <w:jc w:val="right"/>
              <w:rPr>
                <w:color w:val="000000" w:themeColor="text1"/>
              </w:rPr>
            </w:pPr>
            <w:r w:rsidRPr="003B4D68">
              <w:rPr>
                <w:rFonts w:hint="eastAsia"/>
                <w:color w:val="000000" w:themeColor="text1"/>
              </w:rPr>
              <w:t>％</w:t>
            </w:r>
          </w:p>
        </w:tc>
        <w:tc>
          <w:tcPr>
            <w:tcW w:w="998" w:type="dxa"/>
            <w:tcBorders>
              <w:top w:val="single" w:sz="4" w:space="0" w:color="auto"/>
              <w:left w:val="nil"/>
              <w:bottom w:val="nil"/>
              <w:right w:val="single" w:sz="4" w:space="0" w:color="auto"/>
            </w:tcBorders>
            <w:noWrap/>
            <w:vAlign w:val="center"/>
          </w:tcPr>
          <w:p w14:paraId="4CBFD08A" w14:textId="77777777" w:rsidR="000B2403" w:rsidRPr="003B4D68" w:rsidRDefault="000B2403" w:rsidP="00EA21AE">
            <w:pPr>
              <w:jc w:val="right"/>
              <w:rPr>
                <w:color w:val="000000" w:themeColor="text1"/>
              </w:rPr>
            </w:pPr>
            <w:r w:rsidRPr="003B4D68">
              <w:rPr>
                <w:rFonts w:hint="eastAsia"/>
                <w:color w:val="000000" w:themeColor="text1"/>
              </w:rPr>
              <w:t>％</w:t>
            </w:r>
          </w:p>
        </w:tc>
        <w:tc>
          <w:tcPr>
            <w:tcW w:w="999" w:type="dxa"/>
            <w:tcBorders>
              <w:top w:val="single" w:sz="4" w:space="0" w:color="auto"/>
              <w:left w:val="nil"/>
              <w:bottom w:val="nil"/>
              <w:right w:val="single" w:sz="8" w:space="0" w:color="auto"/>
            </w:tcBorders>
            <w:noWrap/>
            <w:vAlign w:val="center"/>
          </w:tcPr>
          <w:p w14:paraId="75B02575" w14:textId="77777777" w:rsidR="000B2403" w:rsidRPr="003B4D68" w:rsidRDefault="000B2403" w:rsidP="00EA21AE">
            <w:pPr>
              <w:jc w:val="right"/>
              <w:rPr>
                <w:color w:val="000000" w:themeColor="text1"/>
              </w:rPr>
            </w:pPr>
            <w:r w:rsidRPr="003B4D68">
              <w:rPr>
                <w:rFonts w:hint="eastAsia"/>
                <w:color w:val="000000" w:themeColor="text1"/>
              </w:rPr>
              <w:t>％</w:t>
            </w:r>
          </w:p>
        </w:tc>
      </w:tr>
      <w:tr w:rsidR="003B4D68" w:rsidRPr="003B4D68" w14:paraId="5DEC1F1B" w14:textId="77777777" w:rsidTr="00F616B5">
        <w:trPr>
          <w:cantSplit/>
          <w:trHeight w:hRule="exact" w:val="510"/>
        </w:trPr>
        <w:tc>
          <w:tcPr>
            <w:tcW w:w="426" w:type="dxa"/>
            <w:vMerge/>
            <w:tcBorders>
              <w:top w:val="nil"/>
              <w:left w:val="single" w:sz="8" w:space="0" w:color="auto"/>
              <w:bottom w:val="single" w:sz="8" w:space="0" w:color="auto"/>
              <w:right w:val="single" w:sz="4" w:space="0" w:color="auto"/>
            </w:tcBorders>
            <w:tcMar>
              <w:left w:w="0" w:type="dxa"/>
              <w:right w:w="0" w:type="dxa"/>
            </w:tcMar>
            <w:vAlign w:val="center"/>
          </w:tcPr>
          <w:p w14:paraId="0813A8DA" w14:textId="77777777" w:rsidR="000B2403" w:rsidRPr="003B4D68" w:rsidRDefault="000B2403" w:rsidP="00DF35A5">
            <w:pPr>
              <w:rPr>
                <w:color w:val="000000" w:themeColor="text1"/>
              </w:rPr>
            </w:pPr>
          </w:p>
        </w:tc>
        <w:tc>
          <w:tcPr>
            <w:tcW w:w="408" w:type="dxa"/>
            <w:tcBorders>
              <w:top w:val="single" w:sz="4" w:space="0" w:color="auto"/>
              <w:left w:val="single" w:sz="4" w:space="0" w:color="auto"/>
              <w:bottom w:val="single" w:sz="8" w:space="0" w:color="auto"/>
              <w:right w:val="nil"/>
            </w:tcBorders>
            <w:noWrap/>
            <w:vAlign w:val="center"/>
          </w:tcPr>
          <w:p w14:paraId="75415FB3" w14:textId="77777777" w:rsidR="000B2403" w:rsidRPr="003B4D68" w:rsidRDefault="00D66944" w:rsidP="00EA21AE">
            <w:pPr>
              <w:jc w:val="center"/>
              <w:rPr>
                <w:color w:val="000000" w:themeColor="text1"/>
                <w:sz w:val="19"/>
                <w:szCs w:val="19"/>
              </w:rPr>
            </w:pPr>
            <w:r w:rsidRPr="003B4D68">
              <w:rPr>
                <w:rFonts w:hint="eastAsia"/>
                <w:color w:val="000000" w:themeColor="text1"/>
                <w:sz w:val="19"/>
                <w:szCs w:val="19"/>
              </w:rPr>
              <w:t>⑥</w:t>
            </w:r>
          </w:p>
        </w:tc>
        <w:tc>
          <w:tcPr>
            <w:tcW w:w="3098" w:type="dxa"/>
            <w:tcBorders>
              <w:top w:val="single" w:sz="4" w:space="0" w:color="auto"/>
              <w:left w:val="nil"/>
              <w:bottom w:val="single" w:sz="8" w:space="0" w:color="auto"/>
              <w:right w:val="nil"/>
            </w:tcBorders>
            <w:vAlign w:val="center"/>
          </w:tcPr>
          <w:p w14:paraId="68015DAF" w14:textId="62F2E7A9" w:rsidR="000B2403" w:rsidRPr="003B4D68" w:rsidRDefault="000B2403" w:rsidP="00DF35A5">
            <w:pPr>
              <w:rPr>
                <w:color w:val="000000" w:themeColor="text1"/>
                <w:szCs w:val="18"/>
              </w:rPr>
            </w:pPr>
            <w:r w:rsidRPr="003B4D68">
              <w:rPr>
                <w:rFonts w:hint="eastAsia"/>
                <w:color w:val="000000" w:themeColor="text1"/>
                <w:szCs w:val="18"/>
              </w:rPr>
              <w:t>法定雇用障害者数の算定</w:t>
            </w:r>
            <w:r w:rsidR="00D66944" w:rsidRPr="003B4D68">
              <w:rPr>
                <w:rFonts w:hint="eastAsia"/>
                <w:color w:val="000000" w:themeColor="text1"/>
                <w:szCs w:val="18"/>
              </w:rPr>
              <w:t>の</w:t>
            </w:r>
            <w:r w:rsidRPr="003B4D68">
              <w:rPr>
                <w:rFonts w:hint="eastAsia"/>
                <w:color w:val="000000" w:themeColor="text1"/>
                <w:szCs w:val="18"/>
              </w:rPr>
              <w:t>基礎となる労働者の数（</w:t>
            </w:r>
            <w:r w:rsidR="00D66944" w:rsidRPr="003B4D68">
              <w:rPr>
                <w:rFonts w:hint="eastAsia"/>
                <w:color w:val="000000" w:themeColor="text1"/>
                <w:szCs w:val="18"/>
              </w:rPr>
              <w:t>④</w:t>
            </w:r>
            <w:r w:rsidRPr="003B4D68">
              <w:rPr>
                <w:rFonts w:hint="eastAsia"/>
                <w:color w:val="000000" w:themeColor="text1"/>
                <w:szCs w:val="18"/>
              </w:rPr>
              <w:t>－</w:t>
            </w:r>
            <w:r w:rsidR="00D66944" w:rsidRPr="003B4D68">
              <w:rPr>
                <w:rFonts w:hint="eastAsia"/>
                <w:color w:val="000000" w:themeColor="text1"/>
                <w:szCs w:val="18"/>
              </w:rPr>
              <w:t>④</w:t>
            </w:r>
            <w:r w:rsidRPr="003B4D68">
              <w:rPr>
                <w:rFonts w:hint="eastAsia"/>
                <w:color w:val="000000" w:themeColor="text1"/>
                <w:szCs w:val="18"/>
              </w:rPr>
              <w:t>×</w:t>
            </w:r>
            <w:r w:rsidR="00D66944" w:rsidRPr="003B4D68">
              <w:rPr>
                <w:rFonts w:hint="eastAsia"/>
                <w:color w:val="000000" w:themeColor="text1"/>
                <w:szCs w:val="18"/>
              </w:rPr>
              <w:t>⑤</w:t>
            </w:r>
            <w:r w:rsidRPr="003B4D68">
              <w:rPr>
                <w:rFonts w:hint="eastAsia"/>
                <w:color w:val="000000" w:themeColor="text1"/>
                <w:szCs w:val="18"/>
              </w:rPr>
              <w:t>）</w:t>
            </w:r>
            <w:r w:rsidR="00DD65A5" w:rsidRPr="003B4D68">
              <w:rPr>
                <w:rFonts w:hint="eastAsia"/>
                <w:color w:val="000000" w:themeColor="text1"/>
                <w:sz w:val="12"/>
                <w:szCs w:val="12"/>
              </w:rPr>
              <w:t xml:space="preserve">　（</w:t>
            </w:r>
            <w:r w:rsidR="008742A5" w:rsidRPr="003B4D68">
              <w:rPr>
                <w:rFonts w:hint="eastAsia"/>
                <w:color w:val="000000" w:themeColor="text1"/>
                <w:sz w:val="12"/>
                <w:szCs w:val="12"/>
              </w:rPr>
              <w:t>注４、</w:t>
            </w:r>
            <w:r w:rsidR="00DD65A5" w:rsidRPr="003B4D68">
              <w:rPr>
                <w:rFonts w:hint="eastAsia"/>
                <w:color w:val="000000" w:themeColor="text1"/>
                <w:sz w:val="12"/>
                <w:szCs w:val="12"/>
              </w:rPr>
              <w:t>注</w:t>
            </w:r>
            <w:r w:rsidR="008742A5" w:rsidRPr="003B4D68">
              <w:rPr>
                <w:rFonts w:hint="eastAsia"/>
                <w:color w:val="000000" w:themeColor="text1"/>
                <w:sz w:val="12"/>
                <w:szCs w:val="12"/>
              </w:rPr>
              <w:t>６</w:t>
            </w:r>
            <w:r w:rsidR="00DD65A5" w:rsidRPr="003B4D68">
              <w:rPr>
                <w:rFonts w:hint="eastAsia"/>
                <w:color w:val="000000" w:themeColor="text1"/>
                <w:sz w:val="12"/>
                <w:szCs w:val="12"/>
              </w:rPr>
              <w:t>）</w:t>
            </w:r>
          </w:p>
        </w:tc>
        <w:tc>
          <w:tcPr>
            <w:tcW w:w="1030" w:type="dxa"/>
            <w:tcBorders>
              <w:top w:val="single" w:sz="8" w:space="0" w:color="auto"/>
              <w:left w:val="single" w:sz="8" w:space="0" w:color="auto"/>
              <w:bottom w:val="single" w:sz="8" w:space="0" w:color="auto"/>
              <w:right w:val="single" w:sz="8" w:space="0" w:color="auto"/>
            </w:tcBorders>
            <w:noWrap/>
            <w:vAlign w:val="center"/>
          </w:tcPr>
          <w:p w14:paraId="1773EA5A" w14:textId="77777777" w:rsidR="000B2403" w:rsidRPr="003B4D68" w:rsidRDefault="000B2403" w:rsidP="00EA21AE">
            <w:pPr>
              <w:jc w:val="right"/>
              <w:rPr>
                <w:color w:val="000000" w:themeColor="text1"/>
              </w:rPr>
            </w:pPr>
          </w:p>
        </w:tc>
        <w:tc>
          <w:tcPr>
            <w:tcW w:w="967" w:type="dxa"/>
            <w:tcBorders>
              <w:top w:val="single" w:sz="4" w:space="0" w:color="auto"/>
              <w:left w:val="nil"/>
              <w:bottom w:val="single" w:sz="8" w:space="0" w:color="auto"/>
              <w:right w:val="single" w:sz="4" w:space="0" w:color="auto"/>
            </w:tcBorders>
            <w:noWrap/>
            <w:vAlign w:val="center"/>
          </w:tcPr>
          <w:p w14:paraId="54F24820" w14:textId="550DBAFC" w:rsidR="000B2403" w:rsidRPr="003B4D68" w:rsidRDefault="000B2403"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6DC5CDC3" w14:textId="0ACB35C2" w:rsidR="000B2403" w:rsidRPr="003B4D68" w:rsidRDefault="000B2403" w:rsidP="00EA21AE">
            <w:pPr>
              <w:jc w:val="right"/>
              <w:rPr>
                <w:color w:val="000000" w:themeColor="text1"/>
              </w:rPr>
            </w:pPr>
          </w:p>
        </w:tc>
        <w:tc>
          <w:tcPr>
            <w:tcW w:w="999" w:type="dxa"/>
            <w:tcBorders>
              <w:top w:val="single" w:sz="4" w:space="0" w:color="auto"/>
              <w:left w:val="nil"/>
              <w:bottom w:val="single" w:sz="8" w:space="0" w:color="auto"/>
              <w:right w:val="single" w:sz="4" w:space="0" w:color="auto"/>
            </w:tcBorders>
            <w:noWrap/>
            <w:vAlign w:val="center"/>
          </w:tcPr>
          <w:p w14:paraId="58739F62" w14:textId="30DA0FA5" w:rsidR="000B2403" w:rsidRPr="003B4D68" w:rsidRDefault="000B2403"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66B66205" w14:textId="38970150" w:rsidR="000B2403" w:rsidRPr="003B4D68" w:rsidRDefault="000B2403" w:rsidP="00EA21AE">
            <w:pPr>
              <w:jc w:val="right"/>
              <w:rPr>
                <w:color w:val="000000" w:themeColor="text1"/>
              </w:rPr>
            </w:pPr>
          </w:p>
        </w:tc>
        <w:tc>
          <w:tcPr>
            <w:tcW w:w="999" w:type="dxa"/>
            <w:tcBorders>
              <w:top w:val="single" w:sz="4" w:space="0" w:color="auto"/>
              <w:left w:val="nil"/>
              <w:bottom w:val="single" w:sz="8" w:space="0" w:color="auto"/>
              <w:right w:val="single" w:sz="8" w:space="0" w:color="auto"/>
            </w:tcBorders>
            <w:noWrap/>
            <w:vAlign w:val="center"/>
          </w:tcPr>
          <w:p w14:paraId="7DDB3779" w14:textId="141A21C6" w:rsidR="000B2403" w:rsidRPr="003B4D68" w:rsidRDefault="000B2403" w:rsidP="00EA21AE">
            <w:pPr>
              <w:jc w:val="right"/>
              <w:rPr>
                <w:color w:val="000000" w:themeColor="text1"/>
              </w:rPr>
            </w:pPr>
          </w:p>
        </w:tc>
      </w:tr>
      <w:tr w:rsidR="003B4D68" w:rsidRPr="003B4D68" w14:paraId="0928A089" w14:textId="77777777" w:rsidTr="00F616B5">
        <w:trPr>
          <w:cantSplit/>
          <w:trHeight w:hRule="exact" w:val="510"/>
        </w:trPr>
        <w:tc>
          <w:tcPr>
            <w:tcW w:w="426" w:type="dxa"/>
            <w:vMerge w:val="restart"/>
            <w:tcBorders>
              <w:top w:val="single" w:sz="8" w:space="0" w:color="auto"/>
              <w:left w:val="single" w:sz="8" w:space="0" w:color="auto"/>
              <w:bottom w:val="single" w:sz="4" w:space="0" w:color="000000"/>
              <w:right w:val="single" w:sz="8" w:space="0" w:color="auto"/>
            </w:tcBorders>
            <w:tcMar>
              <w:left w:w="0" w:type="dxa"/>
              <w:right w:w="0" w:type="dxa"/>
            </w:tcMar>
            <w:textDirection w:val="tbRlV"/>
            <w:vAlign w:val="center"/>
          </w:tcPr>
          <w:p w14:paraId="46723C47" w14:textId="77777777" w:rsidR="000B2403" w:rsidRPr="003B4D68" w:rsidRDefault="000B2403" w:rsidP="00DF35A5">
            <w:pPr>
              <w:rPr>
                <w:color w:val="000000" w:themeColor="text1"/>
              </w:rPr>
            </w:pPr>
            <w:r w:rsidRPr="003B4D68">
              <w:rPr>
                <w:rFonts w:hint="eastAsia"/>
                <w:color w:val="000000" w:themeColor="text1"/>
              </w:rPr>
              <w:t>常用雇用</w:t>
            </w:r>
            <w:r w:rsidR="00D66944" w:rsidRPr="003B4D68">
              <w:rPr>
                <w:rFonts w:hint="eastAsia"/>
                <w:color w:val="000000" w:themeColor="text1"/>
              </w:rPr>
              <w:t>身体</w:t>
            </w:r>
            <w:r w:rsidRPr="003B4D68">
              <w:rPr>
                <w:rFonts w:hint="eastAsia"/>
                <w:color w:val="000000" w:themeColor="text1"/>
              </w:rPr>
              <w:t>障害者</w:t>
            </w:r>
            <w:r w:rsidR="00D66944" w:rsidRPr="003B4D68">
              <w:rPr>
                <w:rFonts w:hint="eastAsia"/>
                <w:color w:val="000000" w:themeColor="text1"/>
              </w:rPr>
              <w:t>、知的障害者及び精神障害者</w:t>
            </w:r>
            <w:r w:rsidRPr="003B4D68">
              <w:rPr>
                <w:rFonts w:hint="eastAsia"/>
                <w:color w:val="000000" w:themeColor="text1"/>
              </w:rPr>
              <w:t>数</w:t>
            </w:r>
          </w:p>
        </w:tc>
        <w:tc>
          <w:tcPr>
            <w:tcW w:w="408" w:type="dxa"/>
            <w:tcBorders>
              <w:top w:val="single" w:sz="8" w:space="0" w:color="auto"/>
              <w:left w:val="single" w:sz="8" w:space="0" w:color="auto"/>
              <w:bottom w:val="single" w:sz="4" w:space="0" w:color="auto"/>
              <w:right w:val="nil"/>
            </w:tcBorders>
            <w:noWrap/>
            <w:vAlign w:val="center"/>
          </w:tcPr>
          <w:p w14:paraId="277F5818" w14:textId="77777777" w:rsidR="000B2403" w:rsidRPr="003B4D68" w:rsidRDefault="00D66944" w:rsidP="00EA21AE">
            <w:pPr>
              <w:jc w:val="center"/>
              <w:rPr>
                <w:color w:val="000000" w:themeColor="text1"/>
                <w:sz w:val="19"/>
                <w:szCs w:val="19"/>
              </w:rPr>
            </w:pPr>
            <w:r w:rsidRPr="003B4D68">
              <w:rPr>
                <w:rFonts w:hint="eastAsia"/>
                <w:color w:val="000000" w:themeColor="text1"/>
                <w:sz w:val="19"/>
                <w:szCs w:val="19"/>
              </w:rPr>
              <w:t>⑦</w:t>
            </w:r>
          </w:p>
        </w:tc>
        <w:tc>
          <w:tcPr>
            <w:tcW w:w="3098" w:type="dxa"/>
            <w:tcBorders>
              <w:top w:val="single" w:sz="8" w:space="0" w:color="auto"/>
              <w:left w:val="nil"/>
              <w:bottom w:val="single" w:sz="4" w:space="0" w:color="auto"/>
              <w:right w:val="single" w:sz="4" w:space="0" w:color="auto"/>
            </w:tcBorders>
            <w:vAlign w:val="center"/>
          </w:tcPr>
          <w:p w14:paraId="0F15CBF8" w14:textId="54A9A56C" w:rsidR="000B2403" w:rsidRPr="003B4D68" w:rsidRDefault="000B2403" w:rsidP="00FD48A6">
            <w:pPr>
              <w:rPr>
                <w:color w:val="000000" w:themeColor="text1"/>
                <w:szCs w:val="18"/>
              </w:rPr>
            </w:pPr>
            <w:r w:rsidRPr="003B4D68">
              <w:rPr>
                <w:rFonts w:hint="eastAsia"/>
                <w:color w:val="000000" w:themeColor="text1"/>
                <w:szCs w:val="18"/>
              </w:rPr>
              <w:t>重度身体障害者</w:t>
            </w:r>
            <w:r w:rsidR="00E943B8" w:rsidRPr="003B4D68">
              <w:rPr>
                <w:rFonts w:hint="eastAsia"/>
                <w:color w:val="000000" w:themeColor="text1"/>
                <w:szCs w:val="18"/>
              </w:rPr>
              <w:t>である常時雇用する労働者</w:t>
            </w:r>
            <w:r w:rsidRPr="003B4D68">
              <w:rPr>
                <w:rFonts w:hint="eastAsia"/>
                <w:color w:val="000000" w:themeColor="text1"/>
                <w:szCs w:val="18"/>
              </w:rPr>
              <w:t>の数</w:t>
            </w:r>
            <w:r w:rsidR="002B3507" w:rsidRPr="003B4D68">
              <w:rPr>
                <w:rFonts w:hint="eastAsia"/>
                <w:color w:val="000000" w:themeColor="text1"/>
                <w:szCs w:val="18"/>
              </w:rPr>
              <w:t>（短時間労働者を除く）</w:t>
            </w:r>
          </w:p>
        </w:tc>
        <w:tc>
          <w:tcPr>
            <w:tcW w:w="1030" w:type="dxa"/>
            <w:tcBorders>
              <w:top w:val="single" w:sz="8" w:space="0" w:color="auto"/>
              <w:left w:val="nil"/>
              <w:bottom w:val="single" w:sz="4" w:space="0" w:color="auto"/>
              <w:right w:val="single" w:sz="4" w:space="0" w:color="auto"/>
            </w:tcBorders>
            <w:noWrap/>
            <w:vAlign w:val="center"/>
          </w:tcPr>
          <w:p w14:paraId="523EB2E6" w14:textId="77777777" w:rsidR="000B2403" w:rsidRPr="003B4D68" w:rsidRDefault="000B2403" w:rsidP="00EA21AE">
            <w:pPr>
              <w:jc w:val="right"/>
              <w:rPr>
                <w:color w:val="000000" w:themeColor="text1"/>
              </w:rPr>
            </w:pPr>
          </w:p>
        </w:tc>
        <w:tc>
          <w:tcPr>
            <w:tcW w:w="967" w:type="dxa"/>
            <w:tcBorders>
              <w:top w:val="single" w:sz="8" w:space="0" w:color="auto"/>
              <w:left w:val="nil"/>
              <w:bottom w:val="single" w:sz="4" w:space="0" w:color="auto"/>
              <w:right w:val="single" w:sz="4" w:space="0" w:color="auto"/>
            </w:tcBorders>
            <w:noWrap/>
            <w:vAlign w:val="center"/>
          </w:tcPr>
          <w:p w14:paraId="4A61F82C" w14:textId="380FC45E"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2B7A88ED" w14:textId="1A61E15F"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4" w:space="0" w:color="auto"/>
            </w:tcBorders>
            <w:noWrap/>
            <w:vAlign w:val="center"/>
          </w:tcPr>
          <w:p w14:paraId="16E3B6E1" w14:textId="3518263E"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38EB93DB" w14:textId="307DE60B"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8" w:space="0" w:color="auto"/>
            </w:tcBorders>
            <w:noWrap/>
            <w:vAlign w:val="center"/>
          </w:tcPr>
          <w:p w14:paraId="4094024A" w14:textId="498E55E3" w:rsidR="000B2403" w:rsidRPr="003B4D68" w:rsidRDefault="000B2403" w:rsidP="00EA21AE">
            <w:pPr>
              <w:jc w:val="right"/>
              <w:rPr>
                <w:color w:val="000000" w:themeColor="text1"/>
              </w:rPr>
            </w:pPr>
          </w:p>
        </w:tc>
      </w:tr>
      <w:tr w:rsidR="003B4D68" w:rsidRPr="003B4D68" w14:paraId="08300DBA"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76A35E77" w14:textId="77777777" w:rsidR="000B2403" w:rsidRPr="003B4D68" w:rsidRDefault="000B2403"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746BEBFF" w14:textId="77777777" w:rsidR="000B2403" w:rsidRPr="003B4D68" w:rsidRDefault="00D66944" w:rsidP="00EA21AE">
            <w:pPr>
              <w:jc w:val="center"/>
              <w:rPr>
                <w:color w:val="000000" w:themeColor="text1"/>
                <w:sz w:val="19"/>
                <w:szCs w:val="19"/>
              </w:rPr>
            </w:pPr>
            <w:r w:rsidRPr="003B4D68">
              <w:rPr>
                <w:rFonts w:hint="eastAsia"/>
                <w:color w:val="000000" w:themeColor="text1"/>
                <w:sz w:val="19"/>
                <w:szCs w:val="19"/>
              </w:rPr>
              <w:t>⑧</w:t>
            </w:r>
          </w:p>
        </w:tc>
        <w:tc>
          <w:tcPr>
            <w:tcW w:w="3098" w:type="dxa"/>
            <w:tcBorders>
              <w:top w:val="single" w:sz="4" w:space="0" w:color="auto"/>
              <w:left w:val="nil"/>
              <w:bottom w:val="single" w:sz="4" w:space="0" w:color="auto"/>
              <w:right w:val="single" w:sz="4" w:space="0" w:color="auto"/>
            </w:tcBorders>
            <w:vAlign w:val="center"/>
          </w:tcPr>
          <w:p w14:paraId="7D68947E" w14:textId="6EAD462C" w:rsidR="002B3507" w:rsidRPr="003B4D68" w:rsidRDefault="00D66944" w:rsidP="00E943B8">
            <w:pPr>
              <w:rPr>
                <w:color w:val="000000" w:themeColor="text1"/>
                <w:szCs w:val="18"/>
              </w:rPr>
            </w:pPr>
            <w:r w:rsidRPr="003B4D68">
              <w:rPr>
                <w:rFonts w:hint="eastAsia"/>
                <w:color w:val="000000" w:themeColor="text1"/>
                <w:szCs w:val="18"/>
              </w:rPr>
              <w:t>⑦</w:t>
            </w:r>
            <w:r w:rsidR="000B2403" w:rsidRPr="003B4D68">
              <w:rPr>
                <w:rFonts w:hint="eastAsia"/>
                <w:color w:val="000000" w:themeColor="text1"/>
                <w:szCs w:val="18"/>
              </w:rPr>
              <w:t>以外の身体障害者</w:t>
            </w:r>
            <w:r w:rsidR="00E943B8" w:rsidRPr="003B4D68">
              <w:rPr>
                <w:rFonts w:hint="eastAsia"/>
                <w:color w:val="000000" w:themeColor="text1"/>
                <w:szCs w:val="18"/>
              </w:rPr>
              <w:t>である常時雇用する労働者</w:t>
            </w:r>
            <w:r w:rsidR="000B2403" w:rsidRPr="003B4D68">
              <w:rPr>
                <w:rFonts w:hint="eastAsia"/>
                <w:color w:val="000000" w:themeColor="text1"/>
                <w:szCs w:val="18"/>
              </w:rPr>
              <w:t>の数</w:t>
            </w:r>
            <w:r w:rsidR="002B3507" w:rsidRPr="003B4D68">
              <w:rPr>
                <w:rFonts w:hint="eastAsia"/>
                <w:color w:val="000000" w:themeColor="text1"/>
                <w:szCs w:val="18"/>
              </w:rPr>
              <w:t>（短時間労働者を除く）</w:t>
            </w:r>
          </w:p>
        </w:tc>
        <w:tc>
          <w:tcPr>
            <w:tcW w:w="1030" w:type="dxa"/>
            <w:tcBorders>
              <w:top w:val="single" w:sz="4" w:space="0" w:color="auto"/>
              <w:left w:val="nil"/>
              <w:bottom w:val="single" w:sz="4" w:space="0" w:color="auto"/>
              <w:right w:val="single" w:sz="4" w:space="0" w:color="auto"/>
            </w:tcBorders>
            <w:noWrap/>
            <w:vAlign w:val="center"/>
          </w:tcPr>
          <w:p w14:paraId="30159CD6" w14:textId="77777777" w:rsidR="000B2403" w:rsidRPr="003B4D68" w:rsidRDefault="000B2403"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482E8958" w14:textId="4FED0F3B" w:rsidR="000B2403" w:rsidRPr="003B4D68" w:rsidRDefault="000B2403"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3C57D960" w14:textId="546E3668" w:rsidR="000B2403" w:rsidRPr="003B4D68" w:rsidRDefault="000B2403"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113AFAA4" w14:textId="7A7FF834" w:rsidR="000B2403" w:rsidRPr="003B4D68" w:rsidRDefault="000B2403"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1EAE12FD" w14:textId="68EF0823" w:rsidR="000B2403" w:rsidRPr="003B4D68" w:rsidRDefault="000B2403"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171B2A3C" w14:textId="7481BEB4" w:rsidR="000B2403" w:rsidRPr="003B4D68" w:rsidRDefault="000B2403" w:rsidP="00EA21AE">
            <w:pPr>
              <w:jc w:val="right"/>
              <w:rPr>
                <w:color w:val="000000" w:themeColor="text1"/>
              </w:rPr>
            </w:pPr>
          </w:p>
        </w:tc>
      </w:tr>
      <w:tr w:rsidR="003B4D68" w:rsidRPr="003B4D68" w14:paraId="45973FB7"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368B4873" w14:textId="77777777" w:rsidR="00E31636" w:rsidRPr="003B4D68" w:rsidRDefault="00E31636"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1867403E" w14:textId="77777777" w:rsidR="00E31636" w:rsidRPr="003B4D68" w:rsidRDefault="00E31636" w:rsidP="00EA21AE">
            <w:pPr>
              <w:jc w:val="center"/>
              <w:rPr>
                <w:color w:val="000000" w:themeColor="text1"/>
                <w:sz w:val="19"/>
                <w:szCs w:val="19"/>
              </w:rPr>
            </w:pPr>
            <w:r w:rsidRPr="003B4D68">
              <w:rPr>
                <w:rFonts w:hint="eastAsia"/>
                <w:color w:val="000000" w:themeColor="text1"/>
                <w:sz w:val="19"/>
                <w:szCs w:val="19"/>
              </w:rPr>
              <w:t>⑨</w:t>
            </w:r>
          </w:p>
        </w:tc>
        <w:tc>
          <w:tcPr>
            <w:tcW w:w="3098" w:type="dxa"/>
            <w:tcBorders>
              <w:top w:val="single" w:sz="4" w:space="0" w:color="auto"/>
              <w:left w:val="nil"/>
              <w:bottom w:val="single" w:sz="4" w:space="0" w:color="auto"/>
              <w:right w:val="single" w:sz="4" w:space="0" w:color="auto"/>
            </w:tcBorders>
            <w:vAlign w:val="center"/>
          </w:tcPr>
          <w:p w14:paraId="4C18438B" w14:textId="50D3756D" w:rsidR="00E31636" w:rsidRPr="003B4D68" w:rsidRDefault="00E31636" w:rsidP="00F616B5">
            <w:pPr>
              <w:rPr>
                <w:color w:val="000000" w:themeColor="text1"/>
                <w:szCs w:val="18"/>
              </w:rPr>
            </w:pPr>
            <w:r w:rsidRPr="003B4D68">
              <w:rPr>
                <w:rFonts w:hint="eastAsia"/>
                <w:color w:val="000000" w:themeColor="text1"/>
                <w:szCs w:val="18"/>
              </w:rPr>
              <w:t>重度身体障害者である短時間労働者の数</w:t>
            </w:r>
          </w:p>
        </w:tc>
        <w:tc>
          <w:tcPr>
            <w:tcW w:w="1030" w:type="dxa"/>
            <w:tcBorders>
              <w:top w:val="single" w:sz="4" w:space="0" w:color="auto"/>
              <w:left w:val="nil"/>
              <w:bottom w:val="single" w:sz="4" w:space="0" w:color="auto"/>
              <w:right w:val="single" w:sz="4" w:space="0" w:color="auto"/>
            </w:tcBorders>
            <w:noWrap/>
            <w:vAlign w:val="center"/>
          </w:tcPr>
          <w:p w14:paraId="59E40E1A" w14:textId="77777777" w:rsidR="00E31636" w:rsidRPr="003B4D68" w:rsidRDefault="00E31636"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1CFDD6C9" w14:textId="77777777" w:rsidR="00E31636" w:rsidRPr="003B4D68" w:rsidRDefault="00E31636"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5125A09B" w14:textId="77777777" w:rsidR="00E31636" w:rsidRPr="003B4D68" w:rsidRDefault="00E31636"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2B8F2E01" w14:textId="77777777" w:rsidR="00E31636" w:rsidRPr="003B4D68" w:rsidRDefault="00E31636"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2EE4B215" w14:textId="77777777" w:rsidR="00E31636" w:rsidRPr="003B4D68" w:rsidRDefault="00E31636"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1690A1AE" w14:textId="77777777" w:rsidR="00E31636" w:rsidRPr="003B4D68" w:rsidRDefault="00E31636" w:rsidP="00EA21AE">
            <w:pPr>
              <w:jc w:val="right"/>
              <w:rPr>
                <w:color w:val="000000" w:themeColor="text1"/>
              </w:rPr>
            </w:pPr>
          </w:p>
        </w:tc>
      </w:tr>
      <w:tr w:rsidR="003B4D68" w:rsidRPr="003B4D68" w14:paraId="5FCCB0B2"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56742F76" w14:textId="77777777" w:rsidR="00E31636" w:rsidRPr="003B4D68" w:rsidRDefault="00E31636"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424DB5DB" w14:textId="77777777" w:rsidR="00E31636" w:rsidRPr="003B4D68" w:rsidRDefault="00E31636" w:rsidP="00EA21AE">
            <w:pPr>
              <w:jc w:val="center"/>
              <w:rPr>
                <w:color w:val="000000" w:themeColor="text1"/>
                <w:sz w:val="19"/>
                <w:szCs w:val="19"/>
              </w:rPr>
            </w:pPr>
            <w:r w:rsidRPr="003B4D68">
              <w:rPr>
                <w:rFonts w:hint="eastAsia"/>
                <w:color w:val="000000" w:themeColor="text1"/>
                <w:sz w:val="19"/>
                <w:szCs w:val="19"/>
              </w:rPr>
              <w:t>⑩</w:t>
            </w:r>
          </w:p>
        </w:tc>
        <w:tc>
          <w:tcPr>
            <w:tcW w:w="3098" w:type="dxa"/>
            <w:tcBorders>
              <w:top w:val="single" w:sz="4" w:space="0" w:color="auto"/>
              <w:left w:val="nil"/>
              <w:bottom w:val="single" w:sz="4" w:space="0" w:color="auto"/>
              <w:right w:val="single" w:sz="4" w:space="0" w:color="auto"/>
            </w:tcBorders>
            <w:vAlign w:val="center"/>
          </w:tcPr>
          <w:p w14:paraId="3A46734B" w14:textId="5B4CAD10" w:rsidR="00E31636" w:rsidRPr="003B4D68" w:rsidRDefault="00E31636" w:rsidP="00F616B5">
            <w:pPr>
              <w:rPr>
                <w:color w:val="000000" w:themeColor="text1"/>
                <w:szCs w:val="18"/>
              </w:rPr>
            </w:pPr>
            <w:r w:rsidRPr="003B4D68">
              <w:rPr>
                <w:rFonts w:hint="eastAsia"/>
                <w:color w:val="000000" w:themeColor="text1"/>
                <w:szCs w:val="18"/>
              </w:rPr>
              <w:t>⑨以外の身体障害者である短時間労働者の数</w:t>
            </w:r>
          </w:p>
        </w:tc>
        <w:tc>
          <w:tcPr>
            <w:tcW w:w="1030" w:type="dxa"/>
            <w:tcBorders>
              <w:top w:val="single" w:sz="4" w:space="0" w:color="auto"/>
              <w:left w:val="nil"/>
              <w:bottom w:val="single" w:sz="4" w:space="0" w:color="auto"/>
              <w:right w:val="single" w:sz="4" w:space="0" w:color="auto"/>
            </w:tcBorders>
            <w:noWrap/>
            <w:vAlign w:val="center"/>
          </w:tcPr>
          <w:p w14:paraId="3BC1CAD4" w14:textId="77777777" w:rsidR="00E31636" w:rsidRPr="003B4D68" w:rsidRDefault="00E31636"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148F04E7" w14:textId="77777777" w:rsidR="00E31636" w:rsidRPr="003B4D68" w:rsidRDefault="00E31636"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4DBBDC3F" w14:textId="77777777" w:rsidR="00E31636" w:rsidRPr="003B4D68" w:rsidRDefault="00E31636"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3AFD3DEB" w14:textId="77777777" w:rsidR="00E31636" w:rsidRPr="003B4D68" w:rsidRDefault="00E31636"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203D42D4" w14:textId="77777777" w:rsidR="00E31636" w:rsidRPr="003B4D68" w:rsidRDefault="00E31636"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69398C6A" w14:textId="77777777" w:rsidR="00E31636" w:rsidRPr="003B4D68" w:rsidRDefault="00E31636" w:rsidP="00EA21AE">
            <w:pPr>
              <w:jc w:val="right"/>
              <w:rPr>
                <w:color w:val="000000" w:themeColor="text1"/>
              </w:rPr>
            </w:pPr>
          </w:p>
        </w:tc>
      </w:tr>
      <w:tr w:rsidR="003B4D68" w:rsidRPr="003B4D68" w14:paraId="01150F79"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4A43FD42" w14:textId="77777777" w:rsidR="008B0A7D" w:rsidRPr="003B4D68" w:rsidRDefault="008B0A7D"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2D5798E1" w14:textId="6B7974AF" w:rsidR="008B0A7D" w:rsidRPr="003B4D68" w:rsidRDefault="008B0A7D" w:rsidP="00EA21AE">
            <w:pPr>
              <w:jc w:val="center"/>
              <w:rPr>
                <w:color w:val="000000" w:themeColor="text1"/>
                <w:szCs w:val="18"/>
              </w:rPr>
            </w:pPr>
            <w:r w:rsidRPr="003B4D68">
              <w:rPr>
                <w:rFonts w:hint="eastAsia"/>
                <w:color w:val="000000" w:themeColor="text1"/>
                <w:szCs w:val="18"/>
              </w:rPr>
              <w:t>⑪</w:t>
            </w:r>
          </w:p>
        </w:tc>
        <w:tc>
          <w:tcPr>
            <w:tcW w:w="3098" w:type="dxa"/>
            <w:tcBorders>
              <w:top w:val="single" w:sz="4" w:space="0" w:color="auto"/>
              <w:left w:val="nil"/>
              <w:bottom w:val="single" w:sz="4" w:space="0" w:color="auto"/>
              <w:right w:val="single" w:sz="4" w:space="0" w:color="auto"/>
            </w:tcBorders>
            <w:vAlign w:val="center"/>
          </w:tcPr>
          <w:p w14:paraId="1490C9A8" w14:textId="2798302E" w:rsidR="008B0A7D" w:rsidRPr="003B4D68" w:rsidRDefault="008B0A7D" w:rsidP="00F616B5">
            <w:pPr>
              <w:rPr>
                <w:color w:val="000000" w:themeColor="text1"/>
                <w:szCs w:val="18"/>
              </w:rPr>
            </w:pPr>
            <w:r w:rsidRPr="003B4D68">
              <w:rPr>
                <w:rFonts w:hint="eastAsia"/>
                <w:color w:val="000000" w:themeColor="text1"/>
                <w:szCs w:val="18"/>
              </w:rPr>
              <w:t>重度身体障害者である特定短時間労働者の数</w:t>
            </w:r>
          </w:p>
        </w:tc>
        <w:tc>
          <w:tcPr>
            <w:tcW w:w="1030" w:type="dxa"/>
            <w:tcBorders>
              <w:top w:val="single" w:sz="4" w:space="0" w:color="auto"/>
              <w:left w:val="nil"/>
              <w:bottom w:val="single" w:sz="4" w:space="0" w:color="auto"/>
              <w:right w:val="single" w:sz="4" w:space="0" w:color="auto"/>
            </w:tcBorders>
            <w:noWrap/>
            <w:vAlign w:val="center"/>
          </w:tcPr>
          <w:p w14:paraId="1194E450" w14:textId="77777777" w:rsidR="008B0A7D" w:rsidRPr="003B4D68" w:rsidRDefault="008B0A7D" w:rsidP="00EA21AE">
            <w:pPr>
              <w:jc w:val="right"/>
              <w:rPr>
                <w:color w:val="000000" w:themeColor="text1"/>
                <w:szCs w:val="18"/>
              </w:rPr>
            </w:pPr>
          </w:p>
        </w:tc>
        <w:tc>
          <w:tcPr>
            <w:tcW w:w="967" w:type="dxa"/>
            <w:tcBorders>
              <w:top w:val="single" w:sz="4" w:space="0" w:color="auto"/>
              <w:left w:val="nil"/>
              <w:bottom w:val="single" w:sz="4" w:space="0" w:color="auto"/>
              <w:right w:val="single" w:sz="4" w:space="0" w:color="auto"/>
            </w:tcBorders>
            <w:noWrap/>
            <w:vAlign w:val="center"/>
          </w:tcPr>
          <w:p w14:paraId="18077FF8" w14:textId="77777777" w:rsidR="008B0A7D" w:rsidRPr="003B4D68" w:rsidRDefault="008B0A7D" w:rsidP="00EA21AE">
            <w:pPr>
              <w:jc w:val="right"/>
              <w:rPr>
                <w:color w:val="000000" w:themeColor="text1"/>
                <w:szCs w:val="18"/>
              </w:rPr>
            </w:pPr>
          </w:p>
        </w:tc>
        <w:tc>
          <w:tcPr>
            <w:tcW w:w="998" w:type="dxa"/>
            <w:tcBorders>
              <w:top w:val="single" w:sz="4" w:space="0" w:color="auto"/>
              <w:left w:val="nil"/>
              <w:bottom w:val="single" w:sz="4" w:space="0" w:color="auto"/>
              <w:right w:val="single" w:sz="4" w:space="0" w:color="auto"/>
            </w:tcBorders>
            <w:noWrap/>
            <w:vAlign w:val="center"/>
          </w:tcPr>
          <w:p w14:paraId="72C51BB1" w14:textId="77777777" w:rsidR="008B0A7D" w:rsidRPr="003B4D68" w:rsidRDefault="008B0A7D" w:rsidP="00EA21AE">
            <w:pPr>
              <w:jc w:val="right"/>
              <w:rPr>
                <w:color w:val="000000" w:themeColor="text1"/>
                <w:szCs w:val="18"/>
              </w:rPr>
            </w:pPr>
          </w:p>
        </w:tc>
        <w:tc>
          <w:tcPr>
            <w:tcW w:w="999" w:type="dxa"/>
            <w:tcBorders>
              <w:top w:val="single" w:sz="4" w:space="0" w:color="auto"/>
              <w:left w:val="nil"/>
              <w:bottom w:val="single" w:sz="4" w:space="0" w:color="auto"/>
              <w:right w:val="single" w:sz="4" w:space="0" w:color="auto"/>
            </w:tcBorders>
            <w:noWrap/>
            <w:vAlign w:val="center"/>
          </w:tcPr>
          <w:p w14:paraId="0EC443E6" w14:textId="77777777" w:rsidR="008B0A7D" w:rsidRPr="003B4D68" w:rsidRDefault="008B0A7D" w:rsidP="00EA21AE">
            <w:pPr>
              <w:jc w:val="right"/>
              <w:rPr>
                <w:color w:val="000000" w:themeColor="text1"/>
                <w:szCs w:val="18"/>
              </w:rPr>
            </w:pPr>
          </w:p>
        </w:tc>
        <w:tc>
          <w:tcPr>
            <w:tcW w:w="998" w:type="dxa"/>
            <w:tcBorders>
              <w:top w:val="single" w:sz="4" w:space="0" w:color="auto"/>
              <w:left w:val="nil"/>
              <w:bottom w:val="single" w:sz="4" w:space="0" w:color="auto"/>
              <w:right w:val="single" w:sz="4" w:space="0" w:color="auto"/>
            </w:tcBorders>
            <w:noWrap/>
            <w:vAlign w:val="center"/>
          </w:tcPr>
          <w:p w14:paraId="1A6D85EE" w14:textId="77777777" w:rsidR="008B0A7D" w:rsidRPr="003B4D68" w:rsidRDefault="008B0A7D" w:rsidP="00EA21AE">
            <w:pPr>
              <w:jc w:val="right"/>
              <w:rPr>
                <w:color w:val="000000" w:themeColor="text1"/>
                <w:szCs w:val="18"/>
              </w:rPr>
            </w:pPr>
          </w:p>
        </w:tc>
        <w:tc>
          <w:tcPr>
            <w:tcW w:w="999" w:type="dxa"/>
            <w:tcBorders>
              <w:top w:val="single" w:sz="4" w:space="0" w:color="auto"/>
              <w:left w:val="nil"/>
              <w:bottom w:val="single" w:sz="4" w:space="0" w:color="auto"/>
              <w:right w:val="single" w:sz="8" w:space="0" w:color="auto"/>
            </w:tcBorders>
            <w:noWrap/>
            <w:vAlign w:val="center"/>
          </w:tcPr>
          <w:p w14:paraId="76B7B7DA" w14:textId="77777777" w:rsidR="008B0A7D" w:rsidRPr="003B4D68" w:rsidRDefault="008B0A7D" w:rsidP="00EA21AE">
            <w:pPr>
              <w:jc w:val="right"/>
              <w:rPr>
                <w:color w:val="000000" w:themeColor="text1"/>
                <w:szCs w:val="18"/>
              </w:rPr>
            </w:pPr>
          </w:p>
        </w:tc>
      </w:tr>
      <w:tr w:rsidR="003B4D68" w:rsidRPr="003B4D68" w14:paraId="117FD6FD"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4AA395F9" w14:textId="77777777" w:rsidR="008B0A7D" w:rsidRPr="003B4D68" w:rsidRDefault="008B0A7D" w:rsidP="00DF35A5">
            <w:pPr>
              <w:rPr>
                <w:color w:val="000000" w:themeColor="text1"/>
              </w:rPr>
            </w:pPr>
          </w:p>
        </w:tc>
        <w:tc>
          <w:tcPr>
            <w:tcW w:w="408" w:type="dxa"/>
            <w:tcBorders>
              <w:top w:val="single" w:sz="4" w:space="0" w:color="auto"/>
              <w:left w:val="single" w:sz="8" w:space="0" w:color="auto"/>
              <w:bottom w:val="single" w:sz="8" w:space="0" w:color="auto"/>
              <w:right w:val="nil"/>
            </w:tcBorders>
            <w:noWrap/>
            <w:vAlign w:val="center"/>
          </w:tcPr>
          <w:p w14:paraId="00BD4E39" w14:textId="6014D8C0" w:rsidR="008B0A7D" w:rsidRPr="003B4D68" w:rsidRDefault="008B0A7D" w:rsidP="00EA21AE">
            <w:pPr>
              <w:jc w:val="center"/>
              <w:rPr>
                <w:color w:val="000000" w:themeColor="text1"/>
                <w:sz w:val="19"/>
                <w:szCs w:val="19"/>
              </w:rPr>
            </w:pPr>
            <w:r w:rsidRPr="003B4D68">
              <w:rPr>
                <w:rFonts w:hint="eastAsia"/>
                <w:color w:val="000000" w:themeColor="text1"/>
              </w:rPr>
              <w:t>⑫</w:t>
            </w:r>
          </w:p>
        </w:tc>
        <w:tc>
          <w:tcPr>
            <w:tcW w:w="3098" w:type="dxa"/>
            <w:tcBorders>
              <w:top w:val="single" w:sz="4" w:space="0" w:color="auto"/>
              <w:left w:val="nil"/>
              <w:bottom w:val="single" w:sz="8" w:space="0" w:color="auto"/>
              <w:right w:val="single" w:sz="4" w:space="0" w:color="auto"/>
            </w:tcBorders>
            <w:vAlign w:val="center"/>
          </w:tcPr>
          <w:p w14:paraId="796E8F3C" w14:textId="2C1459B7" w:rsidR="008B0A7D" w:rsidRPr="003B4D68" w:rsidRDefault="008B0A7D" w:rsidP="00DF35A5">
            <w:pPr>
              <w:rPr>
                <w:color w:val="000000" w:themeColor="text1"/>
                <w:szCs w:val="18"/>
              </w:rPr>
            </w:pPr>
            <w:r w:rsidRPr="003B4D68">
              <w:rPr>
                <w:rFonts w:hint="eastAsia"/>
                <w:color w:val="000000" w:themeColor="text1"/>
                <w:szCs w:val="18"/>
              </w:rPr>
              <w:t>身体障害者の数</w:t>
            </w:r>
            <w:r w:rsidR="008742A5" w:rsidRPr="003B4D68">
              <w:rPr>
                <w:rFonts w:hint="eastAsia"/>
                <w:color w:val="000000" w:themeColor="text1"/>
                <w:sz w:val="12"/>
                <w:szCs w:val="12"/>
              </w:rPr>
              <w:t xml:space="preserve">　（注４）</w:t>
            </w:r>
          </w:p>
          <w:p w14:paraId="2179E949" w14:textId="3431426C" w:rsidR="008B0A7D" w:rsidRPr="003B4D68" w:rsidRDefault="008B0A7D" w:rsidP="00DF35A5">
            <w:pPr>
              <w:rPr>
                <w:color w:val="000000" w:themeColor="text1"/>
                <w:szCs w:val="18"/>
              </w:rPr>
            </w:pPr>
            <w:r w:rsidRPr="003B4D68">
              <w:rPr>
                <w:rFonts w:hint="eastAsia"/>
                <w:color w:val="000000" w:themeColor="text1"/>
                <w:szCs w:val="18"/>
              </w:rPr>
              <w:t>（⑦×</w:t>
            </w:r>
            <w:r w:rsidRPr="003B4D68">
              <w:rPr>
                <w:rFonts w:hint="eastAsia"/>
                <w:color w:val="000000" w:themeColor="text1"/>
                <w:szCs w:val="18"/>
              </w:rPr>
              <w:t>2</w:t>
            </w:r>
            <w:r w:rsidRPr="003B4D68">
              <w:rPr>
                <w:rFonts w:hint="eastAsia"/>
                <w:color w:val="000000" w:themeColor="text1"/>
                <w:szCs w:val="18"/>
              </w:rPr>
              <w:t>＋⑧＋⑨＋</w:t>
            </w:r>
            <w:r w:rsidR="002C78D6" w:rsidRPr="003B4D68">
              <w:rPr>
                <w:rFonts w:hint="eastAsia"/>
                <w:color w:val="000000" w:themeColor="text1"/>
                <w:szCs w:val="18"/>
              </w:rPr>
              <w:t>（</w:t>
            </w:r>
            <w:r w:rsidRPr="003B4D68">
              <w:rPr>
                <w:rFonts w:hint="eastAsia"/>
                <w:color w:val="000000" w:themeColor="text1"/>
                <w:szCs w:val="18"/>
              </w:rPr>
              <w:t>⑩</w:t>
            </w:r>
            <w:r w:rsidR="002C78D6" w:rsidRPr="003B4D68">
              <w:rPr>
                <w:rFonts w:hint="eastAsia"/>
                <w:color w:val="000000" w:themeColor="text1"/>
                <w:szCs w:val="18"/>
              </w:rPr>
              <w:t>＋⑪）</w:t>
            </w:r>
            <w:r w:rsidRPr="003B4D68">
              <w:rPr>
                <w:rFonts w:hint="eastAsia"/>
                <w:color w:val="000000" w:themeColor="text1"/>
                <w:szCs w:val="18"/>
              </w:rPr>
              <w:t>×</w:t>
            </w:r>
            <w:r w:rsidRPr="003B4D68">
              <w:rPr>
                <w:rFonts w:hint="eastAsia"/>
                <w:color w:val="000000" w:themeColor="text1"/>
                <w:szCs w:val="18"/>
              </w:rPr>
              <w:t>0.5</w:t>
            </w:r>
            <w:r w:rsidRPr="003B4D68">
              <w:rPr>
                <w:rFonts w:hint="eastAsia"/>
                <w:color w:val="000000" w:themeColor="text1"/>
                <w:szCs w:val="18"/>
              </w:rPr>
              <w:t>）</w:t>
            </w:r>
          </w:p>
        </w:tc>
        <w:tc>
          <w:tcPr>
            <w:tcW w:w="1030" w:type="dxa"/>
            <w:tcBorders>
              <w:top w:val="single" w:sz="4" w:space="0" w:color="auto"/>
              <w:left w:val="nil"/>
              <w:bottom w:val="single" w:sz="8" w:space="0" w:color="auto"/>
              <w:right w:val="single" w:sz="4" w:space="0" w:color="auto"/>
            </w:tcBorders>
            <w:noWrap/>
            <w:vAlign w:val="center"/>
          </w:tcPr>
          <w:p w14:paraId="5CF75788" w14:textId="77777777" w:rsidR="008B0A7D" w:rsidRPr="003B4D68" w:rsidRDefault="008B0A7D" w:rsidP="00EA21AE">
            <w:pPr>
              <w:jc w:val="right"/>
              <w:rPr>
                <w:color w:val="000000" w:themeColor="text1"/>
              </w:rPr>
            </w:pPr>
          </w:p>
        </w:tc>
        <w:tc>
          <w:tcPr>
            <w:tcW w:w="967" w:type="dxa"/>
            <w:tcBorders>
              <w:top w:val="single" w:sz="4" w:space="0" w:color="auto"/>
              <w:left w:val="nil"/>
              <w:bottom w:val="single" w:sz="8" w:space="0" w:color="auto"/>
              <w:right w:val="single" w:sz="4" w:space="0" w:color="auto"/>
            </w:tcBorders>
            <w:noWrap/>
            <w:vAlign w:val="center"/>
          </w:tcPr>
          <w:p w14:paraId="17E5D739"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677E5EE0"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8" w:space="0" w:color="auto"/>
              <w:right w:val="single" w:sz="4" w:space="0" w:color="auto"/>
            </w:tcBorders>
            <w:noWrap/>
            <w:vAlign w:val="center"/>
          </w:tcPr>
          <w:p w14:paraId="760AA7EA"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11D8B578"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8" w:space="0" w:color="auto"/>
              <w:right w:val="single" w:sz="8" w:space="0" w:color="auto"/>
            </w:tcBorders>
            <w:noWrap/>
            <w:vAlign w:val="center"/>
          </w:tcPr>
          <w:p w14:paraId="41B68101" w14:textId="77777777" w:rsidR="008B0A7D" w:rsidRPr="003B4D68" w:rsidRDefault="008B0A7D" w:rsidP="00EA21AE">
            <w:pPr>
              <w:jc w:val="right"/>
              <w:rPr>
                <w:color w:val="000000" w:themeColor="text1"/>
              </w:rPr>
            </w:pPr>
          </w:p>
        </w:tc>
      </w:tr>
      <w:tr w:rsidR="003B4D68" w:rsidRPr="003B4D68" w14:paraId="21991622"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7067504B" w14:textId="77777777" w:rsidR="008B0A7D" w:rsidRPr="003B4D68" w:rsidRDefault="008B0A7D" w:rsidP="00DF35A5">
            <w:pPr>
              <w:rPr>
                <w:color w:val="000000" w:themeColor="text1"/>
              </w:rPr>
            </w:pPr>
          </w:p>
        </w:tc>
        <w:tc>
          <w:tcPr>
            <w:tcW w:w="408" w:type="dxa"/>
            <w:tcBorders>
              <w:top w:val="single" w:sz="8" w:space="0" w:color="auto"/>
              <w:left w:val="single" w:sz="8" w:space="0" w:color="auto"/>
              <w:bottom w:val="single" w:sz="4" w:space="0" w:color="auto"/>
              <w:right w:val="nil"/>
            </w:tcBorders>
            <w:noWrap/>
            <w:vAlign w:val="center"/>
          </w:tcPr>
          <w:p w14:paraId="468049C7" w14:textId="25720DD8" w:rsidR="008B0A7D" w:rsidRPr="003B4D68" w:rsidRDefault="008B0A7D" w:rsidP="00EA21AE">
            <w:pPr>
              <w:jc w:val="center"/>
              <w:rPr>
                <w:color w:val="000000" w:themeColor="text1"/>
                <w:sz w:val="19"/>
                <w:szCs w:val="19"/>
              </w:rPr>
            </w:pPr>
            <w:r w:rsidRPr="003B4D68">
              <w:rPr>
                <w:rFonts w:hint="eastAsia"/>
                <w:color w:val="000000" w:themeColor="text1"/>
              </w:rPr>
              <w:t>⑬</w:t>
            </w:r>
          </w:p>
        </w:tc>
        <w:tc>
          <w:tcPr>
            <w:tcW w:w="3098" w:type="dxa"/>
            <w:tcBorders>
              <w:top w:val="single" w:sz="8" w:space="0" w:color="auto"/>
              <w:left w:val="nil"/>
              <w:bottom w:val="single" w:sz="4" w:space="0" w:color="auto"/>
              <w:right w:val="single" w:sz="4" w:space="0" w:color="auto"/>
            </w:tcBorders>
            <w:vAlign w:val="center"/>
          </w:tcPr>
          <w:p w14:paraId="5617BE44" w14:textId="206A14AA" w:rsidR="008B0A7D" w:rsidRPr="003B4D68" w:rsidRDefault="008B0A7D" w:rsidP="00FD48A6">
            <w:pPr>
              <w:rPr>
                <w:color w:val="000000" w:themeColor="text1"/>
                <w:szCs w:val="18"/>
              </w:rPr>
            </w:pPr>
            <w:r w:rsidRPr="003B4D68">
              <w:rPr>
                <w:rFonts w:hint="eastAsia"/>
                <w:color w:val="000000" w:themeColor="text1"/>
                <w:szCs w:val="18"/>
              </w:rPr>
              <w:t>重度知的障害者</w:t>
            </w:r>
            <w:r w:rsidR="00F616B5" w:rsidRPr="003B4D68">
              <w:rPr>
                <w:rFonts w:hint="eastAsia"/>
                <w:color w:val="000000" w:themeColor="text1"/>
                <w:szCs w:val="18"/>
              </w:rPr>
              <w:t>である常時雇用する労働者</w:t>
            </w:r>
            <w:r w:rsidRPr="003B4D68">
              <w:rPr>
                <w:rFonts w:hint="eastAsia"/>
                <w:color w:val="000000" w:themeColor="text1"/>
                <w:szCs w:val="18"/>
              </w:rPr>
              <w:t>の数（短時間労働者を除く）</w:t>
            </w:r>
          </w:p>
        </w:tc>
        <w:tc>
          <w:tcPr>
            <w:tcW w:w="1030" w:type="dxa"/>
            <w:tcBorders>
              <w:top w:val="single" w:sz="8" w:space="0" w:color="auto"/>
              <w:left w:val="nil"/>
              <w:bottom w:val="single" w:sz="4" w:space="0" w:color="auto"/>
              <w:right w:val="single" w:sz="4" w:space="0" w:color="auto"/>
            </w:tcBorders>
            <w:noWrap/>
            <w:vAlign w:val="center"/>
          </w:tcPr>
          <w:p w14:paraId="67EB10B1" w14:textId="77777777" w:rsidR="008B0A7D" w:rsidRPr="003B4D68" w:rsidRDefault="008B0A7D" w:rsidP="00EA21AE">
            <w:pPr>
              <w:jc w:val="right"/>
              <w:rPr>
                <w:color w:val="000000" w:themeColor="text1"/>
              </w:rPr>
            </w:pPr>
          </w:p>
        </w:tc>
        <w:tc>
          <w:tcPr>
            <w:tcW w:w="967" w:type="dxa"/>
            <w:tcBorders>
              <w:top w:val="single" w:sz="8" w:space="0" w:color="auto"/>
              <w:left w:val="nil"/>
              <w:bottom w:val="single" w:sz="4" w:space="0" w:color="auto"/>
              <w:right w:val="single" w:sz="4" w:space="0" w:color="auto"/>
            </w:tcBorders>
            <w:noWrap/>
            <w:vAlign w:val="center"/>
          </w:tcPr>
          <w:p w14:paraId="3FEC35E9" w14:textId="77777777" w:rsidR="008B0A7D" w:rsidRPr="003B4D68" w:rsidRDefault="008B0A7D"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63DCFCCA" w14:textId="77777777" w:rsidR="008B0A7D" w:rsidRPr="003B4D68" w:rsidRDefault="008B0A7D" w:rsidP="00EA21AE">
            <w:pPr>
              <w:jc w:val="right"/>
              <w:rPr>
                <w:color w:val="000000" w:themeColor="text1"/>
              </w:rPr>
            </w:pPr>
          </w:p>
        </w:tc>
        <w:tc>
          <w:tcPr>
            <w:tcW w:w="999" w:type="dxa"/>
            <w:tcBorders>
              <w:top w:val="single" w:sz="8" w:space="0" w:color="auto"/>
              <w:left w:val="nil"/>
              <w:bottom w:val="single" w:sz="4" w:space="0" w:color="auto"/>
              <w:right w:val="single" w:sz="4" w:space="0" w:color="auto"/>
            </w:tcBorders>
            <w:noWrap/>
            <w:vAlign w:val="center"/>
          </w:tcPr>
          <w:p w14:paraId="2FDAC6B9" w14:textId="77777777" w:rsidR="008B0A7D" w:rsidRPr="003B4D68" w:rsidRDefault="008B0A7D"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77066BEA" w14:textId="77777777" w:rsidR="008B0A7D" w:rsidRPr="003B4D68" w:rsidRDefault="008B0A7D" w:rsidP="00EA21AE">
            <w:pPr>
              <w:jc w:val="right"/>
              <w:rPr>
                <w:color w:val="000000" w:themeColor="text1"/>
              </w:rPr>
            </w:pPr>
          </w:p>
        </w:tc>
        <w:tc>
          <w:tcPr>
            <w:tcW w:w="999" w:type="dxa"/>
            <w:tcBorders>
              <w:top w:val="single" w:sz="8" w:space="0" w:color="auto"/>
              <w:left w:val="nil"/>
              <w:bottom w:val="single" w:sz="4" w:space="0" w:color="auto"/>
              <w:right w:val="single" w:sz="8" w:space="0" w:color="auto"/>
            </w:tcBorders>
            <w:noWrap/>
            <w:vAlign w:val="center"/>
          </w:tcPr>
          <w:p w14:paraId="4C66DF80" w14:textId="77777777" w:rsidR="008B0A7D" w:rsidRPr="003B4D68" w:rsidRDefault="008B0A7D" w:rsidP="00EA21AE">
            <w:pPr>
              <w:jc w:val="right"/>
              <w:rPr>
                <w:color w:val="000000" w:themeColor="text1"/>
              </w:rPr>
            </w:pPr>
          </w:p>
        </w:tc>
      </w:tr>
      <w:tr w:rsidR="003B4D68" w:rsidRPr="003B4D68" w14:paraId="6EDB39AF"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08F2C7A8" w14:textId="77777777" w:rsidR="008B0A7D" w:rsidRPr="003B4D68" w:rsidRDefault="008B0A7D"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64E23F70" w14:textId="7C156B39" w:rsidR="008B0A7D" w:rsidRPr="003B4D68" w:rsidRDefault="008B0A7D" w:rsidP="00EA21AE">
            <w:pPr>
              <w:jc w:val="center"/>
              <w:rPr>
                <w:color w:val="000000" w:themeColor="text1"/>
                <w:sz w:val="19"/>
                <w:szCs w:val="19"/>
              </w:rPr>
            </w:pPr>
            <w:r w:rsidRPr="003B4D68">
              <w:rPr>
                <w:rFonts w:hint="eastAsia"/>
                <w:color w:val="000000" w:themeColor="text1"/>
              </w:rPr>
              <w:t>⑭</w:t>
            </w:r>
          </w:p>
        </w:tc>
        <w:tc>
          <w:tcPr>
            <w:tcW w:w="3098" w:type="dxa"/>
            <w:tcBorders>
              <w:top w:val="single" w:sz="4" w:space="0" w:color="auto"/>
              <w:left w:val="nil"/>
              <w:bottom w:val="single" w:sz="4" w:space="0" w:color="auto"/>
              <w:right w:val="single" w:sz="4" w:space="0" w:color="auto"/>
            </w:tcBorders>
            <w:vAlign w:val="center"/>
          </w:tcPr>
          <w:p w14:paraId="1AAFB6DD" w14:textId="5713C9E7" w:rsidR="008B0A7D" w:rsidRPr="003B4D68" w:rsidRDefault="00DF35A5" w:rsidP="00F616B5">
            <w:pPr>
              <w:rPr>
                <w:color w:val="000000" w:themeColor="text1"/>
                <w:szCs w:val="18"/>
              </w:rPr>
            </w:pPr>
            <w:r w:rsidRPr="003B4D68">
              <w:rPr>
                <w:rFonts w:hint="eastAsia"/>
                <w:color w:val="000000" w:themeColor="text1"/>
                <w:szCs w:val="18"/>
              </w:rPr>
              <w:t>⑬</w:t>
            </w:r>
            <w:r w:rsidR="008B0A7D" w:rsidRPr="003B4D68">
              <w:rPr>
                <w:rFonts w:hint="eastAsia"/>
                <w:color w:val="000000" w:themeColor="text1"/>
                <w:szCs w:val="18"/>
              </w:rPr>
              <w:t>以外の知的障害者</w:t>
            </w:r>
            <w:r w:rsidR="00F616B5" w:rsidRPr="003B4D68">
              <w:rPr>
                <w:rFonts w:hint="eastAsia"/>
                <w:color w:val="000000" w:themeColor="text1"/>
                <w:szCs w:val="18"/>
              </w:rPr>
              <w:t>である常時雇用する労働者</w:t>
            </w:r>
            <w:r w:rsidR="008B0A7D" w:rsidRPr="003B4D68">
              <w:rPr>
                <w:rFonts w:hint="eastAsia"/>
                <w:color w:val="000000" w:themeColor="text1"/>
                <w:szCs w:val="18"/>
              </w:rPr>
              <w:t>の数（短時間労働者を除く）</w:t>
            </w:r>
          </w:p>
        </w:tc>
        <w:tc>
          <w:tcPr>
            <w:tcW w:w="1030" w:type="dxa"/>
            <w:tcBorders>
              <w:top w:val="single" w:sz="4" w:space="0" w:color="auto"/>
              <w:left w:val="nil"/>
              <w:bottom w:val="single" w:sz="4" w:space="0" w:color="auto"/>
              <w:right w:val="single" w:sz="4" w:space="0" w:color="auto"/>
            </w:tcBorders>
            <w:noWrap/>
            <w:vAlign w:val="center"/>
          </w:tcPr>
          <w:p w14:paraId="6206FB13" w14:textId="77777777" w:rsidR="008B0A7D" w:rsidRPr="003B4D68" w:rsidRDefault="008B0A7D"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40DAE9FC"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294F3979"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5F5C9106"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7D348A9D"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63B69767" w14:textId="77777777" w:rsidR="008B0A7D" w:rsidRPr="003B4D68" w:rsidRDefault="008B0A7D" w:rsidP="00EA21AE">
            <w:pPr>
              <w:jc w:val="right"/>
              <w:rPr>
                <w:color w:val="000000" w:themeColor="text1"/>
              </w:rPr>
            </w:pPr>
          </w:p>
        </w:tc>
      </w:tr>
      <w:tr w:rsidR="003B4D68" w:rsidRPr="003B4D68" w14:paraId="11D3567B"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6B40E4A9" w14:textId="77777777" w:rsidR="008B0A7D" w:rsidRPr="003B4D68" w:rsidRDefault="008B0A7D"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33910B6D" w14:textId="3720B7E0" w:rsidR="008B0A7D" w:rsidRPr="003B4D68" w:rsidRDefault="008B0A7D" w:rsidP="00EA21AE">
            <w:pPr>
              <w:jc w:val="center"/>
              <w:rPr>
                <w:color w:val="000000" w:themeColor="text1"/>
                <w:sz w:val="19"/>
                <w:szCs w:val="19"/>
              </w:rPr>
            </w:pPr>
            <w:r w:rsidRPr="003B4D68">
              <w:rPr>
                <w:rFonts w:hint="eastAsia"/>
                <w:color w:val="000000" w:themeColor="text1"/>
              </w:rPr>
              <w:t>⑮</w:t>
            </w:r>
          </w:p>
        </w:tc>
        <w:tc>
          <w:tcPr>
            <w:tcW w:w="3098" w:type="dxa"/>
            <w:tcBorders>
              <w:top w:val="single" w:sz="4" w:space="0" w:color="auto"/>
              <w:left w:val="nil"/>
              <w:bottom w:val="single" w:sz="4" w:space="0" w:color="auto"/>
              <w:right w:val="single" w:sz="4" w:space="0" w:color="auto"/>
            </w:tcBorders>
            <w:vAlign w:val="center"/>
          </w:tcPr>
          <w:p w14:paraId="5E701AF4" w14:textId="2D357C3C" w:rsidR="008B0A7D" w:rsidRPr="003B4D68" w:rsidRDefault="008B0A7D" w:rsidP="00F616B5">
            <w:pPr>
              <w:rPr>
                <w:color w:val="000000" w:themeColor="text1"/>
                <w:szCs w:val="18"/>
              </w:rPr>
            </w:pPr>
            <w:r w:rsidRPr="003B4D68">
              <w:rPr>
                <w:rFonts w:hint="eastAsia"/>
                <w:color w:val="000000" w:themeColor="text1"/>
                <w:szCs w:val="18"/>
              </w:rPr>
              <w:t>重度知的障害者である短時間労働者の数</w:t>
            </w:r>
          </w:p>
        </w:tc>
        <w:tc>
          <w:tcPr>
            <w:tcW w:w="1030" w:type="dxa"/>
            <w:tcBorders>
              <w:top w:val="single" w:sz="4" w:space="0" w:color="auto"/>
              <w:left w:val="nil"/>
              <w:bottom w:val="single" w:sz="4" w:space="0" w:color="auto"/>
              <w:right w:val="single" w:sz="4" w:space="0" w:color="auto"/>
            </w:tcBorders>
            <w:noWrap/>
            <w:vAlign w:val="center"/>
          </w:tcPr>
          <w:p w14:paraId="0DC6F1FD" w14:textId="77777777" w:rsidR="008B0A7D" w:rsidRPr="003B4D68" w:rsidRDefault="008B0A7D"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243E273E"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7F742F11"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273E8C33"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25953F18"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69A248E5" w14:textId="77777777" w:rsidR="008B0A7D" w:rsidRPr="003B4D68" w:rsidRDefault="008B0A7D" w:rsidP="00EA21AE">
            <w:pPr>
              <w:jc w:val="right"/>
              <w:rPr>
                <w:color w:val="000000" w:themeColor="text1"/>
              </w:rPr>
            </w:pPr>
          </w:p>
        </w:tc>
      </w:tr>
      <w:tr w:rsidR="003B4D68" w:rsidRPr="003B4D68" w14:paraId="1F2A9C67"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73A965A0" w14:textId="77777777" w:rsidR="008B0A7D" w:rsidRPr="003B4D68" w:rsidRDefault="008B0A7D" w:rsidP="00DF35A5">
            <w:pPr>
              <w:rPr>
                <w:color w:val="000000" w:themeColor="text1"/>
              </w:rPr>
            </w:pPr>
          </w:p>
        </w:tc>
        <w:tc>
          <w:tcPr>
            <w:tcW w:w="408" w:type="dxa"/>
            <w:tcBorders>
              <w:top w:val="single" w:sz="4" w:space="0" w:color="auto"/>
              <w:left w:val="single" w:sz="8" w:space="0" w:color="auto"/>
              <w:bottom w:val="single" w:sz="4" w:space="0" w:color="auto"/>
              <w:right w:val="nil"/>
            </w:tcBorders>
            <w:noWrap/>
            <w:vAlign w:val="center"/>
          </w:tcPr>
          <w:p w14:paraId="44ACAD20" w14:textId="587633F4" w:rsidR="008B0A7D" w:rsidRPr="003B4D68" w:rsidRDefault="008B0A7D" w:rsidP="00EA21AE">
            <w:pPr>
              <w:jc w:val="center"/>
              <w:rPr>
                <w:color w:val="000000" w:themeColor="text1"/>
                <w:sz w:val="19"/>
                <w:szCs w:val="19"/>
              </w:rPr>
            </w:pPr>
            <w:r w:rsidRPr="003B4D68">
              <w:rPr>
                <w:rFonts w:hint="eastAsia"/>
                <w:color w:val="000000" w:themeColor="text1"/>
              </w:rPr>
              <w:t>⑯</w:t>
            </w:r>
          </w:p>
        </w:tc>
        <w:tc>
          <w:tcPr>
            <w:tcW w:w="3098" w:type="dxa"/>
            <w:tcBorders>
              <w:top w:val="single" w:sz="4" w:space="0" w:color="auto"/>
              <w:left w:val="nil"/>
              <w:bottom w:val="single" w:sz="4" w:space="0" w:color="auto"/>
              <w:right w:val="single" w:sz="4" w:space="0" w:color="auto"/>
            </w:tcBorders>
            <w:vAlign w:val="center"/>
          </w:tcPr>
          <w:p w14:paraId="2F7A8429" w14:textId="25565E3D" w:rsidR="008B0A7D" w:rsidRPr="003B4D68" w:rsidRDefault="008E2A8F" w:rsidP="00F616B5">
            <w:pPr>
              <w:rPr>
                <w:color w:val="000000" w:themeColor="text1"/>
                <w:szCs w:val="18"/>
              </w:rPr>
            </w:pPr>
            <w:r>
              <w:rPr>
                <w:rFonts w:hint="eastAsia"/>
                <w:color w:val="000000" w:themeColor="text1"/>
                <w:szCs w:val="18"/>
              </w:rPr>
              <w:t>⑮</w:t>
            </w:r>
            <w:r w:rsidR="008B0A7D" w:rsidRPr="003B4D68">
              <w:rPr>
                <w:rFonts w:hint="eastAsia"/>
                <w:color w:val="000000" w:themeColor="text1"/>
                <w:szCs w:val="18"/>
              </w:rPr>
              <w:t>以外の知的障害者である短時間労働者の数</w:t>
            </w:r>
          </w:p>
        </w:tc>
        <w:tc>
          <w:tcPr>
            <w:tcW w:w="1030" w:type="dxa"/>
            <w:tcBorders>
              <w:top w:val="single" w:sz="4" w:space="0" w:color="auto"/>
              <w:left w:val="nil"/>
              <w:bottom w:val="single" w:sz="4" w:space="0" w:color="auto"/>
              <w:right w:val="single" w:sz="4" w:space="0" w:color="auto"/>
            </w:tcBorders>
            <w:noWrap/>
            <w:vAlign w:val="center"/>
          </w:tcPr>
          <w:p w14:paraId="0A2CE314" w14:textId="77777777" w:rsidR="008B0A7D" w:rsidRPr="003B4D68" w:rsidRDefault="008B0A7D"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771022FF"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411B7B56"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56575EE5" w14:textId="77777777" w:rsidR="008B0A7D" w:rsidRPr="003B4D68" w:rsidRDefault="008B0A7D"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70E04A0F" w14:textId="77777777" w:rsidR="008B0A7D" w:rsidRPr="003B4D68" w:rsidRDefault="008B0A7D"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67861D9A" w14:textId="77777777" w:rsidR="008B0A7D" w:rsidRPr="003B4D68" w:rsidRDefault="008B0A7D" w:rsidP="00EA21AE">
            <w:pPr>
              <w:jc w:val="right"/>
              <w:rPr>
                <w:color w:val="000000" w:themeColor="text1"/>
              </w:rPr>
            </w:pPr>
          </w:p>
        </w:tc>
      </w:tr>
      <w:tr w:rsidR="003B4D68" w:rsidRPr="003B4D68" w14:paraId="3B396D72"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5A399CD1" w14:textId="77777777" w:rsidR="002C78D6" w:rsidRPr="003B4D68" w:rsidRDefault="002C78D6" w:rsidP="00DF35A5">
            <w:pPr>
              <w:rPr>
                <w:color w:val="000000" w:themeColor="text1"/>
                <w:szCs w:val="18"/>
              </w:rPr>
            </w:pPr>
          </w:p>
        </w:tc>
        <w:tc>
          <w:tcPr>
            <w:tcW w:w="408" w:type="dxa"/>
            <w:tcBorders>
              <w:top w:val="single" w:sz="4" w:space="0" w:color="auto"/>
              <w:left w:val="single" w:sz="8" w:space="0" w:color="auto"/>
              <w:bottom w:val="single" w:sz="4" w:space="0" w:color="auto"/>
              <w:right w:val="nil"/>
            </w:tcBorders>
            <w:noWrap/>
            <w:vAlign w:val="center"/>
          </w:tcPr>
          <w:p w14:paraId="6F41DB5C" w14:textId="26A2CEF5" w:rsidR="002C78D6" w:rsidRPr="003B4D68" w:rsidRDefault="002C78D6" w:rsidP="00EA21AE">
            <w:pPr>
              <w:jc w:val="center"/>
              <w:rPr>
                <w:color w:val="000000" w:themeColor="text1"/>
                <w:szCs w:val="18"/>
              </w:rPr>
            </w:pPr>
            <w:r w:rsidRPr="003B4D68">
              <w:rPr>
                <w:rFonts w:hint="eastAsia"/>
                <w:color w:val="000000" w:themeColor="text1"/>
                <w:szCs w:val="18"/>
              </w:rPr>
              <w:t>⑰</w:t>
            </w:r>
          </w:p>
        </w:tc>
        <w:tc>
          <w:tcPr>
            <w:tcW w:w="3098" w:type="dxa"/>
            <w:tcBorders>
              <w:top w:val="single" w:sz="4" w:space="0" w:color="auto"/>
              <w:left w:val="nil"/>
              <w:bottom w:val="single" w:sz="4" w:space="0" w:color="auto"/>
              <w:right w:val="single" w:sz="4" w:space="0" w:color="auto"/>
            </w:tcBorders>
            <w:vAlign w:val="center"/>
          </w:tcPr>
          <w:p w14:paraId="4C8945AB" w14:textId="2CBFD5F6" w:rsidR="002C78D6" w:rsidRPr="003B4D68" w:rsidRDefault="002C78D6" w:rsidP="00F616B5">
            <w:pPr>
              <w:rPr>
                <w:color w:val="000000" w:themeColor="text1"/>
                <w:szCs w:val="18"/>
              </w:rPr>
            </w:pPr>
            <w:r w:rsidRPr="003B4D68">
              <w:rPr>
                <w:rFonts w:hint="eastAsia"/>
                <w:color w:val="000000" w:themeColor="text1"/>
                <w:szCs w:val="18"/>
              </w:rPr>
              <w:t>重度知的障害者である特定短時間労働者の数</w:t>
            </w:r>
          </w:p>
        </w:tc>
        <w:tc>
          <w:tcPr>
            <w:tcW w:w="1030" w:type="dxa"/>
            <w:tcBorders>
              <w:top w:val="single" w:sz="4" w:space="0" w:color="auto"/>
              <w:left w:val="nil"/>
              <w:bottom w:val="single" w:sz="4" w:space="0" w:color="auto"/>
              <w:right w:val="single" w:sz="4" w:space="0" w:color="auto"/>
            </w:tcBorders>
            <w:noWrap/>
            <w:vAlign w:val="center"/>
          </w:tcPr>
          <w:p w14:paraId="494284AA" w14:textId="77777777" w:rsidR="002C78D6" w:rsidRPr="003B4D68" w:rsidRDefault="002C78D6" w:rsidP="00EA21AE">
            <w:pPr>
              <w:jc w:val="right"/>
              <w:rPr>
                <w:color w:val="000000" w:themeColor="text1"/>
                <w:szCs w:val="18"/>
              </w:rPr>
            </w:pPr>
          </w:p>
        </w:tc>
        <w:tc>
          <w:tcPr>
            <w:tcW w:w="967" w:type="dxa"/>
            <w:tcBorders>
              <w:top w:val="single" w:sz="4" w:space="0" w:color="auto"/>
              <w:left w:val="nil"/>
              <w:bottom w:val="single" w:sz="4" w:space="0" w:color="auto"/>
              <w:right w:val="single" w:sz="4" w:space="0" w:color="auto"/>
            </w:tcBorders>
            <w:noWrap/>
            <w:vAlign w:val="center"/>
          </w:tcPr>
          <w:p w14:paraId="17E85BE8" w14:textId="77777777" w:rsidR="002C78D6" w:rsidRPr="003B4D68" w:rsidRDefault="002C78D6" w:rsidP="00EA21AE">
            <w:pPr>
              <w:jc w:val="right"/>
              <w:rPr>
                <w:color w:val="000000" w:themeColor="text1"/>
                <w:szCs w:val="18"/>
              </w:rPr>
            </w:pPr>
          </w:p>
        </w:tc>
        <w:tc>
          <w:tcPr>
            <w:tcW w:w="998" w:type="dxa"/>
            <w:tcBorders>
              <w:top w:val="single" w:sz="4" w:space="0" w:color="auto"/>
              <w:left w:val="nil"/>
              <w:bottom w:val="single" w:sz="4" w:space="0" w:color="auto"/>
              <w:right w:val="single" w:sz="4" w:space="0" w:color="auto"/>
            </w:tcBorders>
            <w:noWrap/>
            <w:vAlign w:val="center"/>
          </w:tcPr>
          <w:p w14:paraId="481A8735" w14:textId="77777777" w:rsidR="002C78D6" w:rsidRPr="003B4D68" w:rsidRDefault="002C78D6" w:rsidP="00EA21AE">
            <w:pPr>
              <w:jc w:val="right"/>
              <w:rPr>
                <w:color w:val="000000" w:themeColor="text1"/>
                <w:szCs w:val="18"/>
              </w:rPr>
            </w:pPr>
          </w:p>
        </w:tc>
        <w:tc>
          <w:tcPr>
            <w:tcW w:w="999" w:type="dxa"/>
            <w:tcBorders>
              <w:top w:val="single" w:sz="4" w:space="0" w:color="auto"/>
              <w:left w:val="nil"/>
              <w:bottom w:val="single" w:sz="4" w:space="0" w:color="auto"/>
              <w:right w:val="single" w:sz="4" w:space="0" w:color="auto"/>
            </w:tcBorders>
            <w:noWrap/>
            <w:vAlign w:val="center"/>
          </w:tcPr>
          <w:p w14:paraId="3CC1D15F" w14:textId="77777777" w:rsidR="002C78D6" w:rsidRPr="003B4D68" w:rsidRDefault="002C78D6" w:rsidP="00EA21AE">
            <w:pPr>
              <w:jc w:val="right"/>
              <w:rPr>
                <w:color w:val="000000" w:themeColor="text1"/>
                <w:szCs w:val="18"/>
              </w:rPr>
            </w:pPr>
          </w:p>
        </w:tc>
        <w:tc>
          <w:tcPr>
            <w:tcW w:w="998" w:type="dxa"/>
            <w:tcBorders>
              <w:top w:val="single" w:sz="4" w:space="0" w:color="auto"/>
              <w:left w:val="nil"/>
              <w:bottom w:val="single" w:sz="4" w:space="0" w:color="auto"/>
              <w:right w:val="single" w:sz="4" w:space="0" w:color="auto"/>
            </w:tcBorders>
            <w:noWrap/>
            <w:vAlign w:val="center"/>
          </w:tcPr>
          <w:p w14:paraId="728A1089" w14:textId="77777777" w:rsidR="002C78D6" w:rsidRPr="003B4D68" w:rsidRDefault="002C78D6" w:rsidP="00EA21AE">
            <w:pPr>
              <w:jc w:val="right"/>
              <w:rPr>
                <w:color w:val="000000" w:themeColor="text1"/>
                <w:szCs w:val="18"/>
              </w:rPr>
            </w:pPr>
          </w:p>
        </w:tc>
        <w:tc>
          <w:tcPr>
            <w:tcW w:w="999" w:type="dxa"/>
            <w:tcBorders>
              <w:top w:val="single" w:sz="4" w:space="0" w:color="auto"/>
              <w:left w:val="nil"/>
              <w:bottom w:val="single" w:sz="4" w:space="0" w:color="auto"/>
              <w:right w:val="single" w:sz="8" w:space="0" w:color="auto"/>
            </w:tcBorders>
            <w:noWrap/>
            <w:vAlign w:val="center"/>
          </w:tcPr>
          <w:p w14:paraId="35A94E9B" w14:textId="77777777" w:rsidR="002C78D6" w:rsidRPr="003B4D68" w:rsidRDefault="002C78D6" w:rsidP="00EA21AE">
            <w:pPr>
              <w:jc w:val="right"/>
              <w:rPr>
                <w:color w:val="000000" w:themeColor="text1"/>
                <w:szCs w:val="18"/>
              </w:rPr>
            </w:pPr>
          </w:p>
        </w:tc>
      </w:tr>
      <w:tr w:rsidR="003B4D68" w:rsidRPr="003B4D68" w14:paraId="5E5EA897"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40BECDC5" w14:textId="77777777" w:rsidR="002C78D6" w:rsidRPr="003B4D68" w:rsidRDefault="002C78D6" w:rsidP="00DF35A5">
            <w:pPr>
              <w:rPr>
                <w:color w:val="000000" w:themeColor="text1"/>
              </w:rPr>
            </w:pPr>
          </w:p>
        </w:tc>
        <w:tc>
          <w:tcPr>
            <w:tcW w:w="408" w:type="dxa"/>
            <w:tcBorders>
              <w:top w:val="single" w:sz="4" w:space="0" w:color="auto"/>
              <w:left w:val="single" w:sz="8" w:space="0" w:color="auto"/>
              <w:bottom w:val="single" w:sz="8" w:space="0" w:color="auto"/>
              <w:right w:val="nil"/>
            </w:tcBorders>
            <w:noWrap/>
            <w:vAlign w:val="center"/>
          </w:tcPr>
          <w:p w14:paraId="72E8DACD" w14:textId="337407DD" w:rsidR="002C78D6" w:rsidRPr="003B4D68" w:rsidRDefault="00DF35A5" w:rsidP="00EA21AE">
            <w:pPr>
              <w:jc w:val="center"/>
              <w:rPr>
                <w:color w:val="000000" w:themeColor="text1"/>
                <w:sz w:val="19"/>
                <w:szCs w:val="19"/>
              </w:rPr>
            </w:pPr>
            <w:r w:rsidRPr="003B4D68">
              <w:rPr>
                <w:rFonts w:hint="eastAsia"/>
                <w:color w:val="000000" w:themeColor="text1"/>
              </w:rPr>
              <w:t>⑱</w:t>
            </w:r>
          </w:p>
        </w:tc>
        <w:tc>
          <w:tcPr>
            <w:tcW w:w="3098" w:type="dxa"/>
            <w:tcBorders>
              <w:top w:val="single" w:sz="4" w:space="0" w:color="auto"/>
              <w:left w:val="nil"/>
              <w:bottom w:val="single" w:sz="8" w:space="0" w:color="auto"/>
              <w:right w:val="single" w:sz="4" w:space="0" w:color="auto"/>
            </w:tcBorders>
            <w:vAlign w:val="center"/>
          </w:tcPr>
          <w:p w14:paraId="03A17091" w14:textId="23C28FDC" w:rsidR="002C78D6" w:rsidRPr="003B4D68" w:rsidRDefault="002C78D6" w:rsidP="00DF35A5">
            <w:pPr>
              <w:rPr>
                <w:color w:val="000000" w:themeColor="text1"/>
                <w:szCs w:val="18"/>
              </w:rPr>
            </w:pPr>
            <w:r w:rsidRPr="003B4D68">
              <w:rPr>
                <w:rFonts w:hint="eastAsia"/>
                <w:color w:val="000000" w:themeColor="text1"/>
                <w:szCs w:val="18"/>
              </w:rPr>
              <w:t>知的障害者の数</w:t>
            </w:r>
            <w:r w:rsidR="008742A5" w:rsidRPr="003B4D68">
              <w:rPr>
                <w:rFonts w:hint="eastAsia"/>
                <w:color w:val="000000" w:themeColor="text1"/>
                <w:sz w:val="12"/>
                <w:szCs w:val="12"/>
              </w:rPr>
              <w:t xml:space="preserve">　（注４）</w:t>
            </w:r>
          </w:p>
          <w:p w14:paraId="3CD07B2F" w14:textId="4A5B7ADF" w:rsidR="002C78D6" w:rsidRPr="003B4D68" w:rsidRDefault="002C78D6" w:rsidP="00DF35A5">
            <w:pPr>
              <w:rPr>
                <w:color w:val="000000" w:themeColor="text1"/>
                <w:szCs w:val="18"/>
              </w:rPr>
            </w:pPr>
            <w:r w:rsidRPr="003B4D68">
              <w:rPr>
                <w:rFonts w:hint="eastAsia"/>
                <w:color w:val="000000" w:themeColor="text1"/>
                <w:szCs w:val="18"/>
              </w:rPr>
              <w:t>（</w:t>
            </w:r>
            <w:r w:rsidR="00EA21AE" w:rsidRPr="003B4D68">
              <w:rPr>
                <w:rFonts w:hint="eastAsia"/>
                <w:color w:val="000000" w:themeColor="text1"/>
                <w:szCs w:val="18"/>
              </w:rPr>
              <w:t>⑬</w:t>
            </w:r>
            <w:r w:rsidRPr="003B4D68">
              <w:rPr>
                <w:rFonts w:hint="eastAsia"/>
                <w:color w:val="000000" w:themeColor="text1"/>
                <w:szCs w:val="18"/>
              </w:rPr>
              <w:t>×</w:t>
            </w:r>
            <w:r w:rsidRPr="003B4D68">
              <w:rPr>
                <w:rFonts w:hint="eastAsia"/>
                <w:color w:val="000000" w:themeColor="text1"/>
                <w:szCs w:val="18"/>
              </w:rPr>
              <w:t>2</w:t>
            </w:r>
            <w:r w:rsidRPr="003B4D68">
              <w:rPr>
                <w:rFonts w:hint="eastAsia"/>
                <w:color w:val="000000" w:themeColor="text1"/>
                <w:szCs w:val="18"/>
              </w:rPr>
              <w:t>＋</w:t>
            </w:r>
            <w:r w:rsidR="00EA21AE" w:rsidRPr="003B4D68">
              <w:rPr>
                <w:rFonts w:hint="eastAsia"/>
                <w:color w:val="000000" w:themeColor="text1"/>
                <w:szCs w:val="18"/>
              </w:rPr>
              <w:t>⑭</w:t>
            </w:r>
            <w:r w:rsidRPr="003B4D68">
              <w:rPr>
                <w:rFonts w:hint="eastAsia"/>
                <w:color w:val="000000" w:themeColor="text1"/>
                <w:szCs w:val="18"/>
              </w:rPr>
              <w:t>＋</w:t>
            </w:r>
            <w:r w:rsidR="00EA21AE" w:rsidRPr="003B4D68">
              <w:rPr>
                <w:rFonts w:hint="eastAsia"/>
                <w:color w:val="000000" w:themeColor="text1"/>
                <w:szCs w:val="18"/>
              </w:rPr>
              <w:t>⑮</w:t>
            </w:r>
            <w:r w:rsidRPr="003B4D68">
              <w:rPr>
                <w:rFonts w:hint="eastAsia"/>
                <w:color w:val="000000" w:themeColor="text1"/>
                <w:szCs w:val="18"/>
              </w:rPr>
              <w:t>＋</w:t>
            </w:r>
            <w:r w:rsidR="00EA21AE" w:rsidRPr="003B4D68">
              <w:rPr>
                <w:rFonts w:hint="eastAsia"/>
                <w:color w:val="000000" w:themeColor="text1"/>
                <w:szCs w:val="18"/>
              </w:rPr>
              <w:t>（⑯＋⑰）</w:t>
            </w:r>
            <w:r w:rsidRPr="003B4D68">
              <w:rPr>
                <w:rFonts w:hint="eastAsia"/>
                <w:color w:val="000000" w:themeColor="text1"/>
                <w:szCs w:val="18"/>
              </w:rPr>
              <w:t>×</w:t>
            </w:r>
            <w:r w:rsidRPr="003B4D68">
              <w:rPr>
                <w:rFonts w:hint="eastAsia"/>
                <w:color w:val="000000" w:themeColor="text1"/>
                <w:szCs w:val="18"/>
              </w:rPr>
              <w:t>0.5</w:t>
            </w:r>
            <w:r w:rsidRPr="003B4D68">
              <w:rPr>
                <w:rFonts w:hint="eastAsia"/>
                <w:color w:val="000000" w:themeColor="text1"/>
                <w:szCs w:val="18"/>
              </w:rPr>
              <w:t>）</w:t>
            </w:r>
          </w:p>
        </w:tc>
        <w:tc>
          <w:tcPr>
            <w:tcW w:w="1030" w:type="dxa"/>
            <w:tcBorders>
              <w:top w:val="single" w:sz="4" w:space="0" w:color="auto"/>
              <w:left w:val="nil"/>
              <w:bottom w:val="single" w:sz="8" w:space="0" w:color="auto"/>
              <w:right w:val="single" w:sz="4" w:space="0" w:color="auto"/>
            </w:tcBorders>
            <w:noWrap/>
            <w:vAlign w:val="center"/>
          </w:tcPr>
          <w:p w14:paraId="25127BDD" w14:textId="77777777" w:rsidR="002C78D6" w:rsidRPr="003B4D68" w:rsidRDefault="002C78D6" w:rsidP="00EA21AE">
            <w:pPr>
              <w:jc w:val="right"/>
              <w:rPr>
                <w:color w:val="000000" w:themeColor="text1"/>
              </w:rPr>
            </w:pPr>
          </w:p>
        </w:tc>
        <w:tc>
          <w:tcPr>
            <w:tcW w:w="967" w:type="dxa"/>
            <w:tcBorders>
              <w:top w:val="single" w:sz="4" w:space="0" w:color="auto"/>
              <w:left w:val="nil"/>
              <w:bottom w:val="single" w:sz="8" w:space="0" w:color="auto"/>
              <w:right w:val="single" w:sz="4" w:space="0" w:color="auto"/>
            </w:tcBorders>
            <w:noWrap/>
            <w:vAlign w:val="center"/>
          </w:tcPr>
          <w:p w14:paraId="51269331" w14:textId="77777777" w:rsidR="002C78D6" w:rsidRPr="003B4D68" w:rsidRDefault="002C78D6"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4FE9AAB2" w14:textId="77777777" w:rsidR="002C78D6" w:rsidRPr="003B4D68" w:rsidRDefault="002C78D6" w:rsidP="00EA21AE">
            <w:pPr>
              <w:jc w:val="right"/>
              <w:rPr>
                <w:color w:val="000000" w:themeColor="text1"/>
              </w:rPr>
            </w:pPr>
          </w:p>
        </w:tc>
        <w:tc>
          <w:tcPr>
            <w:tcW w:w="999" w:type="dxa"/>
            <w:tcBorders>
              <w:top w:val="single" w:sz="4" w:space="0" w:color="auto"/>
              <w:left w:val="nil"/>
              <w:bottom w:val="single" w:sz="8" w:space="0" w:color="auto"/>
              <w:right w:val="single" w:sz="4" w:space="0" w:color="auto"/>
            </w:tcBorders>
            <w:noWrap/>
            <w:vAlign w:val="center"/>
          </w:tcPr>
          <w:p w14:paraId="52465E15" w14:textId="77777777" w:rsidR="002C78D6" w:rsidRPr="003B4D68" w:rsidRDefault="002C78D6"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70942949" w14:textId="77777777" w:rsidR="002C78D6" w:rsidRPr="003B4D68" w:rsidRDefault="002C78D6" w:rsidP="00EA21AE">
            <w:pPr>
              <w:jc w:val="right"/>
              <w:rPr>
                <w:color w:val="000000" w:themeColor="text1"/>
              </w:rPr>
            </w:pPr>
          </w:p>
        </w:tc>
        <w:tc>
          <w:tcPr>
            <w:tcW w:w="999" w:type="dxa"/>
            <w:tcBorders>
              <w:top w:val="single" w:sz="4" w:space="0" w:color="auto"/>
              <w:left w:val="nil"/>
              <w:bottom w:val="single" w:sz="8" w:space="0" w:color="auto"/>
              <w:right w:val="single" w:sz="8" w:space="0" w:color="auto"/>
            </w:tcBorders>
            <w:noWrap/>
            <w:vAlign w:val="center"/>
          </w:tcPr>
          <w:p w14:paraId="7F00D7AB" w14:textId="77777777" w:rsidR="002C78D6" w:rsidRPr="003B4D68" w:rsidRDefault="002C78D6" w:rsidP="00EA21AE">
            <w:pPr>
              <w:jc w:val="right"/>
              <w:rPr>
                <w:color w:val="000000" w:themeColor="text1"/>
              </w:rPr>
            </w:pPr>
          </w:p>
        </w:tc>
      </w:tr>
      <w:tr w:rsidR="003B4D68" w:rsidRPr="003B4D68" w14:paraId="6752898F"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7076913A" w14:textId="77777777" w:rsidR="000B2403" w:rsidRPr="003B4D68" w:rsidRDefault="000B2403" w:rsidP="00DF35A5">
            <w:pPr>
              <w:rPr>
                <w:color w:val="000000" w:themeColor="text1"/>
              </w:rPr>
            </w:pPr>
          </w:p>
        </w:tc>
        <w:tc>
          <w:tcPr>
            <w:tcW w:w="408" w:type="dxa"/>
            <w:tcBorders>
              <w:top w:val="single" w:sz="8" w:space="0" w:color="auto"/>
              <w:left w:val="single" w:sz="8" w:space="0" w:color="auto"/>
              <w:bottom w:val="single" w:sz="4" w:space="0" w:color="auto"/>
              <w:right w:val="nil"/>
            </w:tcBorders>
            <w:noWrap/>
            <w:vAlign w:val="center"/>
          </w:tcPr>
          <w:p w14:paraId="0FAE5F40" w14:textId="3B6110F8" w:rsidR="008B0A7D" w:rsidRPr="003B4D68" w:rsidRDefault="00DF35A5" w:rsidP="00EA21AE">
            <w:pPr>
              <w:jc w:val="center"/>
              <w:rPr>
                <w:color w:val="000000" w:themeColor="text1"/>
                <w:sz w:val="19"/>
                <w:szCs w:val="19"/>
              </w:rPr>
            </w:pPr>
            <w:r w:rsidRPr="003B4D68">
              <w:rPr>
                <w:rFonts w:hint="eastAsia"/>
                <w:color w:val="000000" w:themeColor="text1"/>
                <w:sz w:val="19"/>
                <w:szCs w:val="19"/>
              </w:rPr>
              <w:t>⑲</w:t>
            </w:r>
          </w:p>
        </w:tc>
        <w:tc>
          <w:tcPr>
            <w:tcW w:w="3098" w:type="dxa"/>
            <w:tcBorders>
              <w:top w:val="single" w:sz="8" w:space="0" w:color="auto"/>
              <w:left w:val="nil"/>
              <w:bottom w:val="single" w:sz="4" w:space="0" w:color="auto"/>
              <w:right w:val="single" w:sz="4" w:space="0" w:color="auto"/>
            </w:tcBorders>
            <w:vAlign w:val="center"/>
          </w:tcPr>
          <w:p w14:paraId="2F88D36C" w14:textId="499A369E" w:rsidR="000B2403" w:rsidRPr="003B4D68" w:rsidRDefault="000B2403" w:rsidP="00FD48A6">
            <w:pPr>
              <w:rPr>
                <w:color w:val="000000" w:themeColor="text1"/>
                <w:szCs w:val="18"/>
              </w:rPr>
            </w:pPr>
            <w:r w:rsidRPr="003B4D68">
              <w:rPr>
                <w:rFonts w:hint="eastAsia"/>
                <w:color w:val="000000" w:themeColor="text1"/>
                <w:szCs w:val="18"/>
              </w:rPr>
              <w:t>精神障害者</w:t>
            </w:r>
            <w:r w:rsidR="00F616B5" w:rsidRPr="003B4D68">
              <w:rPr>
                <w:rFonts w:hint="eastAsia"/>
                <w:color w:val="000000" w:themeColor="text1"/>
                <w:szCs w:val="18"/>
              </w:rPr>
              <w:t>である常時雇用する労働者</w:t>
            </w:r>
            <w:r w:rsidRPr="003B4D68">
              <w:rPr>
                <w:rFonts w:hint="eastAsia"/>
                <w:color w:val="000000" w:themeColor="text1"/>
                <w:szCs w:val="18"/>
              </w:rPr>
              <w:t>の数</w:t>
            </w:r>
            <w:r w:rsidR="002B3507" w:rsidRPr="003B4D68">
              <w:rPr>
                <w:rFonts w:hint="eastAsia"/>
                <w:color w:val="000000" w:themeColor="text1"/>
                <w:szCs w:val="18"/>
              </w:rPr>
              <w:t>（短時間労働者を除く）</w:t>
            </w:r>
          </w:p>
        </w:tc>
        <w:tc>
          <w:tcPr>
            <w:tcW w:w="1030" w:type="dxa"/>
            <w:tcBorders>
              <w:top w:val="single" w:sz="8" w:space="0" w:color="auto"/>
              <w:left w:val="nil"/>
              <w:bottom w:val="single" w:sz="4" w:space="0" w:color="auto"/>
              <w:right w:val="single" w:sz="4" w:space="0" w:color="auto"/>
            </w:tcBorders>
            <w:noWrap/>
            <w:vAlign w:val="center"/>
          </w:tcPr>
          <w:p w14:paraId="2F23A06A" w14:textId="77777777" w:rsidR="000B2403" w:rsidRPr="003B4D68" w:rsidRDefault="000B2403" w:rsidP="00EA21AE">
            <w:pPr>
              <w:jc w:val="right"/>
              <w:rPr>
                <w:color w:val="000000" w:themeColor="text1"/>
              </w:rPr>
            </w:pPr>
          </w:p>
        </w:tc>
        <w:tc>
          <w:tcPr>
            <w:tcW w:w="967" w:type="dxa"/>
            <w:tcBorders>
              <w:top w:val="single" w:sz="8" w:space="0" w:color="auto"/>
              <w:left w:val="nil"/>
              <w:bottom w:val="single" w:sz="4" w:space="0" w:color="auto"/>
              <w:right w:val="single" w:sz="4" w:space="0" w:color="auto"/>
            </w:tcBorders>
            <w:noWrap/>
            <w:vAlign w:val="center"/>
          </w:tcPr>
          <w:p w14:paraId="04CDD59B" w14:textId="77777777"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67885FA4" w14:textId="77777777"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4" w:space="0" w:color="auto"/>
            </w:tcBorders>
            <w:noWrap/>
            <w:vAlign w:val="center"/>
          </w:tcPr>
          <w:p w14:paraId="75CA0997" w14:textId="232A03CF" w:rsidR="000B2403" w:rsidRPr="003B4D68" w:rsidRDefault="000B2403" w:rsidP="00EA21AE">
            <w:pPr>
              <w:jc w:val="right"/>
              <w:rPr>
                <w:color w:val="000000" w:themeColor="text1"/>
              </w:rPr>
            </w:pPr>
          </w:p>
        </w:tc>
        <w:tc>
          <w:tcPr>
            <w:tcW w:w="998" w:type="dxa"/>
            <w:tcBorders>
              <w:top w:val="single" w:sz="8" w:space="0" w:color="auto"/>
              <w:left w:val="nil"/>
              <w:bottom w:val="single" w:sz="4" w:space="0" w:color="auto"/>
              <w:right w:val="single" w:sz="4" w:space="0" w:color="auto"/>
            </w:tcBorders>
            <w:noWrap/>
            <w:vAlign w:val="center"/>
          </w:tcPr>
          <w:p w14:paraId="62DEDF16" w14:textId="77777777" w:rsidR="000B2403" w:rsidRPr="003B4D68" w:rsidRDefault="000B2403" w:rsidP="00EA21AE">
            <w:pPr>
              <w:jc w:val="right"/>
              <w:rPr>
                <w:color w:val="000000" w:themeColor="text1"/>
              </w:rPr>
            </w:pPr>
          </w:p>
        </w:tc>
        <w:tc>
          <w:tcPr>
            <w:tcW w:w="999" w:type="dxa"/>
            <w:tcBorders>
              <w:top w:val="single" w:sz="8" w:space="0" w:color="auto"/>
              <w:left w:val="nil"/>
              <w:bottom w:val="single" w:sz="4" w:space="0" w:color="auto"/>
              <w:right w:val="single" w:sz="8" w:space="0" w:color="auto"/>
            </w:tcBorders>
            <w:noWrap/>
            <w:vAlign w:val="center"/>
          </w:tcPr>
          <w:p w14:paraId="1B214B4D" w14:textId="1DE0CF61" w:rsidR="000B2403" w:rsidRPr="003B4D68" w:rsidRDefault="000B2403" w:rsidP="00EA21AE">
            <w:pPr>
              <w:jc w:val="right"/>
              <w:rPr>
                <w:color w:val="000000" w:themeColor="text1"/>
              </w:rPr>
            </w:pPr>
          </w:p>
        </w:tc>
      </w:tr>
      <w:tr w:rsidR="003B4D68" w:rsidRPr="003B4D68" w14:paraId="3B487F7F"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647422D1" w14:textId="77777777" w:rsidR="005C0AEB" w:rsidRPr="003B4D68" w:rsidRDefault="005C0AEB" w:rsidP="00DF35A5">
            <w:pPr>
              <w:rPr>
                <w:color w:val="000000" w:themeColor="text1"/>
              </w:rPr>
            </w:pPr>
          </w:p>
        </w:tc>
        <w:tc>
          <w:tcPr>
            <w:tcW w:w="408" w:type="dxa"/>
            <w:tcBorders>
              <w:top w:val="single" w:sz="4" w:space="0" w:color="auto"/>
              <w:left w:val="single" w:sz="8" w:space="0" w:color="auto"/>
              <w:bottom w:val="single" w:sz="4" w:space="0" w:color="auto"/>
            </w:tcBorders>
            <w:noWrap/>
            <w:tcMar>
              <w:left w:w="0" w:type="dxa"/>
              <w:right w:w="0" w:type="dxa"/>
            </w:tcMar>
            <w:vAlign w:val="center"/>
          </w:tcPr>
          <w:p w14:paraId="03F75556" w14:textId="5B8522D9" w:rsidR="005C0AEB" w:rsidRPr="003B4D68" w:rsidRDefault="00DF35A5" w:rsidP="00EA21AE">
            <w:pPr>
              <w:jc w:val="center"/>
              <w:rPr>
                <w:color w:val="000000" w:themeColor="text1"/>
                <w:sz w:val="19"/>
                <w:szCs w:val="19"/>
              </w:rPr>
            </w:pPr>
            <w:r w:rsidRPr="003B4D68">
              <w:rPr>
                <w:rFonts w:hint="eastAsia"/>
                <w:color w:val="000000" w:themeColor="text1"/>
                <w:sz w:val="19"/>
                <w:szCs w:val="19"/>
              </w:rPr>
              <w:t>⑳</w:t>
            </w:r>
          </w:p>
        </w:tc>
        <w:tc>
          <w:tcPr>
            <w:tcW w:w="3098" w:type="dxa"/>
            <w:tcBorders>
              <w:top w:val="single" w:sz="4" w:space="0" w:color="auto"/>
              <w:bottom w:val="single" w:sz="4" w:space="0" w:color="auto"/>
              <w:right w:val="single" w:sz="4" w:space="0" w:color="auto"/>
            </w:tcBorders>
            <w:vAlign w:val="center"/>
          </w:tcPr>
          <w:p w14:paraId="42916729" w14:textId="3C2E1F8B" w:rsidR="005C0AEB" w:rsidRPr="003B4D68" w:rsidRDefault="005C0AEB" w:rsidP="00F616B5">
            <w:pPr>
              <w:rPr>
                <w:color w:val="000000" w:themeColor="text1"/>
                <w:szCs w:val="18"/>
              </w:rPr>
            </w:pPr>
            <w:r w:rsidRPr="003B4D68">
              <w:rPr>
                <w:rFonts w:hint="eastAsia"/>
                <w:color w:val="000000" w:themeColor="text1"/>
                <w:szCs w:val="18"/>
              </w:rPr>
              <w:t>精神障害者である短時間労働者の数</w:t>
            </w:r>
          </w:p>
        </w:tc>
        <w:tc>
          <w:tcPr>
            <w:tcW w:w="1030" w:type="dxa"/>
            <w:tcBorders>
              <w:top w:val="single" w:sz="4" w:space="0" w:color="auto"/>
              <w:left w:val="nil"/>
              <w:bottom w:val="single" w:sz="4" w:space="0" w:color="auto"/>
              <w:right w:val="single" w:sz="4" w:space="0" w:color="auto"/>
            </w:tcBorders>
            <w:noWrap/>
            <w:vAlign w:val="center"/>
          </w:tcPr>
          <w:p w14:paraId="5F2F5C18" w14:textId="77777777" w:rsidR="005C0AEB" w:rsidRPr="003B4D68" w:rsidRDefault="005C0AEB"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36ECFA82" w14:textId="77777777" w:rsidR="005C0AEB" w:rsidRPr="003B4D68" w:rsidRDefault="005C0AEB"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3C531562" w14:textId="77777777" w:rsidR="005C0AEB" w:rsidRPr="003B4D68" w:rsidRDefault="005C0AEB"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5A68275E" w14:textId="77777777" w:rsidR="005C0AEB" w:rsidRPr="003B4D68" w:rsidRDefault="005C0AEB"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68BB2806" w14:textId="77777777" w:rsidR="005C0AEB" w:rsidRPr="003B4D68" w:rsidRDefault="005C0AEB"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6EFB5714" w14:textId="77777777" w:rsidR="005C0AEB" w:rsidRPr="003B4D68" w:rsidRDefault="005C0AEB" w:rsidP="00EA21AE">
            <w:pPr>
              <w:jc w:val="right"/>
              <w:rPr>
                <w:color w:val="000000" w:themeColor="text1"/>
              </w:rPr>
            </w:pPr>
          </w:p>
        </w:tc>
      </w:tr>
      <w:tr w:rsidR="003B4D68" w:rsidRPr="003B4D68" w14:paraId="67A35E5B"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674FEDE5" w14:textId="77777777" w:rsidR="005C0AEB" w:rsidRPr="003B4D68" w:rsidRDefault="005C0AEB" w:rsidP="00DF35A5">
            <w:pPr>
              <w:rPr>
                <w:color w:val="000000" w:themeColor="text1"/>
              </w:rPr>
            </w:pPr>
          </w:p>
        </w:tc>
        <w:tc>
          <w:tcPr>
            <w:tcW w:w="408" w:type="dxa"/>
            <w:tcBorders>
              <w:top w:val="single" w:sz="4" w:space="0" w:color="auto"/>
              <w:left w:val="single" w:sz="8" w:space="0" w:color="auto"/>
              <w:bottom w:val="single" w:sz="4" w:space="0" w:color="auto"/>
            </w:tcBorders>
            <w:noWrap/>
            <w:vAlign w:val="center"/>
          </w:tcPr>
          <w:p w14:paraId="00666454" w14:textId="5F0D2928" w:rsidR="005C0AEB" w:rsidRPr="003B4D68" w:rsidRDefault="00DF35A5" w:rsidP="00EA21AE">
            <w:pPr>
              <w:jc w:val="center"/>
              <w:rPr>
                <w:rFonts w:ascii="ＭＳ ゴシック" w:eastAsia="ＭＳ ゴシック" w:hAnsi="ＭＳ ゴシック"/>
                <w:color w:val="000000" w:themeColor="text1"/>
                <w:szCs w:val="18"/>
              </w:rPr>
            </w:pPr>
            <w:r w:rsidRPr="003B4D68">
              <w:rPr>
                <w:rFonts w:ascii="ＭＳ ゴシック" w:eastAsia="ＭＳ ゴシック" w:hAnsi="ＭＳ ゴシック" w:cs="ＭＳ 明朝" w:hint="eastAsia"/>
                <w:color w:val="000000" w:themeColor="text1"/>
                <w:szCs w:val="18"/>
              </w:rPr>
              <w:t>㉑</w:t>
            </w:r>
          </w:p>
        </w:tc>
        <w:tc>
          <w:tcPr>
            <w:tcW w:w="3098" w:type="dxa"/>
            <w:tcBorders>
              <w:top w:val="single" w:sz="4" w:space="0" w:color="auto"/>
              <w:bottom w:val="single" w:sz="4" w:space="0" w:color="auto"/>
              <w:right w:val="single" w:sz="4" w:space="0" w:color="auto"/>
            </w:tcBorders>
            <w:vAlign w:val="center"/>
          </w:tcPr>
          <w:p w14:paraId="7323A0D6" w14:textId="507CF0A9" w:rsidR="005C0AEB" w:rsidRPr="003B4D68" w:rsidRDefault="00DF35A5" w:rsidP="00F616B5">
            <w:pPr>
              <w:rPr>
                <w:color w:val="000000" w:themeColor="text1"/>
                <w:szCs w:val="18"/>
              </w:rPr>
            </w:pPr>
            <w:r w:rsidRPr="003B4D68">
              <w:rPr>
                <w:rFonts w:hint="eastAsia"/>
                <w:color w:val="000000" w:themeColor="text1"/>
                <w:szCs w:val="18"/>
              </w:rPr>
              <w:t>精神障害者である特定短時間労働者の数</w:t>
            </w:r>
          </w:p>
        </w:tc>
        <w:tc>
          <w:tcPr>
            <w:tcW w:w="1030" w:type="dxa"/>
            <w:tcBorders>
              <w:top w:val="single" w:sz="4" w:space="0" w:color="auto"/>
              <w:left w:val="nil"/>
              <w:bottom w:val="single" w:sz="4" w:space="0" w:color="auto"/>
              <w:right w:val="single" w:sz="4" w:space="0" w:color="auto"/>
            </w:tcBorders>
            <w:noWrap/>
            <w:vAlign w:val="center"/>
          </w:tcPr>
          <w:p w14:paraId="38DE2608" w14:textId="77777777" w:rsidR="005C0AEB" w:rsidRPr="003B4D68" w:rsidRDefault="005C0AEB" w:rsidP="00EA21AE">
            <w:pPr>
              <w:jc w:val="right"/>
              <w:rPr>
                <w:color w:val="000000" w:themeColor="text1"/>
              </w:rPr>
            </w:pPr>
          </w:p>
        </w:tc>
        <w:tc>
          <w:tcPr>
            <w:tcW w:w="967" w:type="dxa"/>
            <w:tcBorders>
              <w:top w:val="single" w:sz="4" w:space="0" w:color="auto"/>
              <w:left w:val="nil"/>
              <w:bottom w:val="single" w:sz="4" w:space="0" w:color="auto"/>
              <w:right w:val="single" w:sz="4" w:space="0" w:color="auto"/>
            </w:tcBorders>
            <w:noWrap/>
            <w:vAlign w:val="center"/>
          </w:tcPr>
          <w:p w14:paraId="3D65E589" w14:textId="77777777" w:rsidR="005C0AEB" w:rsidRPr="003B4D68" w:rsidRDefault="005C0AEB"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09239070" w14:textId="77777777" w:rsidR="005C0AEB" w:rsidRPr="003B4D68" w:rsidRDefault="005C0AEB" w:rsidP="00EA21AE">
            <w:pPr>
              <w:jc w:val="right"/>
              <w:rPr>
                <w:color w:val="000000" w:themeColor="text1"/>
              </w:rPr>
            </w:pPr>
          </w:p>
        </w:tc>
        <w:tc>
          <w:tcPr>
            <w:tcW w:w="999" w:type="dxa"/>
            <w:tcBorders>
              <w:top w:val="single" w:sz="4" w:space="0" w:color="auto"/>
              <w:left w:val="nil"/>
              <w:bottom w:val="single" w:sz="4" w:space="0" w:color="auto"/>
              <w:right w:val="single" w:sz="4" w:space="0" w:color="auto"/>
            </w:tcBorders>
            <w:noWrap/>
            <w:vAlign w:val="center"/>
          </w:tcPr>
          <w:p w14:paraId="3468E018" w14:textId="77777777" w:rsidR="005C0AEB" w:rsidRPr="003B4D68" w:rsidRDefault="005C0AEB" w:rsidP="00EA21AE">
            <w:pPr>
              <w:jc w:val="right"/>
              <w:rPr>
                <w:color w:val="000000" w:themeColor="text1"/>
              </w:rPr>
            </w:pPr>
          </w:p>
        </w:tc>
        <w:tc>
          <w:tcPr>
            <w:tcW w:w="998" w:type="dxa"/>
            <w:tcBorders>
              <w:top w:val="single" w:sz="4" w:space="0" w:color="auto"/>
              <w:left w:val="nil"/>
              <w:bottom w:val="single" w:sz="4" w:space="0" w:color="auto"/>
              <w:right w:val="single" w:sz="4" w:space="0" w:color="auto"/>
            </w:tcBorders>
            <w:noWrap/>
            <w:vAlign w:val="center"/>
          </w:tcPr>
          <w:p w14:paraId="3669D688" w14:textId="77777777" w:rsidR="005C0AEB" w:rsidRPr="003B4D68" w:rsidRDefault="005C0AEB" w:rsidP="00EA21AE">
            <w:pPr>
              <w:jc w:val="right"/>
              <w:rPr>
                <w:color w:val="000000" w:themeColor="text1"/>
              </w:rPr>
            </w:pPr>
          </w:p>
        </w:tc>
        <w:tc>
          <w:tcPr>
            <w:tcW w:w="999" w:type="dxa"/>
            <w:tcBorders>
              <w:top w:val="single" w:sz="4" w:space="0" w:color="auto"/>
              <w:left w:val="nil"/>
              <w:bottom w:val="single" w:sz="4" w:space="0" w:color="auto"/>
              <w:right w:val="single" w:sz="8" w:space="0" w:color="auto"/>
            </w:tcBorders>
            <w:noWrap/>
            <w:vAlign w:val="center"/>
          </w:tcPr>
          <w:p w14:paraId="1557E2C5" w14:textId="77777777" w:rsidR="005C0AEB" w:rsidRPr="003B4D68" w:rsidRDefault="005C0AEB" w:rsidP="00EA21AE">
            <w:pPr>
              <w:jc w:val="right"/>
              <w:rPr>
                <w:color w:val="000000" w:themeColor="text1"/>
              </w:rPr>
            </w:pPr>
          </w:p>
        </w:tc>
      </w:tr>
      <w:tr w:rsidR="003B4D68" w:rsidRPr="003B4D68" w14:paraId="33664480" w14:textId="77777777" w:rsidTr="00F616B5">
        <w:trPr>
          <w:cantSplit/>
          <w:trHeight w:hRule="exact" w:val="510"/>
        </w:trPr>
        <w:tc>
          <w:tcPr>
            <w:tcW w:w="426" w:type="dxa"/>
            <w:vMerge/>
            <w:tcBorders>
              <w:top w:val="nil"/>
              <w:left w:val="single" w:sz="8" w:space="0" w:color="auto"/>
              <w:bottom w:val="single" w:sz="4" w:space="0" w:color="000000"/>
              <w:right w:val="single" w:sz="8" w:space="0" w:color="auto"/>
            </w:tcBorders>
            <w:vAlign w:val="center"/>
          </w:tcPr>
          <w:p w14:paraId="0167AB25" w14:textId="77777777" w:rsidR="008818BD" w:rsidRPr="003B4D68" w:rsidRDefault="008818BD" w:rsidP="00DF35A5">
            <w:pPr>
              <w:rPr>
                <w:color w:val="000000" w:themeColor="text1"/>
              </w:rPr>
            </w:pPr>
          </w:p>
        </w:tc>
        <w:tc>
          <w:tcPr>
            <w:tcW w:w="408" w:type="dxa"/>
            <w:tcBorders>
              <w:top w:val="single" w:sz="4" w:space="0" w:color="auto"/>
              <w:left w:val="single" w:sz="8" w:space="0" w:color="auto"/>
              <w:bottom w:val="single" w:sz="8" w:space="0" w:color="auto"/>
              <w:right w:val="nil"/>
            </w:tcBorders>
            <w:noWrap/>
            <w:vAlign w:val="center"/>
          </w:tcPr>
          <w:p w14:paraId="011D5501" w14:textId="59AF9AE3" w:rsidR="008818BD" w:rsidRPr="003B4D68" w:rsidRDefault="00DF35A5" w:rsidP="00EA21AE">
            <w:pPr>
              <w:jc w:val="center"/>
              <w:rPr>
                <w:rFonts w:ascii="ＭＳ ゴシック" w:eastAsia="ＭＳ ゴシック" w:hAnsi="ＭＳ ゴシック"/>
                <w:color w:val="000000" w:themeColor="text1"/>
                <w:szCs w:val="18"/>
              </w:rPr>
            </w:pPr>
            <w:r w:rsidRPr="003B4D68">
              <w:rPr>
                <w:rFonts w:ascii="ＭＳ ゴシック" w:eastAsia="ＭＳ ゴシック" w:hAnsi="ＭＳ ゴシック" w:cs="ＭＳ 明朝" w:hint="eastAsia"/>
                <w:color w:val="000000" w:themeColor="text1"/>
                <w:szCs w:val="18"/>
              </w:rPr>
              <w:t>㉒</w:t>
            </w:r>
          </w:p>
        </w:tc>
        <w:tc>
          <w:tcPr>
            <w:tcW w:w="3098" w:type="dxa"/>
            <w:tcBorders>
              <w:top w:val="single" w:sz="4" w:space="0" w:color="auto"/>
              <w:left w:val="nil"/>
              <w:bottom w:val="single" w:sz="8" w:space="0" w:color="auto"/>
              <w:right w:val="single" w:sz="4" w:space="0" w:color="auto"/>
            </w:tcBorders>
            <w:vAlign w:val="center"/>
          </w:tcPr>
          <w:p w14:paraId="5D52C16F" w14:textId="7A159E3F" w:rsidR="00DE0456" w:rsidRPr="003B4D68" w:rsidRDefault="008818BD" w:rsidP="00DF35A5">
            <w:pPr>
              <w:rPr>
                <w:color w:val="000000" w:themeColor="text1"/>
                <w:szCs w:val="18"/>
              </w:rPr>
            </w:pPr>
            <w:r w:rsidRPr="003B4D68">
              <w:rPr>
                <w:rFonts w:hint="eastAsia"/>
                <w:color w:val="000000" w:themeColor="text1"/>
                <w:szCs w:val="18"/>
              </w:rPr>
              <w:t>精神障害者の数</w:t>
            </w:r>
            <w:r w:rsidR="008742A5" w:rsidRPr="003B4D68">
              <w:rPr>
                <w:rFonts w:hint="eastAsia"/>
                <w:color w:val="000000" w:themeColor="text1"/>
                <w:sz w:val="12"/>
                <w:szCs w:val="12"/>
              </w:rPr>
              <w:t xml:space="preserve">　（注４）</w:t>
            </w:r>
          </w:p>
          <w:p w14:paraId="4AD39BE5" w14:textId="154C9369" w:rsidR="008818BD" w:rsidRPr="003B4D68" w:rsidRDefault="008818BD" w:rsidP="00DF35A5">
            <w:pPr>
              <w:rPr>
                <w:color w:val="000000" w:themeColor="text1"/>
                <w:szCs w:val="18"/>
              </w:rPr>
            </w:pPr>
            <w:r w:rsidRPr="003B4D68">
              <w:rPr>
                <w:rFonts w:hint="eastAsia"/>
                <w:color w:val="000000" w:themeColor="text1"/>
                <w:szCs w:val="18"/>
              </w:rPr>
              <w:t>（</w:t>
            </w:r>
            <w:r w:rsidR="00EA21AE" w:rsidRPr="003B4D68">
              <w:rPr>
                <w:rFonts w:hint="eastAsia"/>
                <w:color w:val="000000" w:themeColor="text1"/>
                <w:szCs w:val="18"/>
              </w:rPr>
              <w:t>⑲</w:t>
            </w:r>
            <w:r w:rsidRPr="003B4D68">
              <w:rPr>
                <w:rFonts w:hint="eastAsia"/>
                <w:color w:val="000000" w:themeColor="text1"/>
                <w:szCs w:val="18"/>
              </w:rPr>
              <w:t>＋</w:t>
            </w:r>
            <w:r w:rsidR="00EA21AE" w:rsidRPr="003B4D68">
              <w:rPr>
                <w:rFonts w:hint="eastAsia"/>
                <w:color w:val="000000" w:themeColor="text1"/>
                <w:szCs w:val="18"/>
              </w:rPr>
              <w:t>⑳＋㉑</w:t>
            </w:r>
            <w:r w:rsidRPr="003B4D68">
              <w:rPr>
                <w:rFonts w:hint="eastAsia"/>
                <w:color w:val="000000" w:themeColor="text1"/>
                <w:szCs w:val="18"/>
              </w:rPr>
              <w:t>×</w:t>
            </w:r>
            <w:r w:rsidRPr="003B4D68">
              <w:rPr>
                <w:rFonts w:hint="eastAsia"/>
                <w:color w:val="000000" w:themeColor="text1"/>
                <w:szCs w:val="18"/>
              </w:rPr>
              <w:t>0.5</w:t>
            </w:r>
            <w:r w:rsidRPr="003B4D68">
              <w:rPr>
                <w:rFonts w:hint="eastAsia"/>
                <w:color w:val="000000" w:themeColor="text1"/>
                <w:szCs w:val="18"/>
              </w:rPr>
              <w:t>）</w:t>
            </w:r>
          </w:p>
        </w:tc>
        <w:tc>
          <w:tcPr>
            <w:tcW w:w="1030" w:type="dxa"/>
            <w:tcBorders>
              <w:top w:val="single" w:sz="4" w:space="0" w:color="auto"/>
              <w:left w:val="nil"/>
              <w:bottom w:val="single" w:sz="8" w:space="0" w:color="auto"/>
              <w:right w:val="single" w:sz="4" w:space="0" w:color="auto"/>
            </w:tcBorders>
            <w:noWrap/>
            <w:vAlign w:val="center"/>
          </w:tcPr>
          <w:p w14:paraId="3310863F" w14:textId="77777777" w:rsidR="008818BD" w:rsidRPr="003B4D68" w:rsidRDefault="008818BD" w:rsidP="00EA21AE">
            <w:pPr>
              <w:jc w:val="right"/>
              <w:rPr>
                <w:color w:val="000000" w:themeColor="text1"/>
              </w:rPr>
            </w:pPr>
          </w:p>
        </w:tc>
        <w:tc>
          <w:tcPr>
            <w:tcW w:w="967" w:type="dxa"/>
            <w:tcBorders>
              <w:top w:val="single" w:sz="4" w:space="0" w:color="auto"/>
              <w:left w:val="nil"/>
              <w:bottom w:val="single" w:sz="8" w:space="0" w:color="auto"/>
              <w:right w:val="single" w:sz="4" w:space="0" w:color="auto"/>
            </w:tcBorders>
            <w:noWrap/>
            <w:vAlign w:val="center"/>
          </w:tcPr>
          <w:p w14:paraId="1BFAE180" w14:textId="77777777" w:rsidR="008818BD" w:rsidRPr="003B4D68" w:rsidRDefault="008818BD"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02A9B156" w14:textId="77777777" w:rsidR="008818BD" w:rsidRPr="003B4D68" w:rsidRDefault="008818BD" w:rsidP="00EA21AE">
            <w:pPr>
              <w:jc w:val="right"/>
              <w:rPr>
                <w:color w:val="000000" w:themeColor="text1"/>
              </w:rPr>
            </w:pPr>
          </w:p>
        </w:tc>
        <w:tc>
          <w:tcPr>
            <w:tcW w:w="999" w:type="dxa"/>
            <w:tcBorders>
              <w:top w:val="single" w:sz="4" w:space="0" w:color="auto"/>
              <w:left w:val="nil"/>
              <w:bottom w:val="single" w:sz="8" w:space="0" w:color="auto"/>
              <w:right w:val="single" w:sz="4" w:space="0" w:color="auto"/>
            </w:tcBorders>
            <w:noWrap/>
            <w:vAlign w:val="center"/>
          </w:tcPr>
          <w:p w14:paraId="4304EECF" w14:textId="77777777" w:rsidR="008818BD" w:rsidRPr="003B4D68" w:rsidRDefault="008818BD" w:rsidP="00EA21AE">
            <w:pPr>
              <w:jc w:val="right"/>
              <w:rPr>
                <w:color w:val="000000" w:themeColor="text1"/>
              </w:rPr>
            </w:pPr>
          </w:p>
        </w:tc>
        <w:tc>
          <w:tcPr>
            <w:tcW w:w="998" w:type="dxa"/>
            <w:tcBorders>
              <w:top w:val="single" w:sz="4" w:space="0" w:color="auto"/>
              <w:left w:val="nil"/>
              <w:bottom w:val="single" w:sz="8" w:space="0" w:color="auto"/>
              <w:right w:val="single" w:sz="4" w:space="0" w:color="auto"/>
            </w:tcBorders>
            <w:noWrap/>
            <w:vAlign w:val="center"/>
          </w:tcPr>
          <w:p w14:paraId="2F4A4861" w14:textId="77777777" w:rsidR="008818BD" w:rsidRPr="003B4D68" w:rsidRDefault="008818BD" w:rsidP="00EA21AE">
            <w:pPr>
              <w:jc w:val="right"/>
              <w:rPr>
                <w:color w:val="000000" w:themeColor="text1"/>
              </w:rPr>
            </w:pPr>
          </w:p>
        </w:tc>
        <w:tc>
          <w:tcPr>
            <w:tcW w:w="999" w:type="dxa"/>
            <w:tcBorders>
              <w:top w:val="single" w:sz="4" w:space="0" w:color="auto"/>
              <w:left w:val="nil"/>
              <w:bottom w:val="single" w:sz="8" w:space="0" w:color="auto"/>
              <w:right w:val="single" w:sz="8" w:space="0" w:color="auto"/>
            </w:tcBorders>
            <w:noWrap/>
            <w:vAlign w:val="center"/>
          </w:tcPr>
          <w:p w14:paraId="4FC77F2A" w14:textId="77777777" w:rsidR="008818BD" w:rsidRPr="003B4D68" w:rsidRDefault="008818BD" w:rsidP="00EA21AE">
            <w:pPr>
              <w:jc w:val="right"/>
              <w:rPr>
                <w:color w:val="000000" w:themeColor="text1"/>
              </w:rPr>
            </w:pPr>
          </w:p>
        </w:tc>
      </w:tr>
      <w:tr w:rsidR="003B4D68" w:rsidRPr="003B4D68" w14:paraId="664F3088" w14:textId="77777777" w:rsidTr="00F616B5">
        <w:trPr>
          <w:cantSplit/>
          <w:trHeight w:hRule="exact" w:val="510"/>
        </w:trPr>
        <w:tc>
          <w:tcPr>
            <w:tcW w:w="426" w:type="dxa"/>
            <w:vMerge/>
            <w:tcBorders>
              <w:top w:val="nil"/>
              <w:left w:val="single" w:sz="8" w:space="0" w:color="auto"/>
              <w:bottom w:val="single" w:sz="12" w:space="0" w:color="auto"/>
              <w:right w:val="single" w:sz="8" w:space="0" w:color="auto"/>
            </w:tcBorders>
            <w:vAlign w:val="center"/>
          </w:tcPr>
          <w:p w14:paraId="755EBEF5" w14:textId="77777777" w:rsidR="000B2403" w:rsidRPr="003B4D68" w:rsidRDefault="000B2403" w:rsidP="00DF35A5">
            <w:pPr>
              <w:rPr>
                <w:color w:val="000000" w:themeColor="text1"/>
              </w:rPr>
            </w:pPr>
          </w:p>
        </w:tc>
        <w:tc>
          <w:tcPr>
            <w:tcW w:w="408" w:type="dxa"/>
            <w:tcBorders>
              <w:top w:val="single" w:sz="8" w:space="0" w:color="auto"/>
              <w:left w:val="single" w:sz="8" w:space="0" w:color="auto"/>
              <w:bottom w:val="single" w:sz="8" w:space="0" w:color="auto"/>
              <w:right w:val="nil"/>
            </w:tcBorders>
            <w:noWrap/>
            <w:vAlign w:val="center"/>
          </w:tcPr>
          <w:p w14:paraId="4ED0C2C0" w14:textId="6CBDEE6E" w:rsidR="000B2403" w:rsidRPr="003B4D68" w:rsidRDefault="00DF35A5" w:rsidP="00EA21AE">
            <w:pPr>
              <w:jc w:val="center"/>
              <w:rPr>
                <w:rFonts w:ascii="ＭＳ ゴシック" w:eastAsia="ＭＳ ゴシック" w:hAnsi="ＭＳ ゴシック"/>
                <w:color w:val="000000" w:themeColor="text1"/>
                <w:szCs w:val="18"/>
              </w:rPr>
            </w:pPr>
            <w:r w:rsidRPr="003B4D68">
              <w:rPr>
                <w:rFonts w:ascii="ＭＳ ゴシック" w:eastAsia="ＭＳ ゴシック" w:hAnsi="ＭＳ ゴシック" w:cs="ＭＳ 明朝" w:hint="eastAsia"/>
                <w:color w:val="000000" w:themeColor="text1"/>
                <w:szCs w:val="18"/>
              </w:rPr>
              <w:t>㉓</w:t>
            </w:r>
          </w:p>
        </w:tc>
        <w:tc>
          <w:tcPr>
            <w:tcW w:w="3098" w:type="dxa"/>
            <w:tcBorders>
              <w:top w:val="single" w:sz="8" w:space="0" w:color="auto"/>
              <w:left w:val="nil"/>
              <w:bottom w:val="single" w:sz="8" w:space="0" w:color="auto"/>
              <w:right w:val="single" w:sz="4" w:space="0" w:color="auto"/>
            </w:tcBorders>
            <w:vAlign w:val="center"/>
          </w:tcPr>
          <w:p w14:paraId="39CC226E" w14:textId="2A64C0FD" w:rsidR="008818BD" w:rsidRPr="003B4D68" w:rsidRDefault="008818BD" w:rsidP="00DF35A5">
            <w:pPr>
              <w:rPr>
                <w:color w:val="000000" w:themeColor="text1"/>
                <w:szCs w:val="18"/>
              </w:rPr>
            </w:pPr>
            <w:r w:rsidRPr="003B4D68">
              <w:rPr>
                <w:rFonts w:hint="eastAsia"/>
                <w:color w:val="000000" w:themeColor="text1"/>
                <w:szCs w:val="18"/>
              </w:rPr>
              <w:t>雇用障害者数　計</w:t>
            </w:r>
            <w:r w:rsidR="008742A5" w:rsidRPr="003B4D68">
              <w:rPr>
                <w:rFonts w:hint="eastAsia"/>
                <w:color w:val="000000" w:themeColor="text1"/>
                <w:sz w:val="12"/>
                <w:szCs w:val="12"/>
              </w:rPr>
              <w:t xml:space="preserve">　（注４）</w:t>
            </w:r>
          </w:p>
          <w:p w14:paraId="6751B844" w14:textId="579AE17A" w:rsidR="000B2403" w:rsidRPr="003B4D68" w:rsidRDefault="008818BD" w:rsidP="00DF35A5">
            <w:pPr>
              <w:rPr>
                <w:color w:val="000000" w:themeColor="text1"/>
                <w:szCs w:val="18"/>
              </w:rPr>
            </w:pPr>
            <w:r w:rsidRPr="003B4D68">
              <w:rPr>
                <w:rFonts w:hint="eastAsia"/>
                <w:color w:val="000000" w:themeColor="text1"/>
                <w:szCs w:val="18"/>
              </w:rPr>
              <w:t>（</w:t>
            </w:r>
            <w:r w:rsidR="00EA21AE" w:rsidRPr="003B4D68">
              <w:rPr>
                <w:rFonts w:hint="eastAsia"/>
                <w:color w:val="000000" w:themeColor="text1"/>
                <w:szCs w:val="18"/>
              </w:rPr>
              <w:t>⑫</w:t>
            </w:r>
            <w:r w:rsidRPr="003B4D68">
              <w:rPr>
                <w:rFonts w:hint="eastAsia"/>
                <w:color w:val="000000" w:themeColor="text1"/>
                <w:szCs w:val="18"/>
              </w:rPr>
              <w:t>＋</w:t>
            </w:r>
            <w:r w:rsidR="00EA21AE" w:rsidRPr="003B4D68">
              <w:rPr>
                <w:rFonts w:hint="eastAsia"/>
                <w:color w:val="000000" w:themeColor="text1"/>
                <w:szCs w:val="18"/>
              </w:rPr>
              <w:t>⑱</w:t>
            </w:r>
            <w:r w:rsidRPr="003B4D68">
              <w:rPr>
                <w:rFonts w:hint="eastAsia"/>
                <w:color w:val="000000" w:themeColor="text1"/>
                <w:szCs w:val="18"/>
              </w:rPr>
              <w:t>＋</w:t>
            </w:r>
            <w:r w:rsidR="00EA21AE" w:rsidRPr="003B4D68">
              <w:rPr>
                <w:rFonts w:hint="eastAsia"/>
                <w:color w:val="000000" w:themeColor="text1"/>
                <w:szCs w:val="18"/>
              </w:rPr>
              <w:t>㉒</w:t>
            </w:r>
            <w:r w:rsidRPr="003B4D68">
              <w:rPr>
                <w:rFonts w:hint="eastAsia"/>
                <w:color w:val="000000" w:themeColor="text1"/>
                <w:szCs w:val="18"/>
              </w:rPr>
              <w:t>）</w:t>
            </w:r>
          </w:p>
        </w:tc>
        <w:tc>
          <w:tcPr>
            <w:tcW w:w="1030" w:type="dxa"/>
            <w:tcBorders>
              <w:top w:val="single" w:sz="8" w:space="0" w:color="auto"/>
              <w:left w:val="nil"/>
              <w:bottom w:val="single" w:sz="8" w:space="0" w:color="auto"/>
              <w:right w:val="single" w:sz="4" w:space="0" w:color="auto"/>
            </w:tcBorders>
            <w:noWrap/>
            <w:vAlign w:val="center"/>
          </w:tcPr>
          <w:p w14:paraId="4516EE88" w14:textId="77777777" w:rsidR="000B2403" w:rsidRPr="003B4D68" w:rsidRDefault="000B2403" w:rsidP="00EA21AE">
            <w:pPr>
              <w:jc w:val="right"/>
              <w:rPr>
                <w:color w:val="000000" w:themeColor="text1"/>
              </w:rPr>
            </w:pPr>
          </w:p>
        </w:tc>
        <w:tc>
          <w:tcPr>
            <w:tcW w:w="967" w:type="dxa"/>
            <w:tcBorders>
              <w:top w:val="single" w:sz="8" w:space="0" w:color="auto"/>
              <w:left w:val="nil"/>
              <w:bottom w:val="single" w:sz="8" w:space="0" w:color="auto"/>
              <w:right w:val="single" w:sz="4" w:space="0" w:color="auto"/>
            </w:tcBorders>
            <w:noWrap/>
            <w:vAlign w:val="center"/>
          </w:tcPr>
          <w:p w14:paraId="563431CA" w14:textId="77777777" w:rsidR="000B2403" w:rsidRPr="003B4D68" w:rsidRDefault="000B2403" w:rsidP="00EA21AE">
            <w:pPr>
              <w:jc w:val="right"/>
              <w:rPr>
                <w:color w:val="000000" w:themeColor="text1"/>
              </w:rPr>
            </w:pPr>
          </w:p>
          <w:p w14:paraId="2A582C27" w14:textId="77777777" w:rsidR="00035551" w:rsidRPr="003B4D68" w:rsidRDefault="00035551" w:rsidP="00035551">
            <w:pPr>
              <w:rPr>
                <w:color w:val="000000" w:themeColor="text1"/>
              </w:rPr>
            </w:pPr>
          </w:p>
          <w:p w14:paraId="5EAA860F" w14:textId="77777777" w:rsidR="00035551" w:rsidRPr="003B4D68" w:rsidRDefault="00035551" w:rsidP="00035551">
            <w:pPr>
              <w:rPr>
                <w:color w:val="000000" w:themeColor="text1"/>
              </w:rPr>
            </w:pPr>
          </w:p>
          <w:p w14:paraId="6179E3C6" w14:textId="77777777" w:rsidR="00035551" w:rsidRPr="003B4D68" w:rsidRDefault="00035551" w:rsidP="00035551">
            <w:pPr>
              <w:rPr>
                <w:color w:val="000000" w:themeColor="text1"/>
              </w:rPr>
            </w:pPr>
          </w:p>
          <w:p w14:paraId="30B828C9" w14:textId="77777777" w:rsidR="00035551" w:rsidRPr="003B4D68" w:rsidRDefault="00035551" w:rsidP="00035551">
            <w:pPr>
              <w:rPr>
                <w:color w:val="000000" w:themeColor="text1"/>
              </w:rPr>
            </w:pPr>
          </w:p>
          <w:p w14:paraId="1BC9AB7A" w14:textId="1C241EA4" w:rsidR="00035551" w:rsidRPr="003B4D68" w:rsidRDefault="00035551" w:rsidP="00035551">
            <w:pPr>
              <w:rPr>
                <w:color w:val="000000" w:themeColor="text1"/>
              </w:rPr>
            </w:pPr>
          </w:p>
        </w:tc>
        <w:tc>
          <w:tcPr>
            <w:tcW w:w="998" w:type="dxa"/>
            <w:tcBorders>
              <w:top w:val="single" w:sz="8" w:space="0" w:color="auto"/>
              <w:left w:val="nil"/>
              <w:bottom w:val="single" w:sz="8" w:space="0" w:color="auto"/>
              <w:right w:val="single" w:sz="4" w:space="0" w:color="auto"/>
            </w:tcBorders>
            <w:noWrap/>
            <w:vAlign w:val="center"/>
          </w:tcPr>
          <w:p w14:paraId="22C43985" w14:textId="62091875" w:rsidR="000B2403" w:rsidRPr="003B4D68" w:rsidRDefault="000B2403" w:rsidP="00EA21AE">
            <w:pPr>
              <w:jc w:val="right"/>
              <w:rPr>
                <w:color w:val="000000" w:themeColor="text1"/>
              </w:rPr>
            </w:pPr>
          </w:p>
        </w:tc>
        <w:tc>
          <w:tcPr>
            <w:tcW w:w="999" w:type="dxa"/>
            <w:tcBorders>
              <w:top w:val="single" w:sz="8" w:space="0" w:color="auto"/>
              <w:left w:val="nil"/>
              <w:bottom w:val="single" w:sz="8" w:space="0" w:color="auto"/>
              <w:right w:val="single" w:sz="4" w:space="0" w:color="auto"/>
            </w:tcBorders>
            <w:noWrap/>
            <w:vAlign w:val="center"/>
          </w:tcPr>
          <w:p w14:paraId="5CDF60C2" w14:textId="4836312B" w:rsidR="000B2403" w:rsidRPr="003B4D68" w:rsidRDefault="000B2403" w:rsidP="00EA21AE">
            <w:pPr>
              <w:jc w:val="right"/>
              <w:rPr>
                <w:color w:val="000000" w:themeColor="text1"/>
              </w:rPr>
            </w:pPr>
          </w:p>
        </w:tc>
        <w:tc>
          <w:tcPr>
            <w:tcW w:w="998" w:type="dxa"/>
            <w:tcBorders>
              <w:top w:val="single" w:sz="8" w:space="0" w:color="auto"/>
              <w:left w:val="nil"/>
              <w:bottom w:val="single" w:sz="8" w:space="0" w:color="auto"/>
              <w:right w:val="single" w:sz="4" w:space="0" w:color="auto"/>
            </w:tcBorders>
            <w:noWrap/>
            <w:vAlign w:val="center"/>
          </w:tcPr>
          <w:p w14:paraId="008FCA39" w14:textId="5EA3AD24" w:rsidR="000B2403" w:rsidRPr="003B4D68" w:rsidRDefault="000B2403" w:rsidP="00EA21AE">
            <w:pPr>
              <w:jc w:val="right"/>
              <w:rPr>
                <w:color w:val="000000" w:themeColor="text1"/>
              </w:rPr>
            </w:pPr>
          </w:p>
        </w:tc>
        <w:tc>
          <w:tcPr>
            <w:tcW w:w="999" w:type="dxa"/>
            <w:tcBorders>
              <w:top w:val="single" w:sz="8" w:space="0" w:color="auto"/>
              <w:left w:val="nil"/>
              <w:bottom w:val="single" w:sz="8" w:space="0" w:color="auto"/>
              <w:right w:val="single" w:sz="8" w:space="0" w:color="auto"/>
            </w:tcBorders>
            <w:noWrap/>
            <w:vAlign w:val="center"/>
          </w:tcPr>
          <w:p w14:paraId="274D94B8" w14:textId="54807209" w:rsidR="000B2403" w:rsidRPr="003B4D68" w:rsidRDefault="000B2403" w:rsidP="00EA21AE">
            <w:pPr>
              <w:jc w:val="right"/>
              <w:rPr>
                <w:color w:val="000000" w:themeColor="text1"/>
              </w:rPr>
            </w:pPr>
          </w:p>
        </w:tc>
      </w:tr>
      <w:tr w:rsidR="003B4D68" w:rsidRPr="003B4D68" w14:paraId="4ECEAA02" w14:textId="77777777" w:rsidTr="00F616B5">
        <w:trPr>
          <w:trHeight w:hRule="exact" w:val="510"/>
        </w:trPr>
        <w:tc>
          <w:tcPr>
            <w:tcW w:w="3932" w:type="dxa"/>
            <w:gridSpan w:val="3"/>
            <w:tcBorders>
              <w:top w:val="single" w:sz="12" w:space="0" w:color="auto"/>
              <w:left w:val="single" w:sz="12" w:space="0" w:color="auto"/>
              <w:bottom w:val="single" w:sz="12" w:space="0" w:color="auto"/>
              <w:right w:val="single" w:sz="12" w:space="0" w:color="auto"/>
            </w:tcBorders>
            <w:vAlign w:val="center"/>
          </w:tcPr>
          <w:p w14:paraId="0705C703" w14:textId="2AA8AAC1" w:rsidR="000B2403" w:rsidRPr="003B4D68" w:rsidRDefault="00DF35A5" w:rsidP="00DF35A5">
            <w:pPr>
              <w:rPr>
                <w:color w:val="000000" w:themeColor="text1"/>
                <w:szCs w:val="18"/>
              </w:rPr>
            </w:pPr>
            <w:r w:rsidRPr="003B4D68">
              <w:rPr>
                <w:rFonts w:ascii="ＭＳ ゴシック" w:eastAsia="ＭＳ ゴシック" w:hAnsi="ＭＳ ゴシック" w:cs="ＭＳ 明朝" w:hint="eastAsia"/>
                <w:color w:val="000000" w:themeColor="text1"/>
              </w:rPr>
              <w:t>㉔</w:t>
            </w:r>
            <w:r w:rsidR="000B2403" w:rsidRPr="003B4D68">
              <w:rPr>
                <w:rFonts w:hint="eastAsia"/>
                <w:color w:val="000000" w:themeColor="text1"/>
              </w:rPr>
              <w:t xml:space="preserve">　</w:t>
            </w:r>
            <w:r w:rsidR="000B2403" w:rsidRPr="003B4D68">
              <w:rPr>
                <w:rFonts w:hint="eastAsia"/>
                <w:color w:val="000000" w:themeColor="text1"/>
                <w:szCs w:val="18"/>
              </w:rPr>
              <w:t>障害者雇用率（</w:t>
            </w:r>
            <w:r w:rsidR="00EA21AE" w:rsidRPr="003B4D68">
              <w:rPr>
                <w:rFonts w:hint="eastAsia"/>
                <w:color w:val="000000" w:themeColor="text1"/>
                <w:szCs w:val="18"/>
              </w:rPr>
              <w:t>㉓</w:t>
            </w:r>
            <w:r w:rsidR="00F863D7" w:rsidRPr="003B4D68">
              <w:rPr>
                <w:rFonts w:hint="eastAsia"/>
                <w:color w:val="000000" w:themeColor="text1"/>
                <w:szCs w:val="18"/>
              </w:rPr>
              <w:t>÷⑥</w:t>
            </w:r>
            <w:r w:rsidR="000B2403" w:rsidRPr="003B4D68">
              <w:rPr>
                <w:rFonts w:hint="eastAsia"/>
                <w:color w:val="000000" w:themeColor="text1"/>
                <w:szCs w:val="18"/>
              </w:rPr>
              <w:t>×１００）</w:t>
            </w:r>
            <w:r w:rsidR="00F834EE" w:rsidRPr="003B4D68">
              <w:rPr>
                <w:rFonts w:hint="eastAsia"/>
                <w:color w:val="000000" w:themeColor="text1"/>
                <w:sz w:val="12"/>
                <w:szCs w:val="12"/>
              </w:rPr>
              <w:t xml:space="preserve">　（注７）</w:t>
            </w:r>
          </w:p>
        </w:tc>
        <w:tc>
          <w:tcPr>
            <w:tcW w:w="1030" w:type="dxa"/>
            <w:tcBorders>
              <w:top w:val="single" w:sz="12" w:space="0" w:color="auto"/>
              <w:left w:val="single" w:sz="12" w:space="0" w:color="auto"/>
              <w:bottom w:val="single" w:sz="12" w:space="0" w:color="auto"/>
              <w:right w:val="single" w:sz="12" w:space="0" w:color="auto"/>
            </w:tcBorders>
            <w:noWrap/>
            <w:vAlign w:val="center"/>
          </w:tcPr>
          <w:p w14:paraId="03B0619C" w14:textId="77777777" w:rsidR="000B2403" w:rsidRPr="003B4D68" w:rsidRDefault="000B2403" w:rsidP="00EA21AE">
            <w:pPr>
              <w:jc w:val="right"/>
              <w:rPr>
                <w:color w:val="000000" w:themeColor="text1"/>
                <w:szCs w:val="18"/>
              </w:rPr>
            </w:pPr>
            <w:r w:rsidRPr="003B4D68">
              <w:rPr>
                <w:rFonts w:hint="eastAsia"/>
                <w:color w:val="000000" w:themeColor="text1"/>
                <w:szCs w:val="18"/>
              </w:rPr>
              <w:t>％</w:t>
            </w:r>
          </w:p>
        </w:tc>
        <w:tc>
          <w:tcPr>
            <w:tcW w:w="4961" w:type="dxa"/>
            <w:gridSpan w:val="5"/>
            <w:tcBorders>
              <w:top w:val="single" w:sz="12" w:space="0" w:color="auto"/>
              <w:left w:val="single" w:sz="12" w:space="0" w:color="auto"/>
              <w:bottom w:val="single" w:sz="12" w:space="0" w:color="auto"/>
              <w:right w:val="single" w:sz="12" w:space="0" w:color="auto"/>
              <w:tr2bl w:val="single" w:sz="4" w:space="0" w:color="auto"/>
            </w:tcBorders>
            <w:noWrap/>
            <w:vAlign w:val="center"/>
          </w:tcPr>
          <w:p w14:paraId="209D54E5" w14:textId="77777777" w:rsidR="000B2403" w:rsidRPr="003B4D68" w:rsidRDefault="000B2403" w:rsidP="00EA21AE">
            <w:pPr>
              <w:jc w:val="right"/>
              <w:rPr>
                <w:color w:val="000000" w:themeColor="text1"/>
              </w:rPr>
            </w:pPr>
            <w:r w:rsidRPr="003B4D68">
              <w:rPr>
                <w:rFonts w:hint="eastAsia"/>
                <w:color w:val="000000" w:themeColor="text1"/>
              </w:rPr>
              <w:t xml:space="preserve">　</w:t>
            </w:r>
          </w:p>
        </w:tc>
      </w:tr>
    </w:tbl>
    <w:p w14:paraId="16CD8352" w14:textId="77777777" w:rsidR="00DA19D9" w:rsidRPr="003B4D68" w:rsidRDefault="00DA19D9" w:rsidP="0081490C">
      <w:pPr>
        <w:widowControl/>
        <w:spacing w:line="120" w:lineRule="auto"/>
        <w:jc w:val="left"/>
        <w:rPr>
          <w:color w:val="000000" w:themeColor="text1"/>
          <w:spacing w:val="2"/>
          <w:sz w:val="19"/>
          <w:szCs w:val="19"/>
        </w:rPr>
      </w:pPr>
      <w:r w:rsidRPr="003B4D68">
        <w:rPr>
          <w:color w:val="000000" w:themeColor="text1"/>
          <w:spacing w:val="2"/>
          <w:sz w:val="19"/>
          <w:szCs w:val="19"/>
        </w:rPr>
        <w:br w:type="page"/>
      </w:r>
    </w:p>
    <w:p w14:paraId="7E1F519E" w14:textId="118B8808" w:rsidR="00034A4C" w:rsidRPr="003B4D68" w:rsidRDefault="00034A4C" w:rsidP="00034A4C">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lastRenderedPageBreak/>
        <w:t xml:space="preserve">注１　</w:t>
      </w:r>
      <w:r w:rsidR="00577AFA" w:rsidRPr="003B4D68">
        <w:rPr>
          <w:rFonts w:ascii="HG丸ｺﾞｼｯｸM-PRO" w:hAnsi="HG丸ｺﾞｼｯｸM-PRO" w:hint="eastAsia"/>
          <w:color w:val="000000" w:themeColor="text1"/>
          <w:spacing w:val="2"/>
          <w:sz w:val="19"/>
          <w:szCs w:val="19"/>
        </w:rPr>
        <w:t>常時雇用する</w:t>
      </w:r>
      <w:r w:rsidRPr="003B4D68">
        <w:rPr>
          <w:rFonts w:ascii="HG丸ｺﾞｼｯｸM-PRO" w:hAnsi="HG丸ｺﾞｼｯｸM-PRO" w:hint="eastAsia"/>
          <w:color w:val="000000" w:themeColor="text1"/>
          <w:spacing w:val="2"/>
          <w:sz w:val="19"/>
          <w:szCs w:val="19"/>
        </w:rPr>
        <w:t>労働者とは、</w:t>
      </w:r>
      <w:r w:rsidR="00577AFA" w:rsidRPr="003B4D68">
        <w:rPr>
          <w:rFonts w:ascii="HG丸ｺﾞｼｯｸM-PRO" w:hAnsi="HG丸ｺﾞｼｯｸM-PRO" w:hint="eastAsia"/>
          <w:color w:val="000000" w:themeColor="text1"/>
          <w:spacing w:val="2"/>
          <w:sz w:val="19"/>
          <w:szCs w:val="19"/>
        </w:rPr>
        <w:t>雇用契約の形式の如何を問わず、雇入れのときから１年を超えて勤務する者（見込みを含む。）をいう。ただし、常時雇用する労働者</w:t>
      </w:r>
      <w:r w:rsidR="00FD48A6" w:rsidRPr="003B4D68">
        <w:rPr>
          <w:rFonts w:ascii="HG丸ｺﾞｼｯｸM-PRO" w:hAnsi="HG丸ｺﾞｼｯｸM-PRO" w:hint="eastAsia"/>
          <w:color w:val="000000" w:themeColor="text1"/>
          <w:spacing w:val="2"/>
          <w:sz w:val="19"/>
          <w:szCs w:val="19"/>
        </w:rPr>
        <w:t>数の</w:t>
      </w:r>
      <w:r w:rsidR="00577AFA" w:rsidRPr="003B4D68">
        <w:rPr>
          <w:rFonts w:ascii="HG丸ｺﾞｼｯｸM-PRO" w:hAnsi="HG丸ｺﾞｼｯｸM-PRO" w:hint="eastAsia"/>
          <w:color w:val="000000" w:themeColor="text1"/>
          <w:spacing w:val="2"/>
          <w:sz w:val="19"/>
          <w:szCs w:val="19"/>
        </w:rPr>
        <w:t>算定に当たって、一週間の所定労働時間が</w:t>
      </w:r>
      <w:r w:rsidR="00577AFA" w:rsidRPr="003B4D68">
        <w:rPr>
          <w:rFonts w:ascii="HG丸ｺﾞｼｯｸM-PRO" w:hAnsi="HG丸ｺﾞｼｯｸM-PRO" w:hint="eastAsia"/>
          <w:color w:val="000000" w:themeColor="text1"/>
          <w:spacing w:val="2"/>
          <w:sz w:val="19"/>
          <w:szCs w:val="19"/>
        </w:rPr>
        <w:t xml:space="preserve">20 </w:t>
      </w:r>
      <w:r w:rsidR="00577AFA" w:rsidRPr="003B4D68">
        <w:rPr>
          <w:rFonts w:ascii="HG丸ｺﾞｼｯｸM-PRO" w:hAnsi="HG丸ｺﾞｼｯｸM-PRO" w:hint="eastAsia"/>
          <w:color w:val="000000" w:themeColor="text1"/>
          <w:spacing w:val="2"/>
          <w:sz w:val="19"/>
          <w:szCs w:val="19"/>
        </w:rPr>
        <w:t>時間未満の労働者は常時雇用する労働者としては考慮しないものとする。</w:t>
      </w:r>
    </w:p>
    <w:p w14:paraId="2EA37518" w14:textId="64043F44" w:rsidR="00FD48A6" w:rsidRPr="003B4D68" w:rsidRDefault="00034A4C" w:rsidP="00034A4C">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注２　短時間労働者とは、</w:t>
      </w:r>
      <w:r w:rsidR="00FD48A6" w:rsidRPr="003B4D68">
        <w:rPr>
          <w:rFonts w:ascii="HG丸ｺﾞｼｯｸM-PRO" w:hAnsi="HG丸ｺﾞｼｯｸM-PRO" w:hint="eastAsia"/>
          <w:color w:val="000000" w:themeColor="text1"/>
          <w:spacing w:val="2"/>
          <w:sz w:val="19"/>
          <w:szCs w:val="19"/>
        </w:rPr>
        <w:t>常時雇用する労働者のうち、週所定労働時間が</w:t>
      </w:r>
      <w:r w:rsidR="00FD48A6" w:rsidRPr="003B4D68">
        <w:rPr>
          <w:rFonts w:ascii="HG丸ｺﾞｼｯｸM-PRO" w:hAnsi="HG丸ｺﾞｼｯｸM-PRO" w:hint="eastAsia"/>
          <w:color w:val="000000" w:themeColor="text1"/>
          <w:spacing w:val="2"/>
          <w:sz w:val="19"/>
          <w:szCs w:val="19"/>
        </w:rPr>
        <w:t>30</w:t>
      </w:r>
      <w:r w:rsidR="00FD48A6" w:rsidRPr="003B4D68">
        <w:rPr>
          <w:rFonts w:ascii="HG丸ｺﾞｼｯｸM-PRO" w:hAnsi="HG丸ｺﾞｼｯｸM-PRO" w:hint="eastAsia"/>
          <w:color w:val="000000" w:themeColor="text1"/>
          <w:spacing w:val="2"/>
          <w:sz w:val="19"/>
          <w:szCs w:val="19"/>
        </w:rPr>
        <w:t>時間未満である者をいう。</w:t>
      </w:r>
    </w:p>
    <w:p w14:paraId="457A0047" w14:textId="7A41BD12" w:rsidR="00035551" w:rsidRPr="003B4D68" w:rsidRDefault="00035551" w:rsidP="00034A4C">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注３　特定短時間労働者とは</w:t>
      </w:r>
      <w:r w:rsidR="00E943B8" w:rsidRPr="003B4D68">
        <w:rPr>
          <w:rFonts w:ascii="HG丸ｺﾞｼｯｸM-PRO" w:hAnsi="HG丸ｺﾞｼｯｸM-PRO" w:hint="eastAsia"/>
          <w:color w:val="000000" w:themeColor="text1"/>
          <w:spacing w:val="2"/>
          <w:sz w:val="19"/>
          <w:szCs w:val="19"/>
        </w:rPr>
        <w:t>、注１のただし書きにおいて考慮しないとした労働者のうち、</w:t>
      </w:r>
      <w:r w:rsidRPr="003B4D68">
        <w:rPr>
          <w:rFonts w:ascii="HG丸ｺﾞｼｯｸM-PRO" w:hAnsi="HG丸ｺﾞｼｯｸM-PRO" w:hint="eastAsia"/>
          <w:color w:val="000000" w:themeColor="text1"/>
          <w:spacing w:val="2"/>
          <w:sz w:val="19"/>
          <w:szCs w:val="19"/>
        </w:rPr>
        <w:t>週の所定労働時間が１０時間以上</w:t>
      </w:r>
      <w:r w:rsidR="00FD48A6" w:rsidRPr="003B4D68">
        <w:rPr>
          <w:rFonts w:ascii="HG丸ｺﾞｼｯｸM-PRO" w:hAnsi="HG丸ｺﾞｼｯｸM-PRO" w:hint="eastAsia"/>
          <w:color w:val="000000" w:themeColor="text1"/>
          <w:spacing w:val="2"/>
          <w:sz w:val="19"/>
          <w:szCs w:val="19"/>
        </w:rPr>
        <w:t>である</w:t>
      </w:r>
      <w:r w:rsidR="0081490C" w:rsidRPr="003B4D68">
        <w:rPr>
          <w:rFonts w:ascii="HG丸ｺﾞｼｯｸM-PRO" w:hAnsi="HG丸ｺﾞｼｯｸM-PRO" w:hint="eastAsia"/>
          <w:color w:val="000000" w:themeColor="text1"/>
          <w:spacing w:val="2"/>
          <w:sz w:val="19"/>
          <w:szCs w:val="19"/>
        </w:rPr>
        <w:t>者</w:t>
      </w:r>
      <w:r w:rsidRPr="003B4D68">
        <w:rPr>
          <w:rFonts w:ascii="HG丸ｺﾞｼｯｸM-PRO" w:hAnsi="HG丸ｺﾞｼｯｸM-PRO" w:hint="eastAsia"/>
          <w:color w:val="000000" w:themeColor="text1"/>
          <w:spacing w:val="2"/>
          <w:sz w:val="19"/>
          <w:szCs w:val="19"/>
        </w:rPr>
        <w:t>をいう。</w:t>
      </w:r>
    </w:p>
    <w:p w14:paraId="7E09D637" w14:textId="3F075F56" w:rsidR="00DD65A5" w:rsidRPr="003B4D68" w:rsidRDefault="00DD65A5" w:rsidP="00755709">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４</w:t>
      </w:r>
      <w:r w:rsidRPr="003B4D68">
        <w:rPr>
          <w:rFonts w:ascii="HG丸ｺﾞｼｯｸM-PRO" w:hAnsi="HG丸ｺﾞｼｯｸM-PRO" w:hint="eastAsia"/>
          <w:color w:val="000000" w:themeColor="text1"/>
          <w:spacing w:val="2"/>
          <w:sz w:val="19"/>
          <w:szCs w:val="19"/>
        </w:rPr>
        <w:t xml:space="preserve">　④</w:t>
      </w:r>
      <w:r w:rsidR="008742A5" w:rsidRPr="003B4D68">
        <w:rPr>
          <w:rFonts w:ascii="HG丸ｺﾞｼｯｸM-PRO" w:hAnsi="HG丸ｺﾞｼｯｸM-PRO" w:hint="eastAsia"/>
          <w:color w:val="000000" w:themeColor="text1"/>
          <w:spacing w:val="2"/>
          <w:sz w:val="19"/>
          <w:szCs w:val="19"/>
        </w:rPr>
        <w:t>⑥⑫⑱㉒</w:t>
      </w:r>
      <w:r w:rsidR="00F834EE" w:rsidRPr="003B4D68">
        <w:rPr>
          <w:rFonts w:ascii="HG丸ｺﾞｼｯｸM-PRO" w:hAnsi="HG丸ｺﾞｼｯｸM-PRO" w:hint="eastAsia"/>
          <w:color w:val="000000" w:themeColor="text1"/>
          <w:spacing w:val="2"/>
          <w:sz w:val="19"/>
          <w:szCs w:val="19"/>
        </w:rPr>
        <w:t>及び</w:t>
      </w:r>
      <w:r w:rsidR="008742A5" w:rsidRPr="003B4D68">
        <w:rPr>
          <w:rFonts w:ascii="HG丸ｺﾞｼｯｸM-PRO" w:hAnsi="HG丸ｺﾞｼｯｸM-PRO" w:hint="eastAsia"/>
          <w:color w:val="000000" w:themeColor="text1"/>
          <w:spacing w:val="2"/>
          <w:sz w:val="19"/>
          <w:szCs w:val="19"/>
        </w:rPr>
        <w:t>㉓</w:t>
      </w:r>
      <w:r w:rsidRPr="003B4D68">
        <w:rPr>
          <w:rFonts w:ascii="HG丸ｺﾞｼｯｸM-PRO" w:hAnsi="HG丸ｺﾞｼｯｸM-PRO" w:hint="eastAsia"/>
          <w:color w:val="000000" w:themeColor="text1"/>
          <w:spacing w:val="2"/>
          <w:sz w:val="19"/>
          <w:szCs w:val="19"/>
        </w:rPr>
        <w:t>欄は</w:t>
      </w:r>
      <w:r w:rsidR="00F834EE" w:rsidRPr="003B4D68">
        <w:rPr>
          <w:rFonts w:ascii="HG丸ｺﾞｼｯｸM-PRO" w:hAnsi="HG丸ｺﾞｼｯｸM-PRO" w:hint="eastAsia"/>
          <w:color w:val="000000" w:themeColor="text1"/>
          <w:spacing w:val="2"/>
          <w:sz w:val="19"/>
          <w:szCs w:val="19"/>
        </w:rPr>
        <w:t>、</w:t>
      </w:r>
      <w:r w:rsidRPr="003B4D68">
        <w:rPr>
          <w:rFonts w:ascii="HG丸ｺﾞｼｯｸM-PRO" w:hAnsi="HG丸ｺﾞｼｯｸM-PRO" w:hint="eastAsia"/>
          <w:color w:val="000000" w:themeColor="text1"/>
          <w:spacing w:val="2"/>
          <w:sz w:val="19"/>
          <w:szCs w:val="19"/>
        </w:rPr>
        <w:t>少数第</w:t>
      </w:r>
      <w:r w:rsidRPr="003B4D68">
        <w:rPr>
          <w:rFonts w:ascii="HG丸ｺﾞｼｯｸM-PRO" w:hAnsi="HG丸ｺﾞｼｯｸM-PRO" w:hint="eastAsia"/>
          <w:color w:val="000000" w:themeColor="text1"/>
          <w:spacing w:val="2"/>
          <w:sz w:val="19"/>
          <w:szCs w:val="19"/>
        </w:rPr>
        <w:t>1</w:t>
      </w:r>
      <w:r w:rsidRPr="003B4D68">
        <w:rPr>
          <w:rFonts w:ascii="HG丸ｺﾞｼｯｸM-PRO" w:hAnsi="HG丸ｺﾞｼｯｸM-PRO" w:hint="eastAsia"/>
          <w:color w:val="000000" w:themeColor="text1"/>
          <w:spacing w:val="2"/>
          <w:sz w:val="19"/>
          <w:szCs w:val="19"/>
        </w:rPr>
        <w:t>位まで記載すること。</w:t>
      </w:r>
    </w:p>
    <w:p w14:paraId="069C30B5" w14:textId="369F1B23" w:rsidR="00DD65A5" w:rsidRPr="003B4D68" w:rsidRDefault="00DD65A5" w:rsidP="00DD65A5">
      <w:pPr>
        <w:spacing w:line="240" w:lineRule="exact"/>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５</w:t>
      </w:r>
      <w:r w:rsidRPr="003B4D68">
        <w:rPr>
          <w:rFonts w:ascii="HG丸ｺﾞｼｯｸM-PRO" w:hAnsi="HG丸ｺﾞｼｯｸM-PRO" w:hint="eastAsia"/>
          <w:color w:val="000000" w:themeColor="text1"/>
          <w:spacing w:val="2"/>
          <w:sz w:val="19"/>
          <w:szCs w:val="19"/>
        </w:rPr>
        <w:t xml:space="preserve">　⑤欄には事業の種類に係る除外率を記載すること（別表参照）。</w:t>
      </w:r>
    </w:p>
    <w:p w14:paraId="695D003E" w14:textId="314A6E26" w:rsidR="000B2403" w:rsidRPr="003B4D68" w:rsidRDefault="00F863D7" w:rsidP="00755709">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６</w:t>
      </w:r>
      <w:r w:rsidRPr="003B4D68">
        <w:rPr>
          <w:rFonts w:ascii="HG丸ｺﾞｼｯｸM-PRO" w:hAnsi="HG丸ｺﾞｼｯｸM-PRO" w:hint="eastAsia"/>
          <w:color w:val="000000" w:themeColor="text1"/>
          <w:spacing w:val="2"/>
          <w:sz w:val="19"/>
          <w:szCs w:val="19"/>
        </w:rPr>
        <w:t xml:space="preserve">　⑥</w:t>
      </w:r>
      <w:r w:rsidR="000B2403" w:rsidRPr="003B4D68">
        <w:rPr>
          <w:rFonts w:ascii="HG丸ｺﾞｼｯｸM-PRO" w:hAnsi="HG丸ｺﾞｼｯｸM-PRO" w:hint="eastAsia"/>
          <w:color w:val="000000" w:themeColor="text1"/>
          <w:spacing w:val="2"/>
          <w:sz w:val="19"/>
          <w:szCs w:val="19"/>
        </w:rPr>
        <w:t>欄には</w:t>
      </w:r>
      <w:r w:rsidRPr="003B4D68">
        <w:rPr>
          <w:rFonts w:ascii="HG丸ｺﾞｼｯｸM-PRO" w:hAnsi="HG丸ｺﾞｼｯｸM-PRO" w:hint="eastAsia"/>
          <w:color w:val="000000" w:themeColor="text1"/>
          <w:spacing w:val="2"/>
          <w:sz w:val="19"/>
          <w:szCs w:val="19"/>
        </w:rPr>
        <w:t>④欄の数に⑤</w:t>
      </w:r>
      <w:r w:rsidR="000B2403" w:rsidRPr="003B4D68">
        <w:rPr>
          <w:rFonts w:ascii="HG丸ｺﾞｼｯｸM-PRO" w:hAnsi="HG丸ｺﾞｼｯｸM-PRO" w:hint="eastAsia"/>
          <w:color w:val="000000" w:themeColor="text1"/>
          <w:spacing w:val="2"/>
          <w:sz w:val="19"/>
          <w:szCs w:val="19"/>
        </w:rPr>
        <w:t>欄の除外率を乗じて得た数</w:t>
      </w:r>
      <w:r w:rsidRPr="003B4D68">
        <w:rPr>
          <w:rFonts w:ascii="HG丸ｺﾞｼｯｸM-PRO" w:hAnsi="HG丸ｺﾞｼｯｸM-PRO" w:hint="eastAsia"/>
          <w:color w:val="000000" w:themeColor="text1"/>
          <w:spacing w:val="2"/>
          <w:sz w:val="19"/>
          <w:szCs w:val="19"/>
        </w:rPr>
        <w:t>（その数に１人未満の端数があるときはその端数を切り捨てた数）を④</w:t>
      </w:r>
      <w:r w:rsidR="000B2403" w:rsidRPr="003B4D68">
        <w:rPr>
          <w:rFonts w:ascii="HG丸ｺﾞｼｯｸM-PRO" w:hAnsi="HG丸ｺﾞｼｯｸM-PRO" w:hint="eastAsia"/>
          <w:color w:val="000000" w:themeColor="text1"/>
          <w:spacing w:val="2"/>
          <w:sz w:val="19"/>
          <w:szCs w:val="19"/>
        </w:rPr>
        <w:t>欄の数から控除した数を記載すること。</w:t>
      </w:r>
    </w:p>
    <w:p w14:paraId="68450C5F" w14:textId="21B38C36" w:rsidR="00F834EE" w:rsidRPr="003B4D68" w:rsidRDefault="00F834EE" w:rsidP="00755709">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７</w:t>
      </w:r>
      <w:r w:rsidRPr="003B4D68">
        <w:rPr>
          <w:rFonts w:ascii="HG丸ｺﾞｼｯｸM-PRO" w:hAnsi="HG丸ｺﾞｼｯｸM-PRO" w:hint="eastAsia"/>
          <w:color w:val="000000" w:themeColor="text1"/>
          <w:spacing w:val="2"/>
          <w:sz w:val="19"/>
          <w:szCs w:val="19"/>
        </w:rPr>
        <w:t xml:space="preserve">　</w:t>
      </w:r>
      <w:r w:rsidR="008742A5" w:rsidRPr="003B4D68">
        <w:rPr>
          <w:rFonts w:ascii="HG丸ｺﾞｼｯｸM-PRO" w:hAnsi="HG丸ｺﾞｼｯｸM-PRO" w:hint="eastAsia"/>
          <w:color w:val="000000" w:themeColor="text1"/>
          <w:spacing w:val="2"/>
          <w:sz w:val="19"/>
          <w:szCs w:val="19"/>
        </w:rPr>
        <w:t>㉔</w:t>
      </w:r>
      <w:r w:rsidR="00DA19D9" w:rsidRPr="003B4D68">
        <w:rPr>
          <w:rFonts w:ascii="HG丸ｺﾞｼｯｸM-PRO" w:hAnsi="HG丸ｺﾞｼｯｸM-PRO" w:hint="eastAsia"/>
          <w:color w:val="000000" w:themeColor="text1"/>
          <w:spacing w:val="2"/>
          <w:sz w:val="19"/>
          <w:szCs w:val="19"/>
        </w:rPr>
        <w:t>欄は、小数第３位で四捨五入し、小数第２位まで記載すること。</w:t>
      </w:r>
    </w:p>
    <w:p w14:paraId="64F255AD" w14:textId="01F5C586" w:rsidR="000B2403" w:rsidRPr="003B4D68" w:rsidRDefault="000B2403" w:rsidP="003C2B4E">
      <w:pPr>
        <w:spacing w:line="240" w:lineRule="exact"/>
        <w:ind w:left="388" w:hangingChars="200" w:hanging="388"/>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８</w:t>
      </w:r>
      <w:r w:rsidRPr="003B4D68">
        <w:rPr>
          <w:rFonts w:ascii="HG丸ｺﾞｼｯｸM-PRO" w:hAnsi="HG丸ｺﾞｼｯｸM-PRO" w:hint="eastAsia"/>
          <w:color w:val="000000" w:themeColor="text1"/>
          <w:spacing w:val="2"/>
          <w:sz w:val="19"/>
          <w:szCs w:val="19"/>
        </w:rPr>
        <w:t xml:space="preserve">　雇用障害者の、障害者手帳等の写し</w:t>
      </w:r>
      <w:r w:rsidR="00755709" w:rsidRPr="003B4D68">
        <w:rPr>
          <w:rFonts w:ascii="HG丸ｺﾞｼｯｸM-PRO" w:hAnsi="HG丸ｺﾞｼｯｸM-PRO" w:hint="eastAsia"/>
          <w:color w:val="000000" w:themeColor="text1"/>
          <w:spacing w:val="2"/>
          <w:sz w:val="19"/>
          <w:szCs w:val="19"/>
        </w:rPr>
        <w:t>（障害の有無を確認するため）</w:t>
      </w:r>
      <w:r w:rsidRPr="003B4D68">
        <w:rPr>
          <w:rFonts w:ascii="HG丸ｺﾞｼｯｸM-PRO" w:hAnsi="HG丸ｺﾞｼｯｸM-PRO" w:hint="eastAsia"/>
          <w:color w:val="000000" w:themeColor="text1"/>
          <w:spacing w:val="2"/>
          <w:sz w:val="19"/>
          <w:szCs w:val="19"/>
        </w:rPr>
        <w:t>及び健康保険被保険者証等の写し</w:t>
      </w:r>
      <w:r w:rsidR="00755709" w:rsidRPr="003B4D68">
        <w:rPr>
          <w:rFonts w:ascii="HG丸ｺﾞｼｯｸM-PRO" w:hAnsi="HG丸ｺﾞｼｯｸM-PRO" w:hint="eastAsia"/>
          <w:color w:val="000000" w:themeColor="text1"/>
          <w:spacing w:val="2"/>
          <w:sz w:val="19"/>
          <w:szCs w:val="19"/>
        </w:rPr>
        <w:t>（常勤雇用であることを確認するため）</w:t>
      </w:r>
      <w:r w:rsidRPr="003B4D68">
        <w:rPr>
          <w:rFonts w:ascii="HG丸ｺﾞｼｯｸM-PRO" w:hAnsi="HG丸ｺﾞｼｯｸM-PRO" w:hint="eastAsia"/>
          <w:color w:val="000000" w:themeColor="text1"/>
          <w:spacing w:val="2"/>
          <w:sz w:val="19"/>
          <w:szCs w:val="19"/>
        </w:rPr>
        <w:t>を添付すること。</w:t>
      </w:r>
    </w:p>
    <w:p w14:paraId="3FCDBF37" w14:textId="5AF88103" w:rsidR="00755709" w:rsidRPr="003B4D68" w:rsidRDefault="000B2403" w:rsidP="00755709">
      <w:pPr>
        <w:spacing w:line="240" w:lineRule="exact"/>
        <w:rPr>
          <w:rFonts w:ascii="HG丸ｺﾞｼｯｸM-PRO" w:hAnsi="HG丸ｺﾞｼｯｸM-PRO"/>
          <w:color w:val="000000" w:themeColor="text1"/>
          <w:spacing w:val="2"/>
          <w:sz w:val="19"/>
          <w:szCs w:val="19"/>
        </w:rPr>
      </w:pPr>
      <w:r w:rsidRPr="003B4D68">
        <w:rPr>
          <w:rFonts w:ascii="HG丸ｺﾞｼｯｸM-PRO" w:hAnsi="HG丸ｺﾞｼｯｸM-PRO" w:hint="eastAsia"/>
          <w:color w:val="000000" w:themeColor="text1"/>
          <w:spacing w:val="2"/>
          <w:sz w:val="19"/>
          <w:szCs w:val="19"/>
        </w:rPr>
        <w:t>注</w:t>
      </w:r>
      <w:r w:rsidR="008742A5" w:rsidRPr="003B4D68">
        <w:rPr>
          <w:rFonts w:ascii="HG丸ｺﾞｼｯｸM-PRO" w:hAnsi="HG丸ｺﾞｼｯｸM-PRO" w:hint="eastAsia"/>
          <w:color w:val="000000" w:themeColor="text1"/>
          <w:spacing w:val="2"/>
          <w:sz w:val="19"/>
          <w:szCs w:val="19"/>
        </w:rPr>
        <w:t>９</w:t>
      </w:r>
      <w:r w:rsidRPr="003B4D68">
        <w:rPr>
          <w:rFonts w:ascii="HG丸ｺﾞｼｯｸM-PRO" w:hAnsi="HG丸ｺﾞｼｯｸM-PRO" w:hint="eastAsia"/>
          <w:color w:val="000000" w:themeColor="text1"/>
          <w:spacing w:val="2"/>
          <w:sz w:val="19"/>
          <w:szCs w:val="19"/>
        </w:rPr>
        <w:t xml:space="preserve">　事業所全てを書ききれない場合は別葉とすること。</w:t>
      </w:r>
    </w:p>
    <w:p w14:paraId="2667CAFA" w14:textId="42A38007" w:rsidR="00195619" w:rsidRPr="003B4D68" w:rsidRDefault="00755709" w:rsidP="00195619">
      <w:pPr>
        <w:widowControl/>
        <w:jc w:val="left"/>
        <w:rPr>
          <w:rFonts w:ascii="HG丸ｺﾞｼｯｸM-PRO" w:hAnsi="HG丸ｺﾞｼｯｸM-PRO"/>
          <w:color w:val="000000" w:themeColor="text1"/>
          <w:spacing w:val="2"/>
          <w:sz w:val="21"/>
          <w:szCs w:val="21"/>
        </w:rPr>
      </w:pPr>
      <w:r w:rsidRPr="003B4D68">
        <w:rPr>
          <w:color w:val="000000" w:themeColor="text1"/>
          <w:spacing w:val="2"/>
        </w:rPr>
        <w:br w:type="page"/>
      </w:r>
      <w:bookmarkStart w:id="0" w:name="3000000004000000000000000000000000000000"/>
      <w:r w:rsidR="00195619" w:rsidRPr="003B4D68">
        <w:rPr>
          <w:rFonts w:ascii="HG丸ｺﾞｼｯｸM-PRO" w:hAnsi="HG丸ｺﾞｼｯｸM-PRO"/>
          <w:color w:val="000000" w:themeColor="text1"/>
          <w:spacing w:val="2"/>
          <w:sz w:val="21"/>
          <w:szCs w:val="21"/>
        </w:rPr>
        <w:lastRenderedPageBreak/>
        <w:t>別表</w:t>
      </w:r>
    </w:p>
    <w:tbl>
      <w:tblPr>
        <w:tblW w:w="0" w:type="auto"/>
        <w:tblCellMar>
          <w:top w:w="108" w:type="dxa"/>
          <w:bottom w:w="108" w:type="dxa"/>
        </w:tblCellMar>
        <w:tblLook w:val="0000" w:firstRow="0" w:lastRow="0" w:firstColumn="0" w:lastColumn="0" w:noHBand="0" w:noVBand="0"/>
      </w:tblPr>
      <w:tblGrid>
        <w:gridCol w:w="7760"/>
        <w:gridCol w:w="2094"/>
      </w:tblGrid>
      <w:tr w:rsidR="003B4D68" w:rsidRPr="003B4D68" w14:paraId="329D4997" w14:textId="77777777" w:rsidTr="00195619">
        <w:tc>
          <w:tcPr>
            <w:tcW w:w="0" w:type="auto"/>
            <w:tcBorders>
              <w:top w:val="single" w:sz="4" w:space="0" w:color="auto"/>
              <w:left w:val="single" w:sz="4" w:space="0" w:color="auto"/>
              <w:bottom w:val="single" w:sz="4" w:space="0" w:color="auto"/>
              <w:right w:val="single" w:sz="4" w:space="0" w:color="auto"/>
            </w:tcBorders>
            <w:vAlign w:val="center"/>
          </w:tcPr>
          <w:p w14:paraId="76E2B20F" w14:textId="77777777" w:rsidR="00195619" w:rsidRPr="003B4D68" w:rsidRDefault="00195619" w:rsidP="00195619">
            <w:pPr>
              <w:widowControl/>
              <w:jc w:val="center"/>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除外率設定業種</w:t>
            </w:r>
          </w:p>
        </w:tc>
        <w:tc>
          <w:tcPr>
            <w:tcW w:w="0" w:type="auto"/>
            <w:tcBorders>
              <w:top w:val="single" w:sz="4" w:space="0" w:color="auto"/>
              <w:left w:val="single" w:sz="4" w:space="0" w:color="auto"/>
              <w:bottom w:val="single" w:sz="4" w:space="0" w:color="auto"/>
              <w:right w:val="single" w:sz="4" w:space="0" w:color="auto"/>
            </w:tcBorders>
            <w:vAlign w:val="center"/>
          </w:tcPr>
          <w:p w14:paraId="71D5D019" w14:textId="77777777" w:rsidR="00195619" w:rsidRPr="003B4D68" w:rsidRDefault="00195619" w:rsidP="00195619">
            <w:pPr>
              <w:widowControl/>
              <w:jc w:val="center"/>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除外率</w:t>
            </w:r>
          </w:p>
        </w:tc>
      </w:tr>
      <w:tr w:rsidR="003B4D68" w:rsidRPr="003B4D68" w14:paraId="2ED4C875" w14:textId="77777777" w:rsidTr="00195619">
        <w:tc>
          <w:tcPr>
            <w:tcW w:w="0" w:type="auto"/>
            <w:tcBorders>
              <w:top w:val="single" w:sz="4" w:space="0" w:color="auto"/>
              <w:left w:val="single" w:sz="4" w:space="0" w:color="auto"/>
              <w:bottom w:val="single" w:sz="4" w:space="0" w:color="auto"/>
              <w:right w:val="single" w:sz="4" w:space="0" w:color="auto"/>
            </w:tcBorders>
          </w:tcPr>
          <w:p w14:paraId="571CFF18" w14:textId="77777777" w:rsidR="00195619" w:rsidRPr="003B4D68" w:rsidRDefault="00195619" w:rsidP="00195619">
            <w:pPr>
              <w:widowControl/>
              <w:snapToGrid/>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非鉄金属第一次製錬・精製業</w:t>
            </w:r>
          </w:p>
          <w:p w14:paraId="0E732260" w14:textId="77777777" w:rsidR="00195619" w:rsidRPr="003B4D68" w:rsidRDefault="00195619" w:rsidP="00195619">
            <w:pPr>
              <w:widowControl/>
              <w:snapToGrid/>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貨物運送取扱業（集配利用運送業を除く。）</w:t>
            </w:r>
          </w:p>
        </w:tc>
        <w:tc>
          <w:tcPr>
            <w:tcW w:w="0" w:type="auto"/>
            <w:tcBorders>
              <w:top w:val="single" w:sz="4" w:space="0" w:color="auto"/>
              <w:left w:val="single" w:sz="4" w:space="0" w:color="auto"/>
              <w:bottom w:val="single" w:sz="4" w:space="0" w:color="auto"/>
              <w:right w:val="single" w:sz="4" w:space="0" w:color="auto"/>
            </w:tcBorders>
            <w:vAlign w:val="center"/>
          </w:tcPr>
          <w:p w14:paraId="71FA6A81"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百分の五</w:t>
            </w:r>
          </w:p>
        </w:tc>
      </w:tr>
      <w:tr w:rsidR="003B4D68" w:rsidRPr="003B4D68" w14:paraId="34607ADD" w14:textId="77777777" w:rsidTr="00195619">
        <w:tc>
          <w:tcPr>
            <w:tcW w:w="0" w:type="auto"/>
            <w:tcBorders>
              <w:top w:val="single" w:sz="4" w:space="0" w:color="auto"/>
              <w:left w:val="single" w:sz="4" w:space="0" w:color="auto"/>
              <w:bottom w:val="single" w:sz="4" w:space="0" w:color="auto"/>
              <w:right w:val="single" w:sz="4" w:space="0" w:color="auto"/>
            </w:tcBorders>
          </w:tcPr>
          <w:p w14:paraId="341AF211"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建設業</w:t>
            </w:r>
          </w:p>
          <w:p w14:paraId="08C54D8C"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鉄鋼業</w:t>
            </w:r>
          </w:p>
          <w:p w14:paraId="143C9F65"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道路貨物運送業</w:t>
            </w:r>
          </w:p>
          <w:p w14:paraId="74BBAD9F"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郵便業（信書便事業を含む。）</w:t>
            </w:r>
          </w:p>
        </w:tc>
        <w:tc>
          <w:tcPr>
            <w:tcW w:w="0" w:type="auto"/>
            <w:tcBorders>
              <w:top w:val="single" w:sz="4" w:space="0" w:color="auto"/>
              <w:left w:val="single" w:sz="4" w:space="0" w:color="auto"/>
              <w:bottom w:val="single" w:sz="4" w:space="0" w:color="auto"/>
              <w:right w:val="single" w:sz="4" w:space="0" w:color="auto"/>
            </w:tcBorders>
            <w:vAlign w:val="center"/>
          </w:tcPr>
          <w:p w14:paraId="5F0094FC"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百分の十</w:t>
            </w:r>
          </w:p>
        </w:tc>
      </w:tr>
      <w:tr w:rsidR="003B4D68" w:rsidRPr="003B4D68" w14:paraId="1DB38EDB" w14:textId="77777777" w:rsidTr="00195619">
        <w:tc>
          <w:tcPr>
            <w:tcW w:w="0" w:type="auto"/>
            <w:tcBorders>
              <w:top w:val="single" w:sz="4" w:space="0" w:color="auto"/>
              <w:left w:val="single" w:sz="4" w:space="0" w:color="auto"/>
              <w:bottom w:val="single" w:sz="4" w:space="0" w:color="auto"/>
              <w:right w:val="single" w:sz="4" w:space="0" w:color="auto"/>
            </w:tcBorders>
          </w:tcPr>
          <w:p w14:paraId="745638AA"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港湾運送業</w:t>
            </w:r>
          </w:p>
          <w:p w14:paraId="2AC8BD6E"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警備業</w:t>
            </w:r>
          </w:p>
        </w:tc>
        <w:tc>
          <w:tcPr>
            <w:tcW w:w="0" w:type="auto"/>
            <w:tcBorders>
              <w:top w:val="single" w:sz="4" w:space="0" w:color="auto"/>
              <w:left w:val="single" w:sz="4" w:space="0" w:color="auto"/>
              <w:bottom w:val="single" w:sz="4" w:space="0" w:color="auto"/>
              <w:right w:val="single" w:sz="4" w:space="0" w:color="auto"/>
            </w:tcBorders>
            <w:vAlign w:val="center"/>
          </w:tcPr>
          <w:p w14:paraId="7217FF8C"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百分の十五</w:t>
            </w:r>
          </w:p>
        </w:tc>
      </w:tr>
      <w:tr w:rsidR="003B4D68" w:rsidRPr="003B4D68" w14:paraId="4A04F554" w14:textId="77777777" w:rsidTr="00195619">
        <w:tc>
          <w:tcPr>
            <w:tcW w:w="0" w:type="auto"/>
            <w:tcBorders>
              <w:top w:val="single" w:sz="4" w:space="0" w:color="auto"/>
              <w:left w:val="single" w:sz="4" w:space="0" w:color="auto"/>
              <w:bottom w:val="single" w:sz="4" w:space="0" w:color="auto"/>
              <w:right w:val="single" w:sz="4" w:space="0" w:color="auto"/>
            </w:tcBorders>
          </w:tcPr>
          <w:p w14:paraId="0C7C17BE"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鉄道業</w:t>
            </w:r>
          </w:p>
          <w:p w14:paraId="0FA77FA3"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医療業</w:t>
            </w:r>
          </w:p>
          <w:p w14:paraId="27D838C1"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高等教育機関</w:t>
            </w:r>
          </w:p>
          <w:p w14:paraId="2D0601DB"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介護老人保健施設</w:t>
            </w:r>
          </w:p>
          <w:p w14:paraId="5A81FBCF"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介護医療院</w:t>
            </w:r>
          </w:p>
        </w:tc>
        <w:tc>
          <w:tcPr>
            <w:tcW w:w="0" w:type="auto"/>
            <w:tcBorders>
              <w:top w:val="single" w:sz="4" w:space="0" w:color="auto"/>
              <w:left w:val="single" w:sz="4" w:space="0" w:color="auto"/>
              <w:bottom w:val="single" w:sz="4" w:space="0" w:color="auto"/>
              <w:right w:val="single" w:sz="4" w:space="0" w:color="auto"/>
            </w:tcBorders>
            <w:vAlign w:val="center"/>
          </w:tcPr>
          <w:p w14:paraId="47A61874"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百分の二十</w:t>
            </w:r>
          </w:p>
        </w:tc>
      </w:tr>
      <w:tr w:rsidR="003B4D68" w:rsidRPr="003B4D68" w14:paraId="3E20BB27" w14:textId="77777777" w:rsidTr="00195619">
        <w:tc>
          <w:tcPr>
            <w:tcW w:w="0" w:type="auto"/>
            <w:tcBorders>
              <w:top w:val="single" w:sz="4" w:space="0" w:color="auto"/>
              <w:left w:val="single" w:sz="4" w:space="0" w:color="auto"/>
              <w:bottom w:val="single" w:sz="4" w:space="0" w:color="auto"/>
              <w:right w:val="single" w:sz="4" w:space="0" w:color="auto"/>
            </w:tcBorders>
          </w:tcPr>
          <w:p w14:paraId="3B447387"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林業（狩猟業を除く。）</w:t>
            </w:r>
          </w:p>
        </w:tc>
        <w:tc>
          <w:tcPr>
            <w:tcW w:w="0" w:type="auto"/>
            <w:tcBorders>
              <w:top w:val="single" w:sz="4" w:space="0" w:color="auto"/>
              <w:left w:val="single" w:sz="4" w:space="0" w:color="auto"/>
              <w:bottom w:val="single" w:sz="4" w:space="0" w:color="auto"/>
              <w:right w:val="single" w:sz="4" w:space="0" w:color="auto"/>
            </w:tcBorders>
            <w:vAlign w:val="center"/>
          </w:tcPr>
          <w:p w14:paraId="4C10DDFB"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百分の二十五</w:t>
            </w:r>
          </w:p>
        </w:tc>
      </w:tr>
      <w:tr w:rsidR="003B4D68" w:rsidRPr="003B4D68" w14:paraId="6B3CCE9C" w14:textId="77777777" w:rsidTr="00195619">
        <w:tc>
          <w:tcPr>
            <w:tcW w:w="0" w:type="auto"/>
            <w:tcBorders>
              <w:top w:val="single" w:sz="4" w:space="0" w:color="auto"/>
              <w:left w:val="single" w:sz="4" w:space="0" w:color="auto"/>
              <w:bottom w:val="single" w:sz="4" w:space="0" w:color="auto"/>
              <w:right w:val="single" w:sz="4" w:space="0" w:color="auto"/>
            </w:tcBorders>
          </w:tcPr>
          <w:p w14:paraId="08B8A043"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金属鉱業</w:t>
            </w:r>
          </w:p>
          <w:p w14:paraId="2DE8DCB1"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児童福祉事業</w:t>
            </w:r>
          </w:p>
        </w:tc>
        <w:tc>
          <w:tcPr>
            <w:tcW w:w="0" w:type="auto"/>
            <w:tcBorders>
              <w:top w:val="single" w:sz="4" w:space="0" w:color="auto"/>
              <w:left w:val="single" w:sz="4" w:space="0" w:color="auto"/>
              <w:bottom w:val="single" w:sz="4" w:space="0" w:color="auto"/>
              <w:right w:val="single" w:sz="4" w:space="0" w:color="auto"/>
            </w:tcBorders>
            <w:vAlign w:val="center"/>
          </w:tcPr>
          <w:p w14:paraId="59674E89"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百分の三十</w:t>
            </w:r>
          </w:p>
        </w:tc>
      </w:tr>
      <w:tr w:rsidR="003B4D68" w:rsidRPr="003B4D68" w14:paraId="77E9BFC4" w14:textId="77777777" w:rsidTr="00195619">
        <w:tc>
          <w:tcPr>
            <w:tcW w:w="0" w:type="auto"/>
            <w:tcBorders>
              <w:top w:val="single" w:sz="4" w:space="0" w:color="auto"/>
              <w:left w:val="single" w:sz="4" w:space="0" w:color="auto"/>
              <w:bottom w:val="single" w:sz="4" w:space="0" w:color="auto"/>
              <w:right w:val="single" w:sz="4" w:space="0" w:color="auto"/>
            </w:tcBorders>
          </w:tcPr>
          <w:p w14:paraId="16CF25A5"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特別支援学校（専ら視覚障害者に対する教育を行う学校を除く。）</w:t>
            </w:r>
          </w:p>
        </w:tc>
        <w:tc>
          <w:tcPr>
            <w:tcW w:w="0" w:type="auto"/>
            <w:tcBorders>
              <w:top w:val="single" w:sz="4" w:space="0" w:color="auto"/>
              <w:left w:val="single" w:sz="4" w:space="0" w:color="auto"/>
              <w:bottom w:val="single" w:sz="4" w:space="0" w:color="auto"/>
              <w:right w:val="single" w:sz="4" w:space="0" w:color="auto"/>
            </w:tcBorders>
            <w:vAlign w:val="center"/>
          </w:tcPr>
          <w:p w14:paraId="23E3DEDE"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百分の三十五</w:t>
            </w:r>
          </w:p>
        </w:tc>
      </w:tr>
      <w:tr w:rsidR="003B4D68" w:rsidRPr="003B4D68" w14:paraId="4E81DD23" w14:textId="77777777" w:rsidTr="00195619">
        <w:tc>
          <w:tcPr>
            <w:tcW w:w="0" w:type="auto"/>
            <w:tcBorders>
              <w:top w:val="single" w:sz="4" w:space="0" w:color="auto"/>
              <w:left w:val="single" w:sz="4" w:space="0" w:color="auto"/>
              <w:bottom w:val="single" w:sz="4" w:space="0" w:color="auto"/>
              <w:right w:val="single" w:sz="4" w:space="0" w:color="auto"/>
            </w:tcBorders>
          </w:tcPr>
          <w:p w14:paraId="5D6EA93A"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石炭・亜炭鉱業</w:t>
            </w:r>
          </w:p>
        </w:tc>
        <w:tc>
          <w:tcPr>
            <w:tcW w:w="0" w:type="auto"/>
            <w:tcBorders>
              <w:top w:val="single" w:sz="4" w:space="0" w:color="auto"/>
              <w:left w:val="single" w:sz="4" w:space="0" w:color="auto"/>
              <w:bottom w:val="single" w:sz="4" w:space="0" w:color="auto"/>
              <w:right w:val="single" w:sz="4" w:space="0" w:color="auto"/>
            </w:tcBorders>
            <w:vAlign w:val="center"/>
          </w:tcPr>
          <w:p w14:paraId="795F0CFA"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百分の四十</w:t>
            </w:r>
          </w:p>
        </w:tc>
      </w:tr>
      <w:tr w:rsidR="003B4D68" w:rsidRPr="003B4D68" w14:paraId="6D6333D0" w14:textId="77777777" w:rsidTr="00195619">
        <w:tc>
          <w:tcPr>
            <w:tcW w:w="0" w:type="auto"/>
            <w:tcBorders>
              <w:top w:val="single" w:sz="4" w:space="0" w:color="auto"/>
              <w:left w:val="single" w:sz="4" w:space="0" w:color="auto"/>
              <w:bottom w:val="single" w:sz="4" w:space="0" w:color="auto"/>
              <w:right w:val="single" w:sz="4" w:space="0" w:color="auto"/>
            </w:tcBorders>
          </w:tcPr>
          <w:p w14:paraId="670D6D8A"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道路旅客運送業</w:t>
            </w:r>
          </w:p>
          <w:p w14:paraId="09304192"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小学校</w:t>
            </w:r>
          </w:p>
        </w:tc>
        <w:tc>
          <w:tcPr>
            <w:tcW w:w="0" w:type="auto"/>
            <w:tcBorders>
              <w:top w:val="single" w:sz="4" w:space="0" w:color="auto"/>
              <w:left w:val="single" w:sz="4" w:space="0" w:color="auto"/>
              <w:bottom w:val="single" w:sz="4" w:space="0" w:color="auto"/>
              <w:right w:val="single" w:sz="4" w:space="0" w:color="auto"/>
            </w:tcBorders>
            <w:vAlign w:val="center"/>
          </w:tcPr>
          <w:p w14:paraId="1B5029E0"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百分の四十五</w:t>
            </w:r>
          </w:p>
        </w:tc>
      </w:tr>
      <w:tr w:rsidR="003B4D68" w:rsidRPr="003B4D68" w14:paraId="4C367DA4" w14:textId="77777777" w:rsidTr="00195619">
        <w:tc>
          <w:tcPr>
            <w:tcW w:w="0" w:type="auto"/>
            <w:tcBorders>
              <w:top w:val="single" w:sz="4" w:space="0" w:color="auto"/>
              <w:left w:val="single" w:sz="4" w:space="0" w:color="auto"/>
              <w:bottom w:val="single" w:sz="4" w:space="0" w:color="auto"/>
              <w:right w:val="single" w:sz="4" w:space="0" w:color="auto"/>
            </w:tcBorders>
          </w:tcPr>
          <w:p w14:paraId="11C7B0AC"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幼稚園</w:t>
            </w:r>
          </w:p>
          <w:p w14:paraId="34D15E92"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幼保連携型認定こども園</w:t>
            </w:r>
          </w:p>
        </w:tc>
        <w:tc>
          <w:tcPr>
            <w:tcW w:w="0" w:type="auto"/>
            <w:tcBorders>
              <w:top w:val="single" w:sz="4" w:space="0" w:color="auto"/>
              <w:left w:val="single" w:sz="4" w:space="0" w:color="auto"/>
              <w:bottom w:val="single" w:sz="4" w:space="0" w:color="auto"/>
              <w:right w:val="single" w:sz="4" w:space="0" w:color="auto"/>
            </w:tcBorders>
            <w:vAlign w:val="center"/>
          </w:tcPr>
          <w:p w14:paraId="5F25E7B2"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百分の五十</w:t>
            </w:r>
          </w:p>
        </w:tc>
      </w:tr>
      <w:tr w:rsidR="003B4D68" w:rsidRPr="003B4D68" w14:paraId="0B87FBF9" w14:textId="77777777" w:rsidTr="00195619">
        <w:tc>
          <w:tcPr>
            <w:tcW w:w="0" w:type="auto"/>
            <w:tcBorders>
              <w:top w:val="single" w:sz="4" w:space="0" w:color="auto"/>
              <w:left w:val="single" w:sz="4" w:space="0" w:color="auto"/>
              <w:bottom w:val="single" w:sz="4" w:space="0" w:color="auto"/>
              <w:right w:val="single" w:sz="4" w:space="0" w:color="auto"/>
            </w:tcBorders>
          </w:tcPr>
          <w:p w14:paraId="617EDE95" w14:textId="77777777" w:rsidR="00195619" w:rsidRPr="003B4D68" w:rsidRDefault="00195619" w:rsidP="00195619">
            <w:pPr>
              <w:widowControl/>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船員等による船舶運航等の事業</w:t>
            </w:r>
          </w:p>
        </w:tc>
        <w:tc>
          <w:tcPr>
            <w:tcW w:w="0" w:type="auto"/>
            <w:tcBorders>
              <w:top w:val="single" w:sz="4" w:space="0" w:color="auto"/>
              <w:left w:val="single" w:sz="4" w:space="0" w:color="auto"/>
              <w:bottom w:val="single" w:sz="4" w:space="0" w:color="auto"/>
              <w:right w:val="single" w:sz="4" w:space="0" w:color="auto"/>
            </w:tcBorders>
            <w:vAlign w:val="center"/>
          </w:tcPr>
          <w:p w14:paraId="5B2DEA72" w14:textId="77777777" w:rsidR="00195619" w:rsidRPr="003B4D68" w:rsidRDefault="00195619" w:rsidP="00195619">
            <w:pPr>
              <w:widowControl/>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百分の七十</w:t>
            </w:r>
          </w:p>
        </w:tc>
      </w:tr>
      <w:tr w:rsidR="00195619" w:rsidRPr="003B4D68" w14:paraId="1E821C47" w14:textId="77777777" w:rsidTr="00077E65">
        <w:tc>
          <w:tcPr>
            <w:tcW w:w="0" w:type="auto"/>
            <w:gridSpan w:val="2"/>
            <w:tcBorders>
              <w:top w:val="single" w:sz="4" w:space="0" w:color="auto"/>
              <w:left w:val="single" w:sz="4" w:space="0" w:color="auto"/>
              <w:bottom w:val="single" w:sz="4" w:space="0" w:color="auto"/>
              <w:right w:val="single" w:sz="4" w:space="0" w:color="auto"/>
            </w:tcBorders>
          </w:tcPr>
          <w:p w14:paraId="7ADA29CA" w14:textId="25998F89" w:rsidR="00195619" w:rsidRPr="003B4D68" w:rsidRDefault="00195619" w:rsidP="00195619">
            <w:pPr>
              <w:widowControl/>
              <w:ind w:left="428" w:hangingChars="200" w:hanging="428"/>
              <w:jc w:val="left"/>
              <w:rPr>
                <w:rFonts w:ascii="HG丸ｺﾞｼｯｸM-PRO" w:hAnsi="HG丸ｺﾞｼｯｸM-PRO"/>
                <w:color w:val="000000" w:themeColor="text1"/>
                <w:spacing w:val="2"/>
                <w:sz w:val="21"/>
                <w:szCs w:val="21"/>
              </w:rPr>
            </w:pPr>
            <w:r w:rsidRPr="003B4D68">
              <w:rPr>
                <w:rFonts w:ascii="HG丸ｺﾞｼｯｸM-PRO" w:hAnsi="HG丸ｺﾞｼｯｸM-PRO"/>
                <w:color w:val="000000" w:themeColor="text1"/>
                <w:spacing w:val="2"/>
                <w:sz w:val="21"/>
                <w:szCs w:val="21"/>
              </w:rPr>
              <w:t>備考　除外率設定業種欄に掲げる業種のうち林業（狩猟業を除く。）、特別支援学校（専ら視覚障害者に対する教育を行う学校を除く。）及び船員等による船舶運航等の事業以外の業種は、日本標準産業分類（令和</w:t>
            </w:r>
            <w:r w:rsidRPr="003B4D68">
              <w:rPr>
                <w:rFonts w:ascii="HG丸ｺﾞｼｯｸM-PRO" w:hAnsi="HG丸ｺﾞｼｯｸM-PRO" w:hint="eastAsia"/>
                <w:color w:val="000000" w:themeColor="text1"/>
                <w:spacing w:val="2"/>
                <w:sz w:val="21"/>
                <w:szCs w:val="21"/>
              </w:rPr>
              <w:t>５</w:t>
            </w:r>
            <w:r w:rsidRPr="003B4D68">
              <w:rPr>
                <w:rFonts w:ascii="HG丸ｺﾞｼｯｸM-PRO" w:hAnsi="HG丸ｺﾞｼｯｸM-PRO"/>
                <w:color w:val="000000" w:themeColor="text1"/>
                <w:spacing w:val="2"/>
                <w:sz w:val="21"/>
                <w:szCs w:val="21"/>
              </w:rPr>
              <w:t>年総務省告示第</w:t>
            </w:r>
            <w:r w:rsidRPr="003B4D68">
              <w:rPr>
                <w:rFonts w:ascii="HG丸ｺﾞｼｯｸM-PRO" w:hAnsi="HG丸ｺﾞｼｯｸM-PRO" w:hint="eastAsia"/>
                <w:color w:val="000000" w:themeColor="text1"/>
                <w:spacing w:val="2"/>
                <w:sz w:val="21"/>
                <w:szCs w:val="21"/>
              </w:rPr>
              <w:t>２５６</w:t>
            </w:r>
            <w:r w:rsidRPr="003B4D68">
              <w:rPr>
                <w:rFonts w:ascii="HG丸ｺﾞｼｯｸM-PRO" w:hAnsi="HG丸ｺﾞｼｯｸM-PRO"/>
                <w:color w:val="000000" w:themeColor="text1"/>
                <w:spacing w:val="2"/>
                <w:sz w:val="21"/>
                <w:szCs w:val="21"/>
              </w:rPr>
              <w:t>号）において分類された業種区分によるものとする。</w:t>
            </w:r>
          </w:p>
        </w:tc>
      </w:tr>
      <w:bookmarkEnd w:id="0"/>
    </w:tbl>
    <w:p w14:paraId="5BD2C7A5" w14:textId="77777777" w:rsidR="003101B7" w:rsidRPr="003B4D68" w:rsidRDefault="003101B7" w:rsidP="00291504">
      <w:pPr>
        <w:rPr>
          <w:color w:val="000000" w:themeColor="text1"/>
          <w:sz w:val="21"/>
          <w:szCs w:val="21"/>
        </w:rPr>
      </w:pPr>
    </w:p>
    <w:sectPr w:rsidR="003101B7" w:rsidRPr="003B4D68" w:rsidSect="0081490C">
      <w:headerReference w:type="default" r:id="rId11"/>
      <w:footerReference w:type="even" r:id="rId12"/>
      <w:footerReference w:type="default" r:id="rId13"/>
      <w:pgSz w:w="11906" w:h="16838" w:code="9"/>
      <w:pgMar w:top="624" w:right="1021" w:bottom="624" w:left="1021" w:header="340" w:footer="340" w:gutter="0"/>
      <w:pgNumType w:start="1"/>
      <w:cols w:space="425"/>
      <w:docGrid w:type="lines" w:linePitch="365"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A8CB" w14:textId="77777777" w:rsidR="00902BFE" w:rsidRDefault="00902BFE">
      <w:r>
        <w:separator/>
      </w:r>
    </w:p>
  </w:endnote>
  <w:endnote w:type="continuationSeparator" w:id="0">
    <w:p w14:paraId="61C770CE" w14:textId="77777777" w:rsidR="00902BFE" w:rsidRDefault="0090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1376" w14:textId="77777777" w:rsidR="000B2403" w:rsidRDefault="000B240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CB5734" w14:textId="77777777" w:rsidR="000B2403" w:rsidRDefault="000B24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A0BD" w14:textId="77777777" w:rsidR="000B2403" w:rsidRDefault="00D165D8" w:rsidP="00D165D8">
    <w:pPr>
      <w:pStyle w:val="a6"/>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ECF1" w14:textId="77777777" w:rsidR="00902BFE" w:rsidRDefault="00902BFE">
      <w:r>
        <w:separator/>
      </w:r>
    </w:p>
  </w:footnote>
  <w:footnote w:type="continuationSeparator" w:id="0">
    <w:p w14:paraId="743A4D3D" w14:textId="77777777" w:rsidR="00902BFE" w:rsidRDefault="0090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D976" w14:textId="77777777" w:rsidR="000B2403" w:rsidRPr="00D165D8" w:rsidRDefault="00D165D8" w:rsidP="00D165D8">
    <w:pPr>
      <w:pStyle w:val="a5"/>
      <w:jc w:val="right"/>
      <w:rPr>
        <w:rFonts w:ascii="HG丸ｺﾞｼｯｸM-PRO" w:hAnsi="HG丸ｺﾞｼｯｸM-PRO"/>
      </w:rPr>
    </w:pPr>
    <w:r w:rsidRPr="00D165D8">
      <w:rPr>
        <w:rFonts w:ascii="HG丸ｺﾞｼｯｸM-PRO" w:hAnsi="HG丸ｺﾞｼｯｸM-PRO" w:hint="eastAsia"/>
      </w:rPr>
      <w:t>(</w:t>
    </w:r>
    <w:r w:rsidRPr="00D165D8">
      <w:rPr>
        <w:rFonts w:ascii="HG丸ｺﾞｼｯｸM-PRO" w:hAnsi="HG丸ｺﾞｼｯｸM-PRO" w:hint="eastAsia"/>
      </w:rPr>
      <w:t>別紙様式１</w:t>
    </w:r>
    <w:r w:rsidRPr="00D165D8">
      <w:rPr>
        <w:rFonts w:ascii="HG丸ｺﾞｼｯｸM-PRO" w:hAnsi="HG丸ｺﾞｼｯｸM-PRO"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4"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146D5AFD"/>
    <w:multiLevelType w:val="hybridMultilevel"/>
    <w:tmpl w:val="882EDF1C"/>
    <w:lvl w:ilvl="0" w:tplc="EA86D810">
      <w:start w:val="2"/>
      <w:numFmt w:val="decimalEnclosedCircle"/>
      <w:lvlText w:val="%1"/>
      <w:lvlJc w:val="left"/>
      <w:pPr>
        <w:tabs>
          <w:tab w:val="num" w:pos="368"/>
        </w:tabs>
        <w:ind w:left="368" w:hanging="360"/>
      </w:pPr>
      <w:rPr>
        <w:rFonts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6" w15:restartNumberingAfterBreak="0">
    <w:nsid w:val="16335180"/>
    <w:multiLevelType w:val="hybridMultilevel"/>
    <w:tmpl w:val="A1DCF50A"/>
    <w:lvl w:ilvl="0" w:tplc="D756B96A">
      <w:start w:val="1"/>
      <w:numFmt w:val="decimalEnclosedCircle"/>
      <w:lvlText w:val="%1"/>
      <w:lvlJc w:val="left"/>
      <w:pPr>
        <w:tabs>
          <w:tab w:val="num" w:pos="548"/>
        </w:tabs>
        <w:ind w:left="548" w:hanging="360"/>
      </w:pPr>
      <w:rPr>
        <w:rFonts w:hint="eastAsia"/>
      </w:rPr>
    </w:lvl>
    <w:lvl w:ilvl="1" w:tplc="04090017" w:tentative="1">
      <w:start w:val="1"/>
      <w:numFmt w:val="aiueoFullWidth"/>
      <w:lvlText w:val="(%2)"/>
      <w:lvlJc w:val="left"/>
      <w:pPr>
        <w:tabs>
          <w:tab w:val="num" w:pos="1028"/>
        </w:tabs>
        <w:ind w:left="1028" w:hanging="420"/>
      </w:pPr>
    </w:lvl>
    <w:lvl w:ilvl="2" w:tplc="04090011" w:tentative="1">
      <w:start w:val="1"/>
      <w:numFmt w:val="decimalEnclosedCircle"/>
      <w:lvlText w:val="%3"/>
      <w:lvlJc w:val="left"/>
      <w:pPr>
        <w:tabs>
          <w:tab w:val="num" w:pos="1448"/>
        </w:tabs>
        <w:ind w:left="1448" w:hanging="420"/>
      </w:pPr>
    </w:lvl>
    <w:lvl w:ilvl="3" w:tplc="0409000F" w:tentative="1">
      <w:start w:val="1"/>
      <w:numFmt w:val="decimal"/>
      <w:lvlText w:val="%4."/>
      <w:lvlJc w:val="left"/>
      <w:pPr>
        <w:tabs>
          <w:tab w:val="num" w:pos="1868"/>
        </w:tabs>
        <w:ind w:left="1868" w:hanging="420"/>
      </w:pPr>
    </w:lvl>
    <w:lvl w:ilvl="4" w:tplc="04090017" w:tentative="1">
      <w:start w:val="1"/>
      <w:numFmt w:val="aiueoFullWidth"/>
      <w:lvlText w:val="(%5)"/>
      <w:lvlJc w:val="left"/>
      <w:pPr>
        <w:tabs>
          <w:tab w:val="num" w:pos="2288"/>
        </w:tabs>
        <w:ind w:left="2288" w:hanging="420"/>
      </w:pPr>
    </w:lvl>
    <w:lvl w:ilvl="5" w:tplc="04090011" w:tentative="1">
      <w:start w:val="1"/>
      <w:numFmt w:val="decimalEnclosedCircle"/>
      <w:lvlText w:val="%6"/>
      <w:lvlJc w:val="left"/>
      <w:pPr>
        <w:tabs>
          <w:tab w:val="num" w:pos="2708"/>
        </w:tabs>
        <w:ind w:left="2708" w:hanging="420"/>
      </w:pPr>
    </w:lvl>
    <w:lvl w:ilvl="6" w:tplc="0409000F" w:tentative="1">
      <w:start w:val="1"/>
      <w:numFmt w:val="decimal"/>
      <w:lvlText w:val="%7."/>
      <w:lvlJc w:val="left"/>
      <w:pPr>
        <w:tabs>
          <w:tab w:val="num" w:pos="3128"/>
        </w:tabs>
        <w:ind w:left="3128" w:hanging="420"/>
      </w:pPr>
    </w:lvl>
    <w:lvl w:ilvl="7" w:tplc="04090017" w:tentative="1">
      <w:start w:val="1"/>
      <w:numFmt w:val="aiueoFullWidth"/>
      <w:lvlText w:val="(%8)"/>
      <w:lvlJc w:val="left"/>
      <w:pPr>
        <w:tabs>
          <w:tab w:val="num" w:pos="3548"/>
        </w:tabs>
        <w:ind w:left="3548" w:hanging="420"/>
      </w:pPr>
    </w:lvl>
    <w:lvl w:ilvl="8" w:tplc="04090011" w:tentative="1">
      <w:start w:val="1"/>
      <w:numFmt w:val="decimalEnclosedCircle"/>
      <w:lvlText w:val="%9"/>
      <w:lvlJc w:val="left"/>
      <w:pPr>
        <w:tabs>
          <w:tab w:val="num" w:pos="3968"/>
        </w:tabs>
        <w:ind w:left="3968" w:hanging="420"/>
      </w:pPr>
    </w:lvl>
  </w:abstractNum>
  <w:abstractNum w:abstractNumId="7" w15:restartNumberingAfterBreak="0">
    <w:nsid w:val="16AA3201"/>
    <w:multiLevelType w:val="hybridMultilevel"/>
    <w:tmpl w:val="31701C6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9" w15:restartNumberingAfterBreak="0">
    <w:nsid w:val="1B5F40CD"/>
    <w:multiLevelType w:val="multilevel"/>
    <w:tmpl w:val="1BF4B52C"/>
    <w:lvl w:ilvl="0">
      <w:start w:val="7"/>
      <w:numFmt w:val="decimal"/>
      <w:lvlText w:val="(%1)"/>
      <w:lvlJc w:val="left"/>
      <w:pPr>
        <w:tabs>
          <w:tab w:val="num" w:pos="673"/>
        </w:tabs>
        <w:ind w:left="673" w:hanging="480"/>
      </w:pPr>
      <w:rPr>
        <w:rFonts w:ascii="ＭＳ 明朝" w:eastAsia="ＭＳ 明朝" w:hAnsi="Century" w:hint="eastAsia"/>
      </w:rPr>
    </w:lvl>
    <w:lvl w:ilvl="1">
      <w:start w:val="1"/>
      <w:numFmt w:val="aiueoFullWidth"/>
      <w:lvlText w:val="(%2)"/>
      <w:lvlJc w:val="left"/>
      <w:pPr>
        <w:tabs>
          <w:tab w:val="num" w:pos="1033"/>
        </w:tabs>
        <w:ind w:left="1033" w:hanging="420"/>
      </w:pPr>
    </w:lvl>
    <w:lvl w:ilvl="2">
      <w:start w:val="1"/>
      <w:numFmt w:val="decimalEnclosedCircle"/>
      <w:lvlText w:val="%3"/>
      <w:lvlJc w:val="left"/>
      <w:pPr>
        <w:tabs>
          <w:tab w:val="num" w:pos="1453"/>
        </w:tabs>
        <w:ind w:left="1453" w:hanging="420"/>
      </w:pPr>
    </w:lvl>
    <w:lvl w:ilvl="3">
      <w:start w:val="1"/>
      <w:numFmt w:val="decimal"/>
      <w:lvlText w:val="%4."/>
      <w:lvlJc w:val="left"/>
      <w:pPr>
        <w:tabs>
          <w:tab w:val="num" w:pos="1873"/>
        </w:tabs>
        <w:ind w:left="1873" w:hanging="420"/>
      </w:pPr>
    </w:lvl>
    <w:lvl w:ilvl="4">
      <w:start w:val="1"/>
      <w:numFmt w:val="aiueoFullWidth"/>
      <w:lvlText w:val="(%5)"/>
      <w:lvlJc w:val="left"/>
      <w:pPr>
        <w:tabs>
          <w:tab w:val="num" w:pos="2293"/>
        </w:tabs>
        <w:ind w:left="2293" w:hanging="420"/>
      </w:pPr>
    </w:lvl>
    <w:lvl w:ilvl="5">
      <w:start w:val="1"/>
      <w:numFmt w:val="decimalEnclosedCircle"/>
      <w:lvlText w:val="%6"/>
      <w:lvlJc w:val="left"/>
      <w:pPr>
        <w:tabs>
          <w:tab w:val="num" w:pos="2713"/>
        </w:tabs>
        <w:ind w:left="2713" w:hanging="420"/>
      </w:pPr>
    </w:lvl>
    <w:lvl w:ilvl="6">
      <w:start w:val="1"/>
      <w:numFmt w:val="decimal"/>
      <w:lvlText w:val="%7."/>
      <w:lvlJc w:val="left"/>
      <w:pPr>
        <w:tabs>
          <w:tab w:val="num" w:pos="3133"/>
        </w:tabs>
        <w:ind w:left="3133" w:hanging="420"/>
      </w:pPr>
    </w:lvl>
    <w:lvl w:ilvl="7">
      <w:start w:val="1"/>
      <w:numFmt w:val="aiueoFullWidth"/>
      <w:lvlText w:val="(%8)"/>
      <w:lvlJc w:val="left"/>
      <w:pPr>
        <w:tabs>
          <w:tab w:val="num" w:pos="3553"/>
        </w:tabs>
        <w:ind w:left="3553" w:hanging="420"/>
      </w:pPr>
    </w:lvl>
    <w:lvl w:ilvl="8">
      <w:start w:val="1"/>
      <w:numFmt w:val="decimalEnclosedCircle"/>
      <w:lvlText w:val="%9"/>
      <w:lvlJc w:val="left"/>
      <w:pPr>
        <w:tabs>
          <w:tab w:val="num" w:pos="3973"/>
        </w:tabs>
        <w:ind w:left="3973" w:hanging="420"/>
      </w:pPr>
    </w:lvl>
  </w:abstractNum>
  <w:abstractNum w:abstractNumId="10"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1"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2"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3"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4"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93D5255"/>
    <w:multiLevelType w:val="hybridMultilevel"/>
    <w:tmpl w:val="9B00E734"/>
    <w:lvl w:ilvl="0" w:tplc="9E103FB0">
      <w:start w:val="3"/>
      <w:numFmt w:val="bullet"/>
      <w:lvlText w:val="※"/>
      <w:lvlJc w:val="left"/>
      <w:pPr>
        <w:tabs>
          <w:tab w:val="num" w:pos="411"/>
        </w:tabs>
        <w:ind w:left="411" w:hanging="405"/>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6"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7"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8" w15:restartNumberingAfterBreak="0">
    <w:nsid w:val="2E8C79B9"/>
    <w:multiLevelType w:val="hybridMultilevel"/>
    <w:tmpl w:val="471EC0E6"/>
    <w:lvl w:ilvl="0" w:tplc="ACACE9E6">
      <w:start w:val="3"/>
      <w:numFmt w:val="bullet"/>
      <w:lvlText w:val="・"/>
      <w:lvlJc w:val="left"/>
      <w:pPr>
        <w:tabs>
          <w:tab w:val="num" w:pos="664"/>
        </w:tabs>
        <w:ind w:left="664"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144"/>
        </w:tabs>
        <w:ind w:left="1144" w:hanging="420"/>
      </w:pPr>
      <w:rPr>
        <w:rFonts w:ascii="Wingdings" w:hAnsi="Wingdings" w:hint="default"/>
      </w:rPr>
    </w:lvl>
    <w:lvl w:ilvl="2" w:tplc="0409000D" w:tentative="1">
      <w:start w:val="1"/>
      <w:numFmt w:val="bullet"/>
      <w:lvlText w:val=""/>
      <w:lvlJc w:val="left"/>
      <w:pPr>
        <w:tabs>
          <w:tab w:val="num" w:pos="1564"/>
        </w:tabs>
        <w:ind w:left="1564" w:hanging="420"/>
      </w:pPr>
      <w:rPr>
        <w:rFonts w:ascii="Wingdings" w:hAnsi="Wingdings" w:hint="default"/>
      </w:rPr>
    </w:lvl>
    <w:lvl w:ilvl="3" w:tplc="04090001" w:tentative="1">
      <w:start w:val="1"/>
      <w:numFmt w:val="bullet"/>
      <w:lvlText w:val=""/>
      <w:lvlJc w:val="left"/>
      <w:pPr>
        <w:tabs>
          <w:tab w:val="num" w:pos="1984"/>
        </w:tabs>
        <w:ind w:left="1984" w:hanging="420"/>
      </w:pPr>
      <w:rPr>
        <w:rFonts w:ascii="Wingdings" w:hAnsi="Wingdings" w:hint="default"/>
      </w:rPr>
    </w:lvl>
    <w:lvl w:ilvl="4" w:tplc="0409000B" w:tentative="1">
      <w:start w:val="1"/>
      <w:numFmt w:val="bullet"/>
      <w:lvlText w:val=""/>
      <w:lvlJc w:val="left"/>
      <w:pPr>
        <w:tabs>
          <w:tab w:val="num" w:pos="2404"/>
        </w:tabs>
        <w:ind w:left="2404" w:hanging="420"/>
      </w:pPr>
      <w:rPr>
        <w:rFonts w:ascii="Wingdings" w:hAnsi="Wingdings" w:hint="default"/>
      </w:rPr>
    </w:lvl>
    <w:lvl w:ilvl="5" w:tplc="0409000D" w:tentative="1">
      <w:start w:val="1"/>
      <w:numFmt w:val="bullet"/>
      <w:lvlText w:val=""/>
      <w:lvlJc w:val="left"/>
      <w:pPr>
        <w:tabs>
          <w:tab w:val="num" w:pos="2824"/>
        </w:tabs>
        <w:ind w:left="2824" w:hanging="420"/>
      </w:pPr>
      <w:rPr>
        <w:rFonts w:ascii="Wingdings" w:hAnsi="Wingdings" w:hint="default"/>
      </w:rPr>
    </w:lvl>
    <w:lvl w:ilvl="6" w:tplc="04090001" w:tentative="1">
      <w:start w:val="1"/>
      <w:numFmt w:val="bullet"/>
      <w:lvlText w:val=""/>
      <w:lvlJc w:val="left"/>
      <w:pPr>
        <w:tabs>
          <w:tab w:val="num" w:pos="3244"/>
        </w:tabs>
        <w:ind w:left="3244" w:hanging="420"/>
      </w:pPr>
      <w:rPr>
        <w:rFonts w:ascii="Wingdings" w:hAnsi="Wingdings" w:hint="default"/>
      </w:rPr>
    </w:lvl>
    <w:lvl w:ilvl="7" w:tplc="0409000B" w:tentative="1">
      <w:start w:val="1"/>
      <w:numFmt w:val="bullet"/>
      <w:lvlText w:val=""/>
      <w:lvlJc w:val="left"/>
      <w:pPr>
        <w:tabs>
          <w:tab w:val="num" w:pos="3664"/>
        </w:tabs>
        <w:ind w:left="3664" w:hanging="420"/>
      </w:pPr>
      <w:rPr>
        <w:rFonts w:ascii="Wingdings" w:hAnsi="Wingdings" w:hint="default"/>
      </w:rPr>
    </w:lvl>
    <w:lvl w:ilvl="8" w:tplc="0409000D" w:tentative="1">
      <w:start w:val="1"/>
      <w:numFmt w:val="bullet"/>
      <w:lvlText w:val=""/>
      <w:lvlJc w:val="left"/>
      <w:pPr>
        <w:tabs>
          <w:tab w:val="num" w:pos="4084"/>
        </w:tabs>
        <w:ind w:left="4084"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DF4D6F"/>
    <w:multiLevelType w:val="hybridMultilevel"/>
    <w:tmpl w:val="A2C01234"/>
    <w:lvl w:ilvl="0" w:tplc="3E4E8174">
      <w:start w:val="2"/>
      <w:numFmt w:val="bullet"/>
      <w:lvlText w:val="※"/>
      <w:lvlJc w:val="left"/>
      <w:pPr>
        <w:tabs>
          <w:tab w:val="num" w:pos="659"/>
        </w:tabs>
        <w:ind w:left="659" w:hanging="435"/>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A3A7235"/>
    <w:multiLevelType w:val="hybridMultilevel"/>
    <w:tmpl w:val="4CC2151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9870C4"/>
    <w:multiLevelType w:val="hybridMultilevel"/>
    <w:tmpl w:val="E45AF3A8"/>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5" w15:restartNumberingAfterBreak="0">
    <w:nsid w:val="4A6429FE"/>
    <w:multiLevelType w:val="multilevel"/>
    <w:tmpl w:val="5066ECF0"/>
    <w:lvl w:ilvl="0">
      <w:start w:val="1"/>
      <w:numFmt w:val="decimal"/>
      <w:lvlText w:val="注%1"/>
      <w:lvlJc w:val="left"/>
      <w:pPr>
        <w:tabs>
          <w:tab w:val="num" w:pos="540"/>
        </w:tabs>
        <w:ind w:left="540" w:hanging="5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2570B4C"/>
    <w:multiLevelType w:val="multilevel"/>
    <w:tmpl w:val="5066ECF0"/>
    <w:lvl w:ilvl="0">
      <w:start w:val="1"/>
      <w:numFmt w:val="decimal"/>
      <w:lvlText w:val="注%1"/>
      <w:lvlJc w:val="left"/>
      <w:pPr>
        <w:tabs>
          <w:tab w:val="num" w:pos="540"/>
        </w:tabs>
        <w:ind w:left="540" w:hanging="5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FEA56D9"/>
    <w:multiLevelType w:val="hybridMultilevel"/>
    <w:tmpl w:val="7A72027C"/>
    <w:lvl w:ilvl="0" w:tplc="1DD27E7A">
      <w:start w:val="1"/>
      <w:numFmt w:val="decimalEnclosedCircle"/>
      <w:lvlText w:val="%1"/>
      <w:lvlJc w:val="left"/>
      <w:pPr>
        <w:tabs>
          <w:tab w:val="num" w:pos="396"/>
        </w:tabs>
        <w:ind w:left="396" w:hanging="390"/>
      </w:pPr>
      <w:rPr>
        <w:rFonts w:hint="eastAsia"/>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30" w15:restartNumberingAfterBreak="0">
    <w:nsid w:val="60DE70B2"/>
    <w:multiLevelType w:val="hybridMultilevel"/>
    <w:tmpl w:val="153CFA4C"/>
    <w:lvl w:ilvl="0" w:tplc="1B04D5F8">
      <w:start w:val="2"/>
      <w:numFmt w:val="bullet"/>
      <w:lvlText w:val="□"/>
      <w:lvlJc w:val="left"/>
      <w:pPr>
        <w:tabs>
          <w:tab w:val="num" w:pos="1261"/>
        </w:tabs>
        <w:ind w:left="1261" w:hanging="420"/>
      </w:pPr>
      <w:rPr>
        <w:rFonts w:ascii="ＭＳ 明朝" w:eastAsia="ＭＳ 明朝" w:hAnsi="ＭＳ 明朝" w:cs="Times New Roman"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31" w15:restartNumberingAfterBreak="0">
    <w:nsid w:val="62B21382"/>
    <w:multiLevelType w:val="hybridMultilevel"/>
    <w:tmpl w:val="D6CE5082"/>
    <w:lvl w:ilvl="0" w:tplc="F35C9C94">
      <w:start w:val="2"/>
      <w:numFmt w:val="decimalEnclosedCircle"/>
      <w:lvlText w:val="%1"/>
      <w:lvlJc w:val="left"/>
      <w:pPr>
        <w:tabs>
          <w:tab w:val="num" w:pos="362"/>
        </w:tabs>
        <w:ind w:left="362" w:hanging="360"/>
      </w:pPr>
      <w:rPr>
        <w:rFonts w:hint="eastAsia"/>
      </w:rPr>
    </w:lvl>
    <w:lvl w:ilvl="1" w:tplc="14C89B42">
      <w:numFmt w:val="bullet"/>
      <w:lvlText w:val="□"/>
      <w:lvlJc w:val="left"/>
      <w:pPr>
        <w:tabs>
          <w:tab w:val="num" w:pos="827"/>
        </w:tabs>
        <w:ind w:left="827"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2"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3"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4"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5" w15:restartNumberingAfterBreak="0">
    <w:nsid w:val="6F782FF5"/>
    <w:multiLevelType w:val="hybridMultilevel"/>
    <w:tmpl w:val="A90490E2"/>
    <w:lvl w:ilvl="0" w:tplc="75E08D14">
      <w:start w:val="1"/>
      <w:numFmt w:val="bullet"/>
      <w:lvlText w:val="※"/>
      <w:lvlJc w:val="left"/>
      <w:pPr>
        <w:tabs>
          <w:tab w:val="num" w:pos="558"/>
        </w:tabs>
        <w:ind w:left="558" w:hanging="360"/>
      </w:pPr>
      <w:rPr>
        <w:rFonts w:ascii="ＭＳ 明朝" w:eastAsia="ＭＳ 明朝" w:hAnsi="ＭＳ 明朝"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36"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7"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8"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9"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40"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1"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7715929">
    <w:abstractNumId w:val="24"/>
  </w:num>
  <w:num w:numId="2" w16cid:durableId="216212563">
    <w:abstractNumId w:val="21"/>
  </w:num>
  <w:num w:numId="3" w16cid:durableId="876308352">
    <w:abstractNumId w:val="10"/>
  </w:num>
  <w:num w:numId="4" w16cid:durableId="1968851236">
    <w:abstractNumId w:val="39"/>
  </w:num>
  <w:num w:numId="5" w16cid:durableId="1066881976">
    <w:abstractNumId w:val="8"/>
  </w:num>
  <w:num w:numId="6" w16cid:durableId="75328663">
    <w:abstractNumId w:val="2"/>
  </w:num>
  <w:num w:numId="7" w16cid:durableId="861936047">
    <w:abstractNumId w:val="3"/>
  </w:num>
  <w:num w:numId="8" w16cid:durableId="188684980">
    <w:abstractNumId w:val="12"/>
  </w:num>
  <w:num w:numId="9" w16cid:durableId="839656931">
    <w:abstractNumId w:val="32"/>
  </w:num>
  <w:num w:numId="10" w16cid:durableId="940453706">
    <w:abstractNumId w:val="16"/>
  </w:num>
  <w:num w:numId="11" w16cid:durableId="1723867891">
    <w:abstractNumId w:val="40"/>
  </w:num>
  <w:num w:numId="12" w16cid:durableId="1889024637">
    <w:abstractNumId w:val="4"/>
  </w:num>
  <w:num w:numId="13" w16cid:durableId="106432810">
    <w:abstractNumId w:val="36"/>
  </w:num>
  <w:num w:numId="14" w16cid:durableId="1062680945">
    <w:abstractNumId w:val="17"/>
  </w:num>
  <w:num w:numId="15" w16cid:durableId="1521316099">
    <w:abstractNumId w:val="27"/>
  </w:num>
  <w:num w:numId="16" w16cid:durableId="1312709881">
    <w:abstractNumId w:val="37"/>
  </w:num>
  <w:num w:numId="17" w16cid:durableId="215044305">
    <w:abstractNumId w:val="11"/>
  </w:num>
  <w:num w:numId="18" w16cid:durableId="899752593">
    <w:abstractNumId w:val="38"/>
  </w:num>
  <w:num w:numId="19" w16cid:durableId="1068962796">
    <w:abstractNumId w:val="34"/>
  </w:num>
  <w:num w:numId="20" w16cid:durableId="2010327507">
    <w:abstractNumId w:val="33"/>
  </w:num>
  <w:num w:numId="21" w16cid:durableId="883640321">
    <w:abstractNumId w:val="14"/>
  </w:num>
  <w:num w:numId="22" w16cid:durableId="428088872">
    <w:abstractNumId w:val="28"/>
  </w:num>
  <w:num w:numId="23" w16cid:durableId="308294135">
    <w:abstractNumId w:val="19"/>
  </w:num>
  <w:num w:numId="24" w16cid:durableId="438179127">
    <w:abstractNumId w:val="0"/>
  </w:num>
  <w:num w:numId="25" w16cid:durableId="182745069">
    <w:abstractNumId w:val="7"/>
  </w:num>
  <w:num w:numId="26" w16cid:durableId="166213019">
    <w:abstractNumId w:val="41"/>
  </w:num>
  <w:num w:numId="27" w16cid:durableId="1222788880">
    <w:abstractNumId w:val="1"/>
  </w:num>
  <w:num w:numId="28" w16cid:durableId="96222651">
    <w:abstractNumId w:val="13"/>
  </w:num>
  <w:num w:numId="29" w16cid:durableId="1682272875">
    <w:abstractNumId w:val="9"/>
  </w:num>
  <w:num w:numId="30" w16cid:durableId="1213150588">
    <w:abstractNumId w:val="26"/>
  </w:num>
  <w:num w:numId="31" w16cid:durableId="257104006">
    <w:abstractNumId w:val="25"/>
  </w:num>
  <w:num w:numId="32" w16cid:durableId="1934582370">
    <w:abstractNumId w:val="23"/>
  </w:num>
  <w:num w:numId="33" w16cid:durableId="355036006">
    <w:abstractNumId w:val="22"/>
  </w:num>
  <w:num w:numId="34" w16cid:durableId="93403468">
    <w:abstractNumId w:val="30"/>
  </w:num>
  <w:num w:numId="35" w16cid:durableId="1795514331">
    <w:abstractNumId w:val="20"/>
  </w:num>
  <w:num w:numId="36" w16cid:durableId="351225860">
    <w:abstractNumId w:val="18"/>
  </w:num>
  <w:num w:numId="37" w16cid:durableId="139075178">
    <w:abstractNumId w:val="31"/>
  </w:num>
  <w:num w:numId="38" w16cid:durableId="153372726">
    <w:abstractNumId w:val="29"/>
  </w:num>
  <w:num w:numId="39" w16cid:durableId="1954360068">
    <w:abstractNumId w:val="35"/>
  </w:num>
  <w:num w:numId="40" w16cid:durableId="1625694993">
    <w:abstractNumId w:val="5"/>
  </w:num>
  <w:num w:numId="41" w16cid:durableId="1899123641">
    <w:abstractNumId w:val="15"/>
  </w:num>
  <w:num w:numId="42" w16cid:durableId="809833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71"/>
  <w:drawingGridVerticalSpacing w:val="36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03"/>
    <w:rsid w:val="00023906"/>
    <w:rsid w:val="00031F6E"/>
    <w:rsid w:val="00034A4C"/>
    <w:rsid w:val="00035551"/>
    <w:rsid w:val="00040301"/>
    <w:rsid w:val="00080E67"/>
    <w:rsid w:val="000B2403"/>
    <w:rsid w:val="000C3FF6"/>
    <w:rsid w:val="000F58D9"/>
    <w:rsid w:val="000F5B44"/>
    <w:rsid w:val="001756C2"/>
    <w:rsid w:val="00195619"/>
    <w:rsid w:val="001A49B8"/>
    <w:rsid w:val="001D55D3"/>
    <w:rsid w:val="001E7EA7"/>
    <w:rsid w:val="00263542"/>
    <w:rsid w:val="00291504"/>
    <w:rsid w:val="002B3507"/>
    <w:rsid w:val="002B49D2"/>
    <w:rsid w:val="002B7864"/>
    <w:rsid w:val="002C20CF"/>
    <w:rsid w:val="002C78D6"/>
    <w:rsid w:val="002E6D5F"/>
    <w:rsid w:val="002F51A4"/>
    <w:rsid w:val="003101B7"/>
    <w:rsid w:val="00315243"/>
    <w:rsid w:val="00320524"/>
    <w:rsid w:val="003507D0"/>
    <w:rsid w:val="00375364"/>
    <w:rsid w:val="00375BF1"/>
    <w:rsid w:val="003B4D68"/>
    <w:rsid w:val="003C2B4E"/>
    <w:rsid w:val="004743C0"/>
    <w:rsid w:val="00475F64"/>
    <w:rsid w:val="004B7AEF"/>
    <w:rsid w:val="004E34C5"/>
    <w:rsid w:val="00577AFA"/>
    <w:rsid w:val="0059212D"/>
    <w:rsid w:val="0059361F"/>
    <w:rsid w:val="0059739C"/>
    <w:rsid w:val="005A0F9B"/>
    <w:rsid w:val="005C0AEB"/>
    <w:rsid w:val="00615D3B"/>
    <w:rsid w:val="00641548"/>
    <w:rsid w:val="00645882"/>
    <w:rsid w:val="00660CF6"/>
    <w:rsid w:val="00693341"/>
    <w:rsid w:val="00693D51"/>
    <w:rsid w:val="006942F1"/>
    <w:rsid w:val="006A4AC1"/>
    <w:rsid w:val="006C7DD1"/>
    <w:rsid w:val="007436A1"/>
    <w:rsid w:val="00755709"/>
    <w:rsid w:val="007A6FA4"/>
    <w:rsid w:val="007C1CD8"/>
    <w:rsid w:val="0081490C"/>
    <w:rsid w:val="00827A2C"/>
    <w:rsid w:val="0086239D"/>
    <w:rsid w:val="00870661"/>
    <w:rsid w:val="008742A5"/>
    <w:rsid w:val="008818BD"/>
    <w:rsid w:val="008B0A7D"/>
    <w:rsid w:val="008E2A8F"/>
    <w:rsid w:val="00902BFE"/>
    <w:rsid w:val="0090536F"/>
    <w:rsid w:val="0093267C"/>
    <w:rsid w:val="00935BBB"/>
    <w:rsid w:val="009B5D44"/>
    <w:rsid w:val="00A11E62"/>
    <w:rsid w:val="00A33730"/>
    <w:rsid w:val="00A61783"/>
    <w:rsid w:val="00A732B6"/>
    <w:rsid w:val="00AA5B8D"/>
    <w:rsid w:val="00AA6B87"/>
    <w:rsid w:val="00AF3C0F"/>
    <w:rsid w:val="00B53D73"/>
    <w:rsid w:val="00C02638"/>
    <w:rsid w:val="00C2641B"/>
    <w:rsid w:val="00C52E01"/>
    <w:rsid w:val="00C67B24"/>
    <w:rsid w:val="00D165D8"/>
    <w:rsid w:val="00D57BD6"/>
    <w:rsid w:val="00D66944"/>
    <w:rsid w:val="00D85F33"/>
    <w:rsid w:val="00DA19D9"/>
    <w:rsid w:val="00DD65A5"/>
    <w:rsid w:val="00DE0456"/>
    <w:rsid w:val="00DF35A5"/>
    <w:rsid w:val="00DF35E3"/>
    <w:rsid w:val="00E2237C"/>
    <w:rsid w:val="00E31636"/>
    <w:rsid w:val="00E60E68"/>
    <w:rsid w:val="00E66B4D"/>
    <w:rsid w:val="00E943B8"/>
    <w:rsid w:val="00EA21AE"/>
    <w:rsid w:val="00ED4D56"/>
    <w:rsid w:val="00EE64AD"/>
    <w:rsid w:val="00F4715E"/>
    <w:rsid w:val="00F616B5"/>
    <w:rsid w:val="00F834EE"/>
    <w:rsid w:val="00F863D7"/>
    <w:rsid w:val="00F97CF2"/>
    <w:rsid w:val="00FD48A6"/>
    <w:rsid w:val="00FF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9E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A5"/>
    <w:pPr>
      <w:widowControl w:val="0"/>
      <w:snapToGrid w:val="0"/>
      <w:jc w:val="both"/>
    </w:pPr>
    <w:rPr>
      <w:rFonts w:eastAsia="ＭＳ Ｐ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pPr>
  </w:style>
  <w:style w:type="paragraph" w:styleId="a6">
    <w:name w:val="footer"/>
    <w:basedOn w:val="a"/>
    <w:link w:val="a7"/>
    <w:uiPriority w:val="99"/>
    <w:pPr>
      <w:tabs>
        <w:tab w:val="center" w:pos="4252"/>
        <w:tab w:val="right" w:pos="8504"/>
      </w:tabs>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Cs w:val="18"/>
    </w:rPr>
  </w:style>
  <w:style w:type="character" w:customStyle="1" w:styleId="a7">
    <w:name w:val="フッター (文字)"/>
    <w:link w:val="a6"/>
    <w:uiPriority w:val="99"/>
    <w:rsid w:val="00D165D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ab1b73-7c22-4b6e-bc16-b8e00d356b32"/>
    <lcf76f155ced4ddcb4097134ff3c332f xmlns="2f9d28e1-43cb-43eb-abd6-ffadbdb71d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6" ma:contentTypeDescription="新しいドキュメントを作成します。" ma:contentTypeScope="" ma:versionID="ae3633d496db09df487751ba6de03abf">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be7e1cc5a7bd828bf92e2ed9beeb4e82"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78B33-D9EF-4825-A3D2-F698F312510A}">
  <ds:schemaRefs>
    <ds:schemaRef ds:uri="http://schemas.microsoft.com/office/2006/metadata/longProperties"/>
  </ds:schemaRefs>
</ds:datastoreItem>
</file>

<file path=customXml/itemProps2.xml><?xml version="1.0" encoding="utf-8"?>
<ds:datastoreItem xmlns:ds="http://schemas.openxmlformats.org/officeDocument/2006/customXml" ds:itemID="{13BF27C3-D12F-4BC2-8C9F-43F5F4FD3452}">
  <ds:schemaRefs>
    <ds:schemaRef ds:uri="http://schemas.microsoft.com/sharepoint/v3/contenttype/forms"/>
  </ds:schemaRefs>
</ds:datastoreItem>
</file>

<file path=customXml/itemProps3.xml><?xml version="1.0" encoding="utf-8"?>
<ds:datastoreItem xmlns:ds="http://schemas.openxmlformats.org/officeDocument/2006/customXml" ds:itemID="{364E2D6F-1B84-472A-8400-7DDC4E965CED}">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4.xml><?xml version="1.0" encoding="utf-8"?>
<ds:datastoreItem xmlns:ds="http://schemas.openxmlformats.org/officeDocument/2006/customXml" ds:itemID="{D60E271E-4D17-499C-B6AF-856A183A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1648</Words>
  <Characters>394</Characters>
  <DocSecurity>0</DocSecurity>
  <Lines>3</Lines>
  <Paragraphs>4</Paragraphs>
  <ScaleCrop>false</ScaleCrop>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2025-10-03T04:29:00Z</dcterms:created>
  <dcterms:modified xsi:type="dcterms:W3CDTF">2026-02-16T00:32:00Z</dcterms:modified>
</cp:coreProperties>
</file>