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E1BE1" w14:textId="42A1DDAE" w:rsidR="00A72A2A" w:rsidRPr="00AF0683" w:rsidRDefault="00A72A2A">
      <w:pPr>
        <w:ind w:firstLineChars="100" w:firstLine="240"/>
        <w:jc w:val="center"/>
        <w:rPr>
          <w:rFonts w:ascii="ＭＳ 明朝" w:hAnsi="ＭＳ 明朝"/>
          <w:sz w:val="22"/>
          <w:szCs w:val="22"/>
        </w:rPr>
      </w:pPr>
      <w:r w:rsidRPr="00AF0683">
        <w:rPr>
          <w:rFonts w:ascii="ＭＳ ゴシック" w:eastAsia="ＭＳ ゴシック" w:hAnsi="ＭＳ ゴシック" w:hint="eastAsia"/>
          <w:sz w:val="24"/>
        </w:rPr>
        <w:t xml:space="preserve">　　　　　　　　　　　　　　　　　　　　　　　　　　　　　　　　　</w:t>
      </w:r>
      <w:r w:rsidR="001A7FA3" w:rsidRPr="00AF0683">
        <w:rPr>
          <w:rFonts w:ascii="ＭＳ 明朝" w:hAnsi="ＭＳ 明朝" w:hint="eastAsia"/>
          <w:sz w:val="22"/>
          <w:szCs w:val="22"/>
        </w:rPr>
        <w:t>（様式</w:t>
      </w:r>
      <w:r w:rsidR="00127E05" w:rsidRPr="00AF0683">
        <w:rPr>
          <w:rFonts w:ascii="ＭＳ 明朝" w:hAnsi="ＭＳ 明朝" w:hint="eastAsia"/>
          <w:sz w:val="22"/>
          <w:szCs w:val="22"/>
        </w:rPr>
        <w:t>６</w:t>
      </w:r>
      <w:r w:rsidRPr="00AF0683">
        <w:rPr>
          <w:rFonts w:ascii="ＭＳ 明朝" w:hAnsi="ＭＳ 明朝" w:hint="eastAsia"/>
          <w:sz w:val="22"/>
          <w:szCs w:val="22"/>
        </w:rPr>
        <w:t>）</w:t>
      </w:r>
    </w:p>
    <w:p w14:paraId="5AD03172" w14:textId="4CA2900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が推進すべき施策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77777777" w:rsidR="006B586F" w:rsidRPr="00AF0683" w:rsidRDefault="006B586F" w:rsidP="006B586F">
      <w:pPr>
        <w:ind w:firstLineChars="100" w:firstLine="220"/>
        <w:rPr>
          <w:sz w:val="22"/>
          <w:u w:val="single"/>
        </w:rPr>
      </w:pPr>
      <w:r w:rsidRPr="00AF0683">
        <w:rPr>
          <w:rFonts w:hint="eastAsia"/>
          <w:sz w:val="22"/>
        </w:rPr>
        <w:t xml:space="preserve">　　　　　　　　　　　　　　　　　　　</w:t>
      </w:r>
      <w:r w:rsidR="0039303B" w:rsidRPr="00AF0683">
        <w:rPr>
          <w:rFonts w:hint="eastAsia"/>
          <w:sz w:val="22"/>
          <w:u w:val="single"/>
        </w:rPr>
        <w:t xml:space="preserve">申請団体名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77777777" w:rsidR="00A37B80" w:rsidRPr="00AF0683" w:rsidRDefault="009B4A0A" w:rsidP="00A37B80">
            <w:pPr>
              <w:rPr>
                <w:rFonts w:ascii="ＭＳ 明朝" w:hAnsi="ＭＳ 明朝"/>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「障害者雇用状況報告書」の作成義務のある団体</w:t>
            </w:r>
            <w:r w:rsidRPr="00AF0683">
              <w:rPr>
                <w:rFonts w:ascii="ＭＳ 明朝" w:hAnsi="ＭＳ 明朝" w:hint="eastAsia"/>
              </w:rPr>
              <w:t>は、以下について</w:t>
            </w:r>
            <w:r w:rsidR="00ED6B6A" w:rsidRPr="006E51FA">
              <w:rPr>
                <w:rFonts w:ascii="ＭＳ 明朝" w:hAnsi="ＭＳ 明朝" w:hint="eastAsia"/>
              </w:rPr>
              <w:t>該当するものに○をしてください。</w:t>
            </w:r>
            <w:r w:rsidR="00A37B80" w:rsidRPr="00AF0683">
              <w:rPr>
                <w:rFonts w:ascii="ＭＳ 明朝" w:hAnsi="ＭＳ 明朝" w:hint="eastAsia"/>
              </w:rPr>
              <w:t>≫</w:t>
            </w:r>
            <w:r w:rsidR="00A37B80" w:rsidRPr="00AF0683">
              <w:rPr>
                <w:rFonts w:ascii="ＭＳ 明朝" w:hAnsi="ＭＳ 明朝" w:hint="eastAsia"/>
                <w:sz w:val="16"/>
                <w:szCs w:val="16"/>
              </w:rPr>
              <w:t>※報告書の写しを提出してください。</w:t>
            </w:r>
          </w:p>
          <w:p w14:paraId="3C6F1B52" w14:textId="18C90226" w:rsidR="00A37B80" w:rsidRPr="00F463FC" w:rsidRDefault="00FE39CD" w:rsidP="00A37B80">
            <w:pPr>
              <w:rPr>
                <w:rFonts w:ascii="ＭＳ 明朝" w:hAnsi="ＭＳ 明朝"/>
                <w:color w:val="FF0000"/>
              </w:rPr>
            </w:pPr>
            <w:r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9D5713">
              <w:rPr>
                <w:rFonts w:ascii="ＭＳ 明朝" w:hAnsi="ＭＳ 明朝" w:hint="eastAsia"/>
              </w:rPr>
              <w:t>（</w:t>
            </w:r>
            <w:r w:rsidR="00890DDA" w:rsidRPr="009D5713">
              <w:rPr>
                <w:rFonts w:ascii="ＭＳ 明朝" w:hAnsi="ＭＳ 明朝" w:hint="eastAsia"/>
              </w:rPr>
              <w:t>令和</w:t>
            </w:r>
            <w:r w:rsidR="00837FDA" w:rsidRPr="009D5713">
              <w:rPr>
                <w:rFonts w:ascii="ＭＳ 明朝" w:hAnsi="ＭＳ 明朝" w:hint="eastAsia"/>
              </w:rPr>
              <w:t>３</w:t>
            </w:r>
            <w:r w:rsidR="00F463FC" w:rsidRPr="009D5713">
              <w:rPr>
                <w:rFonts w:ascii="ＭＳ 明朝" w:hAnsi="ＭＳ 明朝" w:hint="eastAsia"/>
              </w:rPr>
              <w:t>年</w:t>
            </w:r>
            <w:r w:rsidR="00F463FC" w:rsidRPr="00E02A19">
              <w:rPr>
                <w:rFonts w:ascii="ＭＳ 明朝" w:hAnsi="ＭＳ 明朝" w:hint="eastAsia"/>
              </w:rPr>
              <w:t>６月１日時点の数値を記入）</w:t>
            </w:r>
          </w:p>
          <w:p w14:paraId="0D77DA6E" w14:textId="77777777" w:rsidR="00BD63A3" w:rsidRPr="00AF0683" w:rsidRDefault="00685372" w:rsidP="00A37B80">
            <w:pPr>
              <w:rPr>
                <w:rFonts w:ascii="ＭＳ 明朝" w:hAnsi="ＭＳ 明朝"/>
              </w:rPr>
            </w:pPr>
            <w:r>
              <w:rPr>
                <w:rFonts w:ascii="ＭＳ 明朝" w:hAnsi="ＭＳ 明朝" w:hint="eastAsia"/>
                <w:noProof/>
              </w:rPr>
              <mc:AlternateContent>
                <mc:Choice Requires="wps">
                  <w:drawing>
                    <wp:anchor distT="0" distB="0" distL="114300" distR="114300" simplePos="0" relativeHeight="251654656" behindDoc="0" locked="0" layoutInCell="1" allowOverlap="1" wp14:anchorId="2684E592" wp14:editId="5367D2DA">
                      <wp:simplePos x="0" y="0"/>
                      <wp:positionH relativeFrom="column">
                        <wp:posOffset>4855845</wp:posOffset>
                      </wp:positionH>
                      <wp:positionV relativeFrom="paragraph">
                        <wp:posOffset>137795</wp:posOffset>
                      </wp:positionV>
                      <wp:extent cx="1512000" cy="431800"/>
                      <wp:effectExtent l="38100" t="0" r="12065" b="177800"/>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000" cy="431800"/>
                              </a:xfrm>
                              <a:prstGeom prst="wedgeRoundRectCallout">
                                <a:avLst>
                                  <a:gd name="adj1" fmla="val -49979"/>
                                  <a:gd name="adj2" fmla="val 80256"/>
                                  <a:gd name="adj3" fmla="val 16667"/>
                                </a:avLst>
                              </a:prstGeom>
                              <a:solidFill>
                                <a:srgbClr val="FFFFFF"/>
                              </a:solidFill>
                              <a:ln w="9525">
                                <a:solidFill>
                                  <a:srgbClr val="000000"/>
                                </a:solidFill>
                                <a:miter lim="800000"/>
                                <a:headEnd/>
                                <a:tailEnd/>
                              </a:ln>
                            </wps:spPr>
                            <wps:txbx>
                              <w:txbxContent>
                                <w:p w14:paraId="1E041C5F" w14:textId="77777777" w:rsidR="00F84DCA" w:rsidRPr="00685372" w:rsidRDefault="00F84DCA" w:rsidP="00BD63A3">
                                  <w:pPr>
                                    <w:spacing w:line="240" w:lineRule="exact"/>
                                    <w:rPr>
                                      <w:rFonts w:ascii="ＭＳ Ｐゴシック" w:eastAsia="ＭＳ Ｐゴシック" w:hAnsi="ＭＳ Ｐゴシック"/>
                                      <w:sz w:val="20"/>
                                      <w:szCs w:val="20"/>
                                    </w:rPr>
                                  </w:pPr>
                                  <w:r w:rsidRPr="00685372">
                                    <w:rPr>
                                      <w:rFonts w:ascii="ＭＳ Ｐゴシック" w:eastAsia="ＭＳ Ｐゴシック" w:hAnsi="ＭＳ Ｐゴシック" w:hint="eastAsia"/>
                                      <w:sz w:val="20"/>
                                      <w:szCs w:val="20"/>
                                    </w:rPr>
                                    <w:t>障害者雇用状況報告書の数値を記載</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59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4" o:spid="_x0000_s1026" type="#_x0000_t62" style="position:absolute;left:0;text-align:left;margin-left:382.35pt;margin-top:10.85pt;width:119.05pt;height:3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" adj="5,28135">
                      <v:textbox inset="2mm,0,2mm,0">
                        <w:txbxContent>
                          <w:p w14:paraId="1E041C5F" w14:textId="77777777" w:rsidR="00F84DCA" w:rsidRPr="00685372" w:rsidRDefault="00F84DCA" w:rsidP="00BD63A3">
                            <w:pPr>
                              <w:spacing w:line="240" w:lineRule="exact"/>
                              <w:rPr>
                                <w:rFonts w:ascii="ＭＳ Ｐゴシック" w:eastAsia="ＭＳ Ｐゴシック" w:hAnsi="ＭＳ Ｐゴシック"/>
                                <w:sz w:val="20"/>
                                <w:szCs w:val="20"/>
                              </w:rPr>
                            </w:pPr>
                            <w:r w:rsidRPr="00685372">
                              <w:rPr>
                                <w:rFonts w:ascii="ＭＳ Ｐゴシック" w:eastAsia="ＭＳ Ｐゴシック" w:hAnsi="ＭＳ Ｐゴシック" w:hint="eastAsia"/>
                                <w:sz w:val="20"/>
                                <w:szCs w:val="20"/>
                              </w:rPr>
                              <w:t>障害者雇用状況報告書の数値を記載</w:t>
                            </w:r>
                          </w:p>
                        </w:txbxContent>
                      </v:textbox>
                    </v:shape>
                  </w:pict>
                </mc:Fallback>
              </mc:AlternateContent>
            </w:r>
            <w:r w:rsidR="00FE39CD"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77777777" w:rsidR="00BD63A3" w:rsidRPr="00AF0683" w:rsidRDefault="00FE39CD" w:rsidP="00A37B80">
            <w:pPr>
              <w:rPr>
                <w:rFonts w:ascii="ＭＳ 明朝" w:hAnsi="ＭＳ 明朝"/>
              </w:rPr>
            </w:pPr>
            <w:r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2C7AE7">
                    <w:rPr>
                      <w:rFonts w:ascii="ＭＳ 明朝" w:hAnsi="ＭＳ 明朝" w:cs="Century" w:hint="eastAsia"/>
                      <w:spacing w:val="-1"/>
                      <w:sz w:val="21"/>
                      <w:szCs w:val="21"/>
                    </w:rPr>
                    <w:t>〇.〇</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9"/>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9"/>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9"/>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9"/>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77777777"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1D701C9E" w:rsidR="00BD63A3" w:rsidRPr="009D5713" w:rsidRDefault="00685372" w:rsidP="00BD63A3">
            <w:pPr>
              <w:ind w:firstLineChars="200" w:firstLine="420"/>
            </w:pPr>
            <w:r>
              <w:rPr>
                <w:rFonts w:ascii="ＭＳ 明朝" w:hAnsi="ＭＳ 明朝" w:hint="eastAsia"/>
                <w:noProof/>
              </w:rPr>
              <mc:AlternateContent>
                <mc:Choice Requires="wps">
                  <w:drawing>
                    <wp:anchor distT="0" distB="0" distL="114300" distR="114300" simplePos="0" relativeHeight="251655680" behindDoc="0" locked="0" layoutInCell="1" allowOverlap="1" wp14:anchorId="5110D39B" wp14:editId="0D92B60E">
                      <wp:simplePos x="0" y="0"/>
                      <wp:positionH relativeFrom="column">
                        <wp:posOffset>4028440</wp:posOffset>
                      </wp:positionH>
                      <wp:positionV relativeFrom="paragraph">
                        <wp:posOffset>86360</wp:posOffset>
                      </wp:positionV>
                      <wp:extent cx="2304000" cy="431800"/>
                      <wp:effectExtent l="0" t="0" r="20320" b="120650"/>
                      <wp:wrapNone/>
                      <wp:docPr id="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000" cy="431800"/>
                              </a:xfrm>
                              <a:prstGeom prst="wedgeRoundRectCallout">
                                <a:avLst>
                                  <a:gd name="adj1" fmla="val 6343"/>
                                  <a:gd name="adj2" fmla="val 69931"/>
                                  <a:gd name="adj3" fmla="val 16667"/>
                                </a:avLst>
                              </a:prstGeom>
                              <a:solidFill>
                                <a:srgbClr val="FFFFFF"/>
                              </a:solidFill>
                              <a:ln w="9525">
                                <a:solidFill>
                                  <a:srgbClr val="000000"/>
                                </a:solidFill>
                                <a:miter lim="800000"/>
                                <a:headEnd/>
                                <a:tailEnd/>
                              </a:ln>
                            </wps:spPr>
                            <wps:txbx>
                              <w:txbxContent>
                                <w:p w14:paraId="750D4008" w14:textId="77777777" w:rsidR="00056F32" w:rsidRPr="00E02A19" w:rsidRDefault="00056F32" w:rsidP="00056F32">
                                  <w:pPr>
                                    <w:pStyle w:val="Web"/>
                                    <w:spacing w:line="240" w:lineRule="exact"/>
                                    <w:rPr>
                                      <w:sz w:val="18"/>
                                      <w:szCs w:val="18"/>
                                    </w:rPr>
                                  </w:pPr>
                                  <w:r w:rsidRPr="00E02A19">
                                    <w:rPr>
                                      <w:rFonts w:hint="eastAsia"/>
                                      <w:sz w:val="20"/>
                                      <w:szCs w:val="20"/>
                                    </w:rPr>
                                    <w:t>平成2</w:t>
                                  </w:r>
                                  <w:r w:rsidRPr="00E02A19">
                                    <w:rPr>
                                      <w:sz w:val="20"/>
                                      <w:szCs w:val="20"/>
                                    </w:rPr>
                                    <w:t>7</w:t>
                                  </w:r>
                                  <w:r w:rsidRPr="00E02A19">
                                    <w:rPr>
                                      <w:rFonts w:hint="eastAsia"/>
                                      <w:sz w:val="20"/>
                                      <w:szCs w:val="20"/>
                                    </w:rPr>
                                    <w:t>年4月1日から常時雇用労働者数が100人を超える事業主に拡大</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10D39B" id="AutoShape 39" o:spid="_x0000_s1027" type="#_x0000_t62" style="position:absolute;left:0;text-align:left;margin-left:317.2pt;margin-top:6.8pt;width:181.4pt;height: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" adj="12170,25905">
                      <v:textbox inset="2mm,0,2mm,0">
                        <w:txbxContent>
                          <w:p w14:paraId="750D4008" w14:textId="77777777" w:rsidR="00056F32" w:rsidRPr="00E02A19" w:rsidRDefault="00056F32" w:rsidP="00056F32">
                            <w:pPr>
                              <w:pStyle w:val="Web"/>
                              <w:spacing w:line="240" w:lineRule="exact"/>
                              <w:rPr>
                                <w:sz w:val="18"/>
                                <w:szCs w:val="18"/>
                              </w:rPr>
                            </w:pPr>
                            <w:r w:rsidRPr="00E02A19">
                              <w:rPr>
                                <w:rFonts w:hint="eastAsia"/>
                                <w:sz w:val="20"/>
                                <w:szCs w:val="20"/>
                              </w:rPr>
                              <w:t>平成2</w:t>
                            </w:r>
                            <w:r w:rsidRPr="00E02A19">
                              <w:rPr>
                                <w:sz w:val="20"/>
                                <w:szCs w:val="20"/>
                              </w:rPr>
                              <w:t>7</w:t>
                            </w:r>
                            <w:r w:rsidRPr="00E02A19">
                              <w:rPr>
                                <w:rFonts w:hint="eastAsia"/>
                                <w:sz w:val="20"/>
                                <w:szCs w:val="20"/>
                              </w:rPr>
                              <w:t>年4月1日から常時雇用労働者数が100人を超える事業主に拡大</w:t>
                            </w:r>
                          </w:p>
                        </w:txbxContent>
                      </v:textbox>
                    </v:shape>
                  </w:pict>
                </mc:Fallback>
              </mc:AlternateContent>
            </w:r>
            <w:r w:rsidR="00FE39CD" w:rsidRPr="00AF0683">
              <w:rPr>
                <w:rFonts w:hint="eastAsia"/>
              </w:rPr>
              <w:t>ア</w:t>
            </w:r>
            <w:r w:rsidR="00BD63A3" w:rsidRPr="006E51FA">
              <w:rPr>
                <w:rFonts w:hint="eastAsia"/>
              </w:rPr>
              <w:t xml:space="preserve">　</w:t>
            </w:r>
            <w:r w:rsidR="00890DDA" w:rsidRPr="009D5713">
              <w:rPr>
                <w:rFonts w:hint="eastAsia"/>
              </w:rPr>
              <w:t>令和</w:t>
            </w:r>
            <w:r w:rsidR="00837FDA" w:rsidRPr="009D5713">
              <w:rPr>
                <w:rFonts w:hint="eastAsia"/>
              </w:rPr>
              <w:t>元</w:t>
            </w:r>
            <w:r w:rsidR="00BD63A3" w:rsidRPr="009D5713">
              <w:rPr>
                <w:rFonts w:hint="eastAsia"/>
              </w:rPr>
              <w:t>年度</w:t>
            </w:r>
            <w:r w:rsidR="00B8164E" w:rsidRPr="009D5713">
              <w:rPr>
                <w:rFonts w:hint="eastAsia"/>
              </w:rPr>
              <w:t>分</w:t>
            </w:r>
            <w:r w:rsidR="00BD63A3" w:rsidRPr="009D5713">
              <w:rPr>
                <w:rFonts w:hint="eastAsia"/>
              </w:rPr>
              <w:t>、</w:t>
            </w:r>
            <w:r w:rsidR="00ED6B6A" w:rsidRPr="009D5713">
              <w:rPr>
                <w:rFonts w:hint="eastAsia"/>
              </w:rPr>
              <w:t>令和</w:t>
            </w:r>
            <w:r w:rsidR="00837FDA" w:rsidRPr="009D5713">
              <w:rPr>
                <w:rFonts w:hint="eastAsia"/>
              </w:rPr>
              <w:t>２</w:t>
            </w:r>
            <w:r w:rsidR="00BD63A3" w:rsidRPr="009D5713">
              <w:rPr>
                <w:rFonts w:hint="eastAsia"/>
              </w:rPr>
              <w:t>年度</w:t>
            </w:r>
            <w:r w:rsidR="00B8164E" w:rsidRPr="009D5713">
              <w:rPr>
                <w:rFonts w:hint="eastAsia"/>
              </w:rPr>
              <w:t>分</w:t>
            </w:r>
            <w:r w:rsidR="00C26420" w:rsidRPr="009D5713">
              <w:rPr>
                <w:rFonts w:hint="eastAsia"/>
              </w:rPr>
              <w:t>を</w:t>
            </w:r>
            <w:r w:rsidR="00BD63A3" w:rsidRPr="009D5713">
              <w:rPr>
                <w:rFonts w:hint="eastAsia"/>
              </w:rPr>
              <w:t>滞納</w:t>
            </w:r>
            <w:r w:rsidR="00C26420" w:rsidRPr="009D5713">
              <w:rPr>
                <w:rFonts w:hint="eastAsia"/>
              </w:rPr>
              <w:t>したことがない。</w:t>
            </w:r>
          </w:p>
          <w:p w14:paraId="6105C75D" w14:textId="2A87F7D5" w:rsidR="00BD63A3" w:rsidRPr="009D5713" w:rsidRDefault="00FE39CD" w:rsidP="00BD63A3">
            <w:pPr>
              <w:ind w:firstLineChars="200" w:firstLine="420"/>
            </w:pPr>
            <w:r w:rsidRPr="009D5713">
              <w:rPr>
                <w:rFonts w:hint="eastAsia"/>
              </w:rPr>
              <w:t>イ</w:t>
            </w:r>
            <w:r w:rsidR="00BD63A3" w:rsidRPr="009D5713">
              <w:rPr>
                <w:rFonts w:hint="eastAsia"/>
              </w:rPr>
              <w:t xml:space="preserve">　</w:t>
            </w:r>
            <w:r w:rsidR="00ED6B6A" w:rsidRPr="009D5713">
              <w:rPr>
                <w:rFonts w:hint="eastAsia"/>
              </w:rPr>
              <w:t>令和</w:t>
            </w:r>
            <w:r w:rsidR="00837FDA" w:rsidRPr="009D5713">
              <w:rPr>
                <w:rFonts w:hint="eastAsia"/>
              </w:rPr>
              <w:t>元</w:t>
            </w:r>
            <w:r w:rsidR="00BD63A3" w:rsidRPr="009D5713">
              <w:rPr>
                <w:rFonts w:hint="eastAsia"/>
              </w:rPr>
              <w:t>年度</w:t>
            </w:r>
            <w:r w:rsidR="00B8164E" w:rsidRPr="009D5713">
              <w:rPr>
                <w:rFonts w:hint="eastAsia"/>
              </w:rPr>
              <w:t>分</w:t>
            </w:r>
            <w:r w:rsidR="00BD63A3" w:rsidRPr="009D5713">
              <w:rPr>
                <w:rFonts w:hint="eastAsia"/>
              </w:rPr>
              <w:t>、</w:t>
            </w:r>
            <w:r w:rsidR="00ED6B6A" w:rsidRPr="009D5713">
              <w:rPr>
                <w:rFonts w:hint="eastAsia"/>
              </w:rPr>
              <w:t>令和</w:t>
            </w:r>
            <w:r w:rsidR="00837FDA" w:rsidRPr="009D5713">
              <w:rPr>
                <w:rFonts w:hint="eastAsia"/>
              </w:rPr>
              <w:t>２</w:t>
            </w:r>
            <w:r w:rsidR="00BD63A3" w:rsidRPr="009D5713">
              <w:rPr>
                <w:rFonts w:hint="eastAsia"/>
              </w:rPr>
              <w:t>年度</w:t>
            </w:r>
            <w:r w:rsidR="00B8164E" w:rsidRPr="009D5713">
              <w:rPr>
                <w:rFonts w:hint="eastAsia"/>
              </w:rPr>
              <w:t>分</w:t>
            </w:r>
            <w:r w:rsidR="00C26420" w:rsidRPr="009D5713">
              <w:rPr>
                <w:rFonts w:hint="eastAsia"/>
              </w:rPr>
              <w:t>を</w:t>
            </w:r>
            <w:r w:rsidR="00BD63A3" w:rsidRPr="009D5713">
              <w:rPr>
                <w:rFonts w:hint="eastAsia"/>
              </w:rPr>
              <w:t>滞納したことがある。</w:t>
            </w:r>
          </w:p>
          <w:p w14:paraId="35BE1766" w14:textId="77777777" w:rsidR="00BD63A3" w:rsidRPr="009D5713" w:rsidRDefault="00FE39CD" w:rsidP="00BD63A3">
            <w:pPr>
              <w:ind w:firstLineChars="200" w:firstLine="420"/>
              <w:rPr>
                <w:rFonts w:ascii="ＭＳ 明朝" w:hAnsi="ＭＳ 明朝"/>
              </w:rPr>
            </w:pPr>
            <w:r w:rsidRPr="009D5713">
              <w:rPr>
                <w:rFonts w:ascii="ＭＳ 明朝" w:hAnsi="ＭＳ 明朝" w:hint="eastAsia"/>
              </w:rPr>
              <w:t>ウ</w:t>
            </w:r>
            <w:r w:rsidR="00BD63A3" w:rsidRPr="009D5713">
              <w:rPr>
                <w:rFonts w:ascii="ＭＳ 明朝" w:hAnsi="ＭＳ 明朝" w:hint="eastAsia"/>
              </w:rPr>
              <w:t xml:space="preserve">　障害者雇用率を達成しており納付義務がない。</w:t>
            </w:r>
          </w:p>
          <w:p w14:paraId="58946B03" w14:textId="1719F8F9" w:rsidR="006A5CBC" w:rsidRPr="009D5713" w:rsidRDefault="00B8164E" w:rsidP="006A5CBC">
            <w:pPr>
              <w:ind w:firstLineChars="200" w:firstLine="420"/>
              <w:rPr>
                <w:rFonts w:ascii="ＭＳ 明朝" w:hAnsi="ＭＳ 明朝"/>
              </w:rPr>
            </w:pPr>
            <w:r w:rsidRPr="009D5713">
              <w:rPr>
                <w:rFonts w:ascii="ＭＳ 明朝" w:hAnsi="ＭＳ 明朝" w:hint="eastAsia"/>
              </w:rPr>
              <w:t>エ　障害者雇用納付金制度の対象事業主ではない。</w:t>
            </w:r>
            <w:r w:rsidR="00BD63A3" w:rsidRPr="009D5713">
              <w:rPr>
                <w:rFonts w:ascii="ＭＳ 明朝" w:hAnsi="ＭＳ 明朝" w:hint="eastAsia"/>
              </w:rPr>
              <w:t>（常用雇用労働者数が</w:t>
            </w:r>
            <w:r w:rsidR="001E7031" w:rsidRPr="009D5713">
              <w:rPr>
                <w:rFonts w:ascii="ＭＳ 明朝" w:hAnsi="ＭＳ 明朝" w:hint="eastAsia"/>
              </w:rPr>
              <w:t>43.5</w:t>
            </w:r>
            <w:r w:rsidR="00FE39CD" w:rsidRPr="009D5713">
              <w:rPr>
                <w:rFonts w:ascii="ＭＳ 明朝" w:hAnsi="ＭＳ 明朝" w:hint="eastAsia"/>
              </w:rPr>
              <w:t>人</w:t>
            </w:r>
            <w:r w:rsidR="006A5CBC" w:rsidRPr="009D5713">
              <w:rPr>
                <w:rFonts w:ascii="ＭＳ 明朝" w:hAnsi="ＭＳ 明朝" w:hint="eastAsia"/>
              </w:rPr>
              <w:t>以</w:t>
            </w:r>
            <w:r w:rsidR="00056F32" w:rsidRPr="009D5713">
              <w:rPr>
                <w:rFonts w:ascii="ＭＳ 明朝" w:hAnsi="ＭＳ 明朝" w:hint="eastAsia"/>
                <w:kern w:val="0"/>
              </w:rPr>
              <w:t>上</w:t>
            </w:r>
            <w:r w:rsidR="00056F32" w:rsidRPr="009D5713">
              <w:rPr>
                <w:rFonts w:ascii="ＭＳ 明朝" w:hAnsi="ＭＳ 明朝"/>
                <w:kern w:val="0"/>
              </w:rPr>
              <w:t>100</w:t>
            </w:r>
            <w:r w:rsidR="006A5CBC" w:rsidRPr="009D5713">
              <w:rPr>
                <w:rFonts w:ascii="ＭＳ 明朝" w:hAnsi="ＭＳ 明朝" w:hint="eastAsia"/>
              </w:rPr>
              <w:t>人以下）</w:t>
            </w:r>
          </w:p>
          <w:p w14:paraId="50DA2C74" w14:textId="77777777" w:rsidR="00A37B80" w:rsidRPr="00AF0683" w:rsidRDefault="009B4A0A" w:rsidP="00A37B80">
            <w:pPr>
              <w:rPr>
                <w:rFonts w:ascii="ＭＳ 明朝" w:hAnsi="ＭＳ 明朝"/>
                <w:sz w:val="16"/>
                <w:szCs w:val="16"/>
              </w:rPr>
            </w:pPr>
            <w:r w:rsidRPr="009D5713">
              <w:rPr>
                <w:rFonts w:ascii="ＭＳ 明朝" w:hAnsi="ＭＳ 明朝" w:hint="eastAsia"/>
              </w:rPr>
              <w:t>≪</w:t>
            </w:r>
            <w:r w:rsidRPr="009D5713">
              <w:rPr>
                <w:rFonts w:ascii="ＭＳ ゴシック" w:eastAsia="ＭＳ ゴシック" w:hAnsi="ＭＳ ゴシック" w:hint="eastAsia"/>
                <w:b/>
              </w:rPr>
              <w:t>「障害者雇用状況報告書」の作成義務のない団体</w:t>
            </w:r>
            <w:r w:rsidR="00193BFC" w:rsidRPr="009D5713">
              <w:rPr>
                <w:rFonts w:ascii="ＭＳ 明朝" w:hAnsi="ＭＳ 明朝" w:hint="eastAsia"/>
              </w:rPr>
              <w:t>は、</w:t>
            </w:r>
            <w:r w:rsidRPr="009D5713">
              <w:rPr>
                <w:rFonts w:ascii="ＭＳ 明朝" w:hAnsi="ＭＳ 明朝" w:hint="eastAsia"/>
              </w:rPr>
              <w:t>以下について該当する</w:t>
            </w:r>
            <w:r w:rsidRPr="00AF0683">
              <w:rPr>
                <w:rFonts w:ascii="ＭＳ 明朝" w:hAnsi="ＭＳ 明朝" w:hint="eastAsia"/>
              </w:rPr>
              <w:t>項目を○で囲んでください。</w:t>
            </w:r>
            <w:r w:rsidR="00A37B80" w:rsidRPr="00AF0683">
              <w:rPr>
                <w:rFonts w:ascii="ＭＳ 明朝" w:hAnsi="ＭＳ 明朝" w:hint="eastAsia"/>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F463FC" w:rsidRPr="00E02A19">
              <w:rPr>
                <w:rFonts w:ascii="ＭＳ 明朝" w:hAnsi="ＭＳ 明朝" w:hint="eastAsia"/>
                <w:sz w:val="16"/>
                <w:szCs w:val="16"/>
              </w:rPr>
              <w:t>９</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056F32">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056F32">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056F32">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77777777" w:rsidR="00056F32" w:rsidRPr="00106494" w:rsidRDefault="00A42557" w:rsidP="00056F32">
            <w:pPr>
              <w:ind w:firstLineChars="200" w:firstLine="420"/>
              <w:rPr>
                <w:rFonts w:ascii="ＭＳ 明朝" w:hAnsi="ＭＳ 明朝"/>
              </w:rPr>
            </w:pPr>
            <w:r>
              <w:rPr>
                <w:rFonts w:ascii="ＭＳ 明朝" w:hAnsi="ＭＳ 明朝" w:hint="eastAsia"/>
                <w:noProof/>
              </w:rPr>
              <mc:AlternateContent>
                <mc:Choice Requires="wps">
                  <w:drawing>
                    <wp:anchor distT="0" distB="0" distL="114300" distR="114300" simplePos="0" relativeHeight="251660800" behindDoc="0" locked="0" layoutInCell="1" allowOverlap="1" wp14:anchorId="505EFB45" wp14:editId="66DA6B25">
                      <wp:simplePos x="0" y="0"/>
                      <wp:positionH relativeFrom="column">
                        <wp:posOffset>3503295</wp:posOffset>
                      </wp:positionH>
                      <wp:positionV relativeFrom="paragraph">
                        <wp:posOffset>146685</wp:posOffset>
                      </wp:positionV>
                      <wp:extent cx="2159635" cy="431800"/>
                      <wp:effectExtent l="114300" t="0" r="12065" b="15875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635" cy="431800"/>
                              </a:xfrm>
                              <a:prstGeom prst="wedgeRoundRectCallout">
                                <a:avLst>
                                  <a:gd name="adj1" fmla="val -53622"/>
                                  <a:gd name="adj2" fmla="val 74541"/>
                                  <a:gd name="adj3" fmla="val 16667"/>
                                </a:avLst>
                              </a:prstGeom>
                              <a:solidFill>
                                <a:srgbClr val="FFFFFF"/>
                              </a:solidFill>
                              <a:ln w="9525">
                                <a:solidFill>
                                  <a:srgbClr val="000000"/>
                                </a:solidFill>
                                <a:miter lim="800000"/>
                                <a:headEnd/>
                                <a:tailEnd/>
                              </a:ln>
                            </wps:spPr>
                            <wps:txbx>
                              <w:txbxContent>
                                <w:p w14:paraId="786A8266" w14:textId="77777777" w:rsidR="00775370" w:rsidRPr="00685372" w:rsidRDefault="00775370" w:rsidP="00775370">
                                  <w:pPr>
                                    <w:pStyle w:val="Web"/>
                                    <w:spacing w:line="240" w:lineRule="exact"/>
                                    <w:rPr>
                                      <w:sz w:val="20"/>
                                      <w:szCs w:val="20"/>
                                    </w:rPr>
                                  </w:pPr>
                                  <w:r w:rsidRPr="00685372">
                                    <w:rPr>
                                      <w:rFonts w:hint="eastAsia"/>
                                      <w:sz w:val="20"/>
                                      <w:szCs w:val="20"/>
                                    </w:rPr>
                                    <w:t>段階的認証は加点の対象とするが、サイト認証は加点の対象としない。</w:t>
                                  </w:r>
                                </w:p>
                              </w:txbxContent>
                            </wps:txbx>
                            <wps:bodyPr rot="0" vert="horz" wrap="square" lIns="72000" tIns="0" rIns="72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5EFB45" id="AutoShape 44" o:spid="_x0000_s1028" type="#_x0000_t62" style="position:absolute;left:0;text-align:left;margin-left:275.85pt;margin-top:11.55pt;width:170.05pt;height:3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" adj="-782,26901">
                      <v:textbox inset="2mm,0,2mm,0">
                        <w:txbxContent>
                          <w:p w14:paraId="786A8266" w14:textId="77777777" w:rsidR="00775370" w:rsidRPr="00685372" w:rsidRDefault="00775370" w:rsidP="00775370">
                            <w:pPr>
                              <w:pStyle w:val="Web"/>
                              <w:spacing w:line="240" w:lineRule="exact"/>
                              <w:rPr>
                                <w:sz w:val="20"/>
                                <w:szCs w:val="20"/>
                              </w:rPr>
                            </w:pPr>
                            <w:r w:rsidRPr="00685372">
                              <w:rPr>
                                <w:rFonts w:hint="eastAsia"/>
                                <w:sz w:val="20"/>
                                <w:szCs w:val="20"/>
                              </w:rPr>
                              <w:t>段階的認証は加点の対象とするが、サイト認証は加点の対象としない。</w:t>
                            </w:r>
                          </w:p>
                        </w:txbxContent>
                      </v:textbox>
                    </v:shape>
                  </w:pict>
                </mc:Fallback>
              </mc:AlternateContent>
            </w:r>
            <w:r w:rsidR="00056F32" w:rsidRPr="00106494">
              <w:rPr>
                <w:rFonts w:ascii="ＭＳ 明朝" w:hAnsi="ＭＳ 明朝" w:hint="eastAsia"/>
              </w:rPr>
              <w:t>ア　取得している。</w:t>
            </w:r>
            <w:r w:rsidR="00056F32" w:rsidRPr="00106494">
              <w:rPr>
                <w:rFonts w:ascii="ＭＳ 明朝" w:hAnsi="ＭＳ 明朝" w:hint="eastAsia"/>
                <w:sz w:val="18"/>
                <w:szCs w:val="18"/>
              </w:rPr>
              <w:t>（登録証の写しを添付してください。）</w:t>
            </w:r>
          </w:p>
          <w:p w14:paraId="5EE62344" w14:textId="77777777" w:rsidR="00056F32" w:rsidRPr="00106494" w:rsidRDefault="00056F32" w:rsidP="00056F32">
            <w:pPr>
              <w:rPr>
                <w:rFonts w:ascii="ＭＳ 明朝" w:hAnsi="ＭＳ 明朝"/>
              </w:rPr>
            </w:pPr>
            <w:r w:rsidRPr="00106494">
              <w:rPr>
                <w:rFonts w:ascii="ＭＳ 明朝" w:hAnsi="ＭＳ 明朝" w:hint="eastAsia"/>
              </w:rPr>
              <w:t xml:space="preserve">    イ　取得していない。</w:t>
            </w:r>
          </w:p>
          <w:p w14:paraId="3DE3D64C" w14:textId="77777777" w:rsidR="00056F32" w:rsidRPr="00AF0683" w:rsidRDefault="00056F32" w:rsidP="00056F32">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056F32">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77777777" w:rsidR="00056F32" w:rsidRPr="00AF0683" w:rsidRDefault="00A42557" w:rsidP="00106494">
            <w:pPr>
              <w:ind w:leftChars="17" w:left="42" w:hangingChars="3" w:hanging="6"/>
              <w:rPr>
                <w:rFonts w:ascii="ＭＳ 明朝" w:hAnsi="ＭＳ 明朝"/>
              </w:rPr>
            </w:pPr>
            <w:r>
              <w:rPr>
                <w:rFonts w:ascii="ＭＳ 明朝" w:hAnsi="ＭＳ 明朝" w:hint="eastAsia"/>
                <w:noProof/>
              </w:rPr>
              <mc:AlternateContent>
                <mc:Choice Requires="wps">
                  <w:drawing>
                    <wp:anchor distT="0" distB="0" distL="114300" distR="114300" simplePos="0" relativeHeight="251656704" behindDoc="0" locked="0" layoutInCell="1" allowOverlap="1" wp14:anchorId="644D458D" wp14:editId="03722DA2">
                      <wp:simplePos x="0" y="0"/>
                      <wp:positionH relativeFrom="column">
                        <wp:posOffset>2188845</wp:posOffset>
                      </wp:positionH>
                      <wp:positionV relativeFrom="paragraph">
                        <wp:posOffset>199390</wp:posOffset>
                      </wp:positionV>
                      <wp:extent cx="2305050" cy="180975"/>
                      <wp:effectExtent l="0" t="0" r="19050" b="12382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80975"/>
                              </a:xfrm>
                              <a:prstGeom prst="wedgeRoundRectCallout">
                                <a:avLst>
                                  <a:gd name="adj1" fmla="val -41458"/>
                                  <a:gd name="adj2" fmla="val 93157"/>
                                  <a:gd name="adj3" fmla="val 16667"/>
                                </a:avLst>
                              </a:prstGeom>
                              <a:solidFill>
                                <a:srgbClr val="FFFFFF"/>
                              </a:solidFill>
                              <a:ln w="9525">
                                <a:solidFill>
                                  <a:srgbClr val="000000"/>
                                </a:solidFill>
                                <a:miter lim="800000"/>
                                <a:headEnd/>
                                <a:tailEnd/>
                              </a:ln>
                            </wps:spPr>
                            <wps:txbx>
                              <w:txbxContent>
                                <w:p w14:paraId="519F7A60" w14:textId="77777777" w:rsidR="00056F32" w:rsidRPr="00106494" w:rsidRDefault="00056F32" w:rsidP="00685372">
                                  <w:pPr>
                                    <w:pStyle w:val="Web"/>
                                    <w:spacing w:line="240" w:lineRule="exact"/>
                                    <w:jc w:val="center"/>
                                    <w:rPr>
                                      <w:sz w:val="18"/>
                                      <w:szCs w:val="18"/>
                                    </w:rPr>
                                  </w:pPr>
                                  <w:r w:rsidRPr="00106494">
                                    <w:rPr>
                                      <w:rFonts w:hint="eastAsia"/>
                                      <w:sz w:val="20"/>
                                      <w:szCs w:val="20"/>
                                    </w:rPr>
                                    <w:t>策定義務あり：従業員</w:t>
                                  </w:r>
                                  <w:r w:rsidRPr="00106494">
                                    <w:rPr>
                                      <w:sz w:val="20"/>
                                      <w:szCs w:val="20"/>
                                    </w:rPr>
                                    <w:t>1</w:t>
                                  </w:r>
                                  <w:r w:rsidRPr="00106494">
                                    <w:rPr>
                                      <w:rFonts w:hint="eastAsia"/>
                                      <w:sz w:val="20"/>
                                      <w:szCs w:val="20"/>
                                    </w:rPr>
                                    <w:t>01人以上</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4D458D" id="AutoShape 40" o:spid="_x0000_s1029" type="#_x0000_t62" style="position:absolute;left:0;text-align:left;margin-left:172.35pt;margin-top:15.7pt;width:181.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" adj="1845,30922">
                      <v:textbox inset="0,0,0,0">
                        <w:txbxContent>
                          <w:p w14:paraId="519F7A60" w14:textId="77777777" w:rsidR="00056F32" w:rsidRPr="00106494" w:rsidRDefault="00056F32" w:rsidP="00685372">
                            <w:pPr>
                              <w:pStyle w:val="Web"/>
                              <w:spacing w:line="240" w:lineRule="exact"/>
                              <w:jc w:val="center"/>
                              <w:rPr>
                                <w:sz w:val="18"/>
                                <w:szCs w:val="18"/>
                              </w:rPr>
                            </w:pPr>
                            <w:r w:rsidRPr="00106494">
                              <w:rPr>
                                <w:rFonts w:hint="eastAsia"/>
                                <w:sz w:val="20"/>
                                <w:szCs w:val="20"/>
                              </w:rPr>
                              <w:t>策定義務あり：従業員</w:t>
                            </w:r>
                            <w:r w:rsidRPr="00106494">
                              <w:rPr>
                                <w:sz w:val="20"/>
                                <w:szCs w:val="20"/>
                              </w:rPr>
                              <w:t>1</w:t>
                            </w:r>
                            <w:r w:rsidRPr="00106494">
                              <w:rPr>
                                <w:rFonts w:hint="eastAsia"/>
                                <w:sz w:val="20"/>
                                <w:szCs w:val="20"/>
                              </w:rPr>
                              <w:t>01人以上</w:t>
                            </w:r>
                          </w:p>
                        </w:txbxContent>
                      </v:textbox>
                    </v:shape>
                  </w:pict>
                </mc:Fallback>
              </mc:AlternateContent>
            </w:r>
            <w:r w:rsidR="00056F32" w:rsidRPr="00AF0683">
              <w:rPr>
                <w:rFonts w:ascii="ＭＳ 明朝" w:hAnsi="ＭＳ 明朝" w:hint="eastAsia"/>
              </w:rPr>
              <w:t xml:space="preserve">　</w:t>
            </w:r>
            <w:r w:rsidR="00056F32" w:rsidRPr="00ED6B6A">
              <w:rPr>
                <w:rFonts w:ascii="ＭＳ 明朝" w:hAnsi="ＭＳ 明朝" w:hint="eastAsia"/>
              </w:rPr>
              <w:t>該当するものに○をしてください。（申</w:t>
            </w:r>
            <w:r w:rsidR="00056F32" w:rsidRPr="00AF0683">
              <w:rPr>
                <w:rFonts w:ascii="ＭＳ 明朝" w:hAnsi="ＭＳ 明朝" w:hint="eastAsia"/>
              </w:rPr>
              <w:t>請日において労働局で受理及び認定されており、かつ有効期限内であること。）</w:t>
            </w:r>
          </w:p>
          <w:p w14:paraId="5D97ED83"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77777777"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77777777" w:rsidR="00056F32" w:rsidRPr="00106494" w:rsidRDefault="00A42557" w:rsidP="00056F32">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14:anchorId="4E4D598C" wp14:editId="08712475">
                      <wp:simplePos x="0" y="0"/>
                      <wp:positionH relativeFrom="column">
                        <wp:posOffset>1941195</wp:posOffset>
                      </wp:positionH>
                      <wp:positionV relativeFrom="paragraph">
                        <wp:posOffset>194945</wp:posOffset>
                      </wp:positionV>
                      <wp:extent cx="2305050" cy="216000"/>
                      <wp:effectExtent l="0" t="0" r="19050" b="127000"/>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216000"/>
                              </a:xfrm>
                              <a:prstGeom prst="wedgeRoundRectCallout">
                                <a:avLst>
                                  <a:gd name="adj1" fmla="val -41458"/>
                                  <a:gd name="adj2" fmla="val 93157"/>
                                  <a:gd name="adj3" fmla="val 16667"/>
                                </a:avLst>
                              </a:prstGeom>
                              <a:solidFill>
                                <a:srgbClr val="FFFFFF"/>
                              </a:solidFill>
                              <a:ln w="9525">
                                <a:solidFill>
                                  <a:srgbClr val="000000"/>
                                </a:solidFill>
                                <a:miter lim="800000"/>
                                <a:headEnd/>
                                <a:tailEnd/>
                              </a:ln>
                            </wps:spPr>
                            <wps:txbx>
                              <w:txbxContent>
                                <w:p w14:paraId="5BDE4A61" w14:textId="77777777" w:rsidR="00056F32" w:rsidRPr="00106494" w:rsidRDefault="00056F32" w:rsidP="00685372">
                                  <w:pPr>
                                    <w:pStyle w:val="Web"/>
                                    <w:spacing w:line="240" w:lineRule="exact"/>
                                    <w:jc w:val="center"/>
                                    <w:rPr>
                                      <w:sz w:val="18"/>
                                      <w:szCs w:val="18"/>
                                    </w:rPr>
                                  </w:pPr>
                                  <w:r w:rsidRPr="00106494">
                                    <w:rPr>
                                      <w:rFonts w:hint="eastAsia"/>
                                      <w:sz w:val="20"/>
                                      <w:szCs w:val="20"/>
                                    </w:rPr>
                                    <w:t>策定義務あり：従業員</w:t>
                                  </w:r>
                                  <w:r w:rsidRPr="00106494">
                                    <w:rPr>
                                      <w:sz w:val="20"/>
                                      <w:szCs w:val="20"/>
                                    </w:rPr>
                                    <w:t>3</w:t>
                                  </w:r>
                                  <w:r w:rsidRPr="00106494">
                                    <w:rPr>
                                      <w:rFonts w:hint="eastAsia"/>
                                      <w:sz w:val="20"/>
                                      <w:szCs w:val="20"/>
                                    </w:rPr>
                                    <w:t>01人以上</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4D598C" id="AutoShape 41" o:spid="_x0000_s1030" type="#_x0000_t62" style="position:absolute;left:0;text-align:left;margin-left:152.85pt;margin-top:15.35pt;width:181.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" adj="1845,30922">
                      <v:textbox inset="0,0,0,0">
                        <w:txbxContent>
                          <w:p w14:paraId="5BDE4A61" w14:textId="77777777" w:rsidR="00056F32" w:rsidRPr="00106494" w:rsidRDefault="00056F32" w:rsidP="00685372">
                            <w:pPr>
                              <w:pStyle w:val="Web"/>
                              <w:spacing w:line="240" w:lineRule="exact"/>
                              <w:jc w:val="center"/>
                              <w:rPr>
                                <w:sz w:val="18"/>
                                <w:szCs w:val="18"/>
                              </w:rPr>
                            </w:pPr>
                            <w:r w:rsidRPr="00106494">
                              <w:rPr>
                                <w:rFonts w:hint="eastAsia"/>
                                <w:sz w:val="20"/>
                                <w:szCs w:val="20"/>
                              </w:rPr>
                              <w:t>策定義務あり：従業員</w:t>
                            </w:r>
                            <w:r w:rsidRPr="00106494">
                              <w:rPr>
                                <w:sz w:val="20"/>
                                <w:szCs w:val="20"/>
                              </w:rPr>
                              <w:t>3</w:t>
                            </w:r>
                            <w:r w:rsidRPr="00106494">
                              <w:rPr>
                                <w:rFonts w:hint="eastAsia"/>
                                <w:sz w:val="20"/>
                                <w:szCs w:val="20"/>
                              </w:rPr>
                              <w:t>01人以上</w:t>
                            </w:r>
                          </w:p>
                        </w:txbxContent>
                      </v:textbox>
                    </v:shape>
                  </w:pict>
                </mc:Fallback>
              </mc:AlternateContent>
            </w:r>
            <w:r w:rsidR="00056F32" w:rsidRPr="00106494">
              <w:rPr>
                <w:rFonts w:ascii="ＭＳ 明朝" w:hAnsi="ＭＳ 明朝" w:hint="eastAsia"/>
              </w:rPr>
              <w:t xml:space="preserve">　　ア　認定を受けている。（</w:t>
            </w:r>
            <w:r w:rsidR="00056F32" w:rsidRPr="00106494">
              <w:rPr>
                <w:rFonts w:ascii="ＭＳ 明朝" w:hAnsi="ＭＳ 明朝" w:hint="eastAsia"/>
                <w:sz w:val="18"/>
                <w:szCs w:val="18"/>
              </w:rPr>
              <w:t>基準適合一般事業主認定通知書の写しを添付してください。</w:t>
            </w:r>
            <w:r w:rsidR="00056F32" w:rsidRPr="00106494">
              <w:rPr>
                <w:rFonts w:ascii="ＭＳ 明朝" w:hAnsi="ＭＳ 明朝" w:hint="eastAsia"/>
              </w:rPr>
              <w:t>）</w:t>
            </w:r>
          </w:p>
          <w:p w14:paraId="754A3A88" w14:textId="77777777"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77777777" w:rsidR="00106494" w:rsidRPr="009D5713" w:rsidRDefault="00106494" w:rsidP="00106494">
            <w:pPr>
              <w:ind w:left="630" w:hangingChars="300" w:hanging="630"/>
            </w:pPr>
            <w:r>
              <w:rPr>
                <w:rFonts w:hint="eastAsia"/>
              </w:rPr>
              <w:t xml:space="preserve">　　</w:t>
            </w:r>
            <w:r w:rsidRPr="009D5713">
              <w:rPr>
                <w:rFonts w:hint="eastAsia"/>
              </w:rPr>
              <w:t>※事業活動を行っている事業所等（本店・支店など）を報告してください。また、団体の当該事業所等について別添の「事業所調書兼実体調査同意書（様式１６）」を提出してください。</w:t>
            </w:r>
          </w:p>
          <w:p w14:paraId="08A5120A" w14:textId="77777777" w:rsidR="001E0881" w:rsidRPr="009D5713" w:rsidRDefault="00F343DC" w:rsidP="00F343DC">
            <w:pPr>
              <w:ind w:firstLineChars="100" w:firstLine="210"/>
            </w:pPr>
            <w:r w:rsidRPr="009D5713">
              <w:rPr>
                <w:rFonts w:hint="eastAsia"/>
              </w:rPr>
              <w:t>⑵</w:t>
            </w:r>
            <w:r w:rsidR="001E0881" w:rsidRPr="009D5713">
              <w:rPr>
                <w:rFonts w:hint="eastAsia"/>
              </w:rPr>
              <w:t xml:space="preserve">　</w:t>
            </w:r>
            <w:r w:rsidR="00DB578A" w:rsidRPr="009D5713">
              <w:rPr>
                <w:rFonts w:hint="eastAsia"/>
              </w:rPr>
              <w:t>本施設の従事者（予定）のうち広島市内在住者</w:t>
            </w:r>
            <w:r w:rsidR="002C2746" w:rsidRPr="009D5713">
              <w:rPr>
                <w:rFonts w:hint="eastAsia"/>
              </w:rPr>
              <w:t>数</w:t>
            </w:r>
            <w:r w:rsidR="006E040B" w:rsidRPr="009D5713">
              <w:rPr>
                <w:rFonts w:hint="eastAsia"/>
              </w:rPr>
              <w:t>（代表団体のみが記載すること</w:t>
            </w:r>
            <w:r w:rsidR="00522DB2" w:rsidRPr="009D5713">
              <w:rPr>
                <w:rFonts w:hint="eastAsia"/>
              </w:rPr>
              <w:t>。</w:t>
            </w:r>
            <w:r w:rsidR="006E040B" w:rsidRPr="009D5713">
              <w:rPr>
                <w:rFonts w:hint="eastAsia"/>
              </w:rPr>
              <w:t>）</w:t>
            </w:r>
          </w:p>
          <w:p w14:paraId="3FB1B04C" w14:textId="77777777" w:rsidR="002C2746" w:rsidRPr="009D5713" w:rsidRDefault="00DB578A" w:rsidP="00901F72">
            <w:pPr>
              <w:rPr>
                <w:u w:val="single"/>
              </w:rPr>
            </w:pPr>
            <w:r w:rsidRPr="009D5713">
              <w:rPr>
                <w:rFonts w:hint="eastAsia"/>
              </w:rPr>
              <w:t xml:space="preserve">　　</w:t>
            </w:r>
            <w:r w:rsidR="00522DB2" w:rsidRPr="009D5713">
              <w:rPr>
                <w:rFonts w:hint="eastAsia"/>
              </w:rPr>
              <w:t xml:space="preserve">　</w:t>
            </w:r>
            <w:r w:rsidRPr="009D5713">
              <w:rPr>
                <w:rFonts w:hint="eastAsia"/>
              </w:rPr>
              <w:t>施設従事者</w:t>
            </w:r>
            <w:r w:rsidR="006F507F" w:rsidRPr="009D5713">
              <w:rPr>
                <w:rFonts w:hint="eastAsia"/>
              </w:rPr>
              <w:t>数</w:t>
            </w:r>
            <w:r w:rsidRPr="009D5713">
              <w:rPr>
                <w:rFonts w:hint="eastAsia"/>
              </w:rPr>
              <w:t>（予定）</w:t>
            </w:r>
            <w:r w:rsidR="002C2746" w:rsidRPr="009D5713">
              <w:rPr>
                <w:rFonts w:hint="eastAsia"/>
                <w:u w:val="single"/>
              </w:rPr>
              <w:t xml:space="preserve">　　　人</w:t>
            </w:r>
            <w:r w:rsidR="002C2746" w:rsidRPr="009D5713">
              <w:rPr>
                <w:rFonts w:hint="eastAsia"/>
              </w:rPr>
              <w:t>、うち広島市内在住者数</w:t>
            </w:r>
            <w:r w:rsidR="002C2746" w:rsidRPr="009D5713">
              <w:rPr>
                <w:rFonts w:hint="eastAsia"/>
                <w:u w:val="single"/>
              </w:rPr>
              <w:t xml:space="preserve">　　　人</w:t>
            </w:r>
          </w:p>
          <w:p w14:paraId="1EC522F6" w14:textId="77777777" w:rsidR="00106494" w:rsidRPr="00106494" w:rsidRDefault="00106494" w:rsidP="00106494">
            <w:pPr>
              <w:ind w:left="630" w:hangingChars="300" w:hanging="630"/>
            </w:pPr>
            <w:r w:rsidRPr="009D5713">
              <w:rPr>
                <w:rFonts w:hint="eastAsia"/>
              </w:rPr>
              <w:t xml:space="preserve">　　※管理開始後に、従事者名簿とともに市内在住者であることが確認できる書類を提出していただきます。</w:t>
            </w:r>
            <w:bookmarkStart w:id="0" w:name="_GoBack"/>
            <w:bookmarkEnd w:id="0"/>
          </w:p>
        </w:tc>
      </w:tr>
    </w:tbl>
    <w:p w14:paraId="6A7E3A79" w14:textId="2CF809EF" w:rsidR="007D6106" w:rsidRPr="00AF0683" w:rsidRDefault="007D6106" w:rsidP="00DB643D">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sectPr w:rsidR="007D6106" w:rsidRPr="00AF0683" w:rsidSect="00056F32">
      <w:footerReference w:type="even" r:id="rId8"/>
      <w:pgSz w:w="11906" w:h="16838" w:code="9"/>
      <w:pgMar w:top="851" w:right="1134" w:bottom="851" w:left="1134" w:header="0" w:footer="567" w:gutter="0"/>
      <w:pgNumType w:fmt="numberInDash" w:start="23"/>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3A2AB" w14:textId="77777777" w:rsidR="00F4583A" w:rsidRDefault="00F4583A">
      <w:r>
        <w:separator/>
      </w:r>
    </w:p>
  </w:endnote>
  <w:endnote w:type="continuationSeparator" w:id="0">
    <w:p w14:paraId="7177A231" w14:textId="77777777" w:rsidR="00F4583A" w:rsidRDefault="00F45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2E0C1E" w14:textId="77777777" w:rsidR="00F84DCA" w:rsidRDefault="00F84D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93BBB4" w14:textId="77777777" w:rsidR="00F84DCA" w:rsidRDefault="00F84DC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C2ECE" w14:textId="77777777" w:rsidR="00F4583A" w:rsidRDefault="00F4583A">
      <w:r>
        <w:separator/>
      </w:r>
    </w:p>
  </w:footnote>
  <w:footnote w:type="continuationSeparator" w:id="0">
    <w:p w14:paraId="253B98A9" w14:textId="77777777" w:rsidR="00F4583A" w:rsidRDefault="00F45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91D"/>
    <w:rsid w:val="00027798"/>
    <w:rsid w:val="00056F32"/>
    <w:rsid w:val="00060161"/>
    <w:rsid w:val="000715FA"/>
    <w:rsid w:val="000808B9"/>
    <w:rsid w:val="000960AC"/>
    <w:rsid w:val="00096C5A"/>
    <w:rsid w:val="00096D8D"/>
    <w:rsid w:val="000A09A1"/>
    <w:rsid w:val="000B5929"/>
    <w:rsid w:val="000D0825"/>
    <w:rsid w:val="000D246E"/>
    <w:rsid w:val="000D6CC8"/>
    <w:rsid w:val="000F0EF9"/>
    <w:rsid w:val="00105781"/>
    <w:rsid w:val="00106494"/>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2051F"/>
    <w:rsid w:val="00221A01"/>
    <w:rsid w:val="00224212"/>
    <w:rsid w:val="002632E6"/>
    <w:rsid w:val="00274687"/>
    <w:rsid w:val="002C2746"/>
    <w:rsid w:val="002C7AE7"/>
    <w:rsid w:val="002F148C"/>
    <w:rsid w:val="00374CFA"/>
    <w:rsid w:val="00382B68"/>
    <w:rsid w:val="0039303B"/>
    <w:rsid w:val="003A0C66"/>
    <w:rsid w:val="003A5BDF"/>
    <w:rsid w:val="003A6051"/>
    <w:rsid w:val="003B7FDC"/>
    <w:rsid w:val="003F3EE7"/>
    <w:rsid w:val="00400083"/>
    <w:rsid w:val="004029D4"/>
    <w:rsid w:val="004045FF"/>
    <w:rsid w:val="00437AA0"/>
    <w:rsid w:val="00437BE5"/>
    <w:rsid w:val="004479A0"/>
    <w:rsid w:val="00447BB2"/>
    <w:rsid w:val="0045507B"/>
    <w:rsid w:val="00462D30"/>
    <w:rsid w:val="00464F89"/>
    <w:rsid w:val="00472315"/>
    <w:rsid w:val="0047362D"/>
    <w:rsid w:val="0047443F"/>
    <w:rsid w:val="00475EF5"/>
    <w:rsid w:val="004776B3"/>
    <w:rsid w:val="004942A6"/>
    <w:rsid w:val="004D2BE2"/>
    <w:rsid w:val="004D6CC6"/>
    <w:rsid w:val="004E297E"/>
    <w:rsid w:val="0050771E"/>
    <w:rsid w:val="00516D0C"/>
    <w:rsid w:val="005208EE"/>
    <w:rsid w:val="00520CD3"/>
    <w:rsid w:val="00522DB2"/>
    <w:rsid w:val="00537D8E"/>
    <w:rsid w:val="00551CCA"/>
    <w:rsid w:val="0056518D"/>
    <w:rsid w:val="00565F08"/>
    <w:rsid w:val="00570625"/>
    <w:rsid w:val="005A2E2D"/>
    <w:rsid w:val="005F0C3B"/>
    <w:rsid w:val="005F3B62"/>
    <w:rsid w:val="006069F3"/>
    <w:rsid w:val="00622C79"/>
    <w:rsid w:val="006246B1"/>
    <w:rsid w:val="006275C7"/>
    <w:rsid w:val="00627613"/>
    <w:rsid w:val="00635365"/>
    <w:rsid w:val="00640137"/>
    <w:rsid w:val="0066379F"/>
    <w:rsid w:val="00685372"/>
    <w:rsid w:val="00697837"/>
    <w:rsid w:val="006A4795"/>
    <w:rsid w:val="006A5CBC"/>
    <w:rsid w:val="006B586F"/>
    <w:rsid w:val="006C4DCB"/>
    <w:rsid w:val="006E040B"/>
    <w:rsid w:val="006E51FA"/>
    <w:rsid w:val="006E7778"/>
    <w:rsid w:val="006F507F"/>
    <w:rsid w:val="0070259C"/>
    <w:rsid w:val="00743C0A"/>
    <w:rsid w:val="00754DA3"/>
    <w:rsid w:val="00775370"/>
    <w:rsid w:val="00781100"/>
    <w:rsid w:val="007B49A2"/>
    <w:rsid w:val="007B7779"/>
    <w:rsid w:val="007C5686"/>
    <w:rsid w:val="007D143E"/>
    <w:rsid w:val="007D6106"/>
    <w:rsid w:val="007D6DA0"/>
    <w:rsid w:val="007F645C"/>
    <w:rsid w:val="00824B3D"/>
    <w:rsid w:val="00827411"/>
    <w:rsid w:val="00837FDA"/>
    <w:rsid w:val="00860243"/>
    <w:rsid w:val="00890DDA"/>
    <w:rsid w:val="008D1DAA"/>
    <w:rsid w:val="008E11B3"/>
    <w:rsid w:val="008E710A"/>
    <w:rsid w:val="00901F72"/>
    <w:rsid w:val="00904F5D"/>
    <w:rsid w:val="00933A42"/>
    <w:rsid w:val="00942727"/>
    <w:rsid w:val="009644C4"/>
    <w:rsid w:val="00983D65"/>
    <w:rsid w:val="009870CB"/>
    <w:rsid w:val="009A05D3"/>
    <w:rsid w:val="009B4A0A"/>
    <w:rsid w:val="009B5F35"/>
    <w:rsid w:val="009D49DF"/>
    <w:rsid w:val="009D5713"/>
    <w:rsid w:val="00A3519A"/>
    <w:rsid w:val="00A37B80"/>
    <w:rsid w:val="00A41DD1"/>
    <w:rsid w:val="00A42557"/>
    <w:rsid w:val="00A72A2A"/>
    <w:rsid w:val="00A750AF"/>
    <w:rsid w:val="00A7609B"/>
    <w:rsid w:val="00A768F3"/>
    <w:rsid w:val="00A83766"/>
    <w:rsid w:val="00A91456"/>
    <w:rsid w:val="00AC476C"/>
    <w:rsid w:val="00AF0683"/>
    <w:rsid w:val="00B02FA2"/>
    <w:rsid w:val="00B47448"/>
    <w:rsid w:val="00B61AB9"/>
    <w:rsid w:val="00B733E2"/>
    <w:rsid w:val="00B8164E"/>
    <w:rsid w:val="00B83001"/>
    <w:rsid w:val="00BD63A3"/>
    <w:rsid w:val="00C241C1"/>
    <w:rsid w:val="00C26420"/>
    <w:rsid w:val="00C733A5"/>
    <w:rsid w:val="00C81BF8"/>
    <w:rsid w:val="00CA7100"/>
    <w:rsid w:val="00CC718A"/>
    <w:rsid w:val="00CD62FE"/>
    <w:rsid w:val="00D34F33"/>
    <w:rsid w:val="00D426B4"/>
    <w:rsid w:val="00D4720E"/>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917A9"/>
    <w:rsid w:val="00EA6094"/>
    <w:rsid w:val="00ED6B6A"/>
    <w:rsid w:val="00F343DC"/>
    <w:rsid w:val="00F35D7F"/>
    <w:rsid w:val="00F4567D"/>
    <w:rsid w:val="00F4583A"/>
    <w:rsid w:val="00F463FC"/>
    <w:rsid w:val="00F50FAE"/>
    <w:rsid w:val="00F84658"/>
    <w:rsid w:val="00F84DCA"/>
    <w:rsid w:val="00FA22A7"/>
    <w:rsid w:val="00FC421C"/>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table" w:styleId="a8">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a">
    <w:name w:val="annotation reference"/>
    <w:basedOn w:val="a0"/>
    <w:semiHidden/>
    <w:unhideWhenUsed/>
    <w:rsid w:val="00194A4F"/>
    <w:rPr>
      <w:sz w:val="18"/>
      <w:szCs w:val="18"/>
    </w:rPr>
  </w:style>
  <w:style w:type="paragraph" w:styleId="ab">
    <w:name w:val="annotation text"/>
    <w:basedOn w:val="a"/>
    <w:link w:val="ac"/>
    <w:semiHidden/>
    <w:unhideWhenUsed/>
    <w:rsid w:val="00194A4F"/>
    <w:pPr>
      <w:jc w:val="left"/>
    </w:pPr>
  </w:style>
  <w:style w:type="character" w:customStyle="1" w:styleId="ac">
    <w:name w:val="コメント文字列 (文字)"/>
    <w:basedOn w:val="a0"/>
    <w:link w:val="ab"/>
    <w:semiHidden/>
    <w:rsid w:val="00194A4F"/>
    <w:rPr>
      <w:kern w:val="2"/>
      <w:sz w:val="21"/>
      <w:szCs w:val="24"/>
    </w:rPr>
  </w:style>
  <w:style w:type="paragraph" w:styleId="ad">
    <w:name w:val="annotation subject"/>
    <w:basedOn w:val="ab"/>
    <w:next w:val="ab"/>
    <w:link w:val="ae"/>
    <w:semiHidden/>
    <w:unhideWhenUsed/>
    <w:rsid w:val="00194A4F"/>
    <w:rPr>
      <w:b/>
      <w:bCs/>
    </w:rPr>
  </w:style>
  <w:style w:type="character" w:customStyle="1" w:styleId="ae">
    <w:name w:val="コメント内容 (文字)"/>
    <w:basedOn w:val="ac"/>
    <w:link w:val="ad"/>
    <w:semiHidden/>
    <w:rsid w:val="00194A4F"/>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FF6E-D15B-454F-B182-CBF14FCD1CF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22</TotalTime>
  <Pages>2</Pages>
  <Words>318</Words>
  <Characters>1817</Characters>
  <DocSecurity>0</DocSecurity>
  <Lines>15</Lines>
  <Paragraphs>4</Paragraphs>
  <ScaleCrop>false</ScaleCrop>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2021-07-02T06:24:00Z</cp:lastPrinted>
  <dcterms:created xsi:type="dcterms:W3CDTF">2019-07-01T02:45:00Z</dcterms:created>
  <dcterms:modified xsi:type="dcterms:W3CDTF">2021-07-02T06:24:00Z</dcterms:modified>
</cp:coreProperties>
</file>