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D3B" w:rsidRPr="00BC018E" w:rsidRDefault="00A26885" w:rsidP="00AA589D">
      <w:pPr>
        <w:spacing w:line="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介護保険料</w:t>
      </w:r>
      <w:r w:rsidR="00AA589D" w:rsidRPr="00BC018E">
        <w:rPr>
          <w:rFonts w:hint="eastAsia"/>
          <w:b/>
          <w:sz w:val="32"/>
          <w:szCs w:val="32"/>
        </w:rPr>
        <w:t>減免申請に係る申立</w:t>
      </w:r>
      <w:r w:rsidR="00860D3B" w:rsidRPr="00BC018E">
        <w:rPr>
          <w:rFonts w:hint="eastAsia"/>
          <w:b/>
          <w:sz w:val="32"/>
          <w:szCs w:val="32"/>
        </w:rPr>
        <w:t>書</w:t>
      </w:r>
      <w:r w:rsidR="00AA589D" w:rsidRPr="00BC018E">
        <w:rPr>
          <w:rFonts w:hint="eastAsia"/>
          <w:b/>
          <w:sz w:val="32"/>
          <w:szCs w:val="32"/>
        </w:rPr>
        <w:t>（</w:t>
      </w:r>
      <w:r w:rsidR="005B1A44">
        <w:rPr>
          <w:rFonts w:hint="eastAsia"/>
          <w:b/>
          <w:sz w:val="32"/>
          <w:szCs w:val="32"/>
        </w:rPr>
        <w:t>新型コロナ関連用</w:t>
      </w:r>
      <w:r w:rsidR="00AA589D" w:rsidRPr="00BC018E">
        <w:rPr>
          <w:rFonts w:hint="eastAsia"/>
          <w:b/>
          <w:sz w:val="32"/>
          <w:szCs w:val="32"/>
        </w:rPr>
        <w:t>）</w:t>
      </w:r>
    </w:p>
    <w:p w:rsidR="00860D3B" w:rsidRDefault="00860D3B" w:rsidP="00860D3B">
      <w:pPr>
        <w:pStyle w:val="a6"/>
        <w:ind w:right="960"/>
      </w:pPr>
    </w:p>
    <w:p w:rsidR="00860D3B" w:rsidRPr="00860D3B" w:rsidRDefault="00860D3B" w:rsidP="00860D3B"/>
    <w:p w:rsidR="00860D3B" w:rsidRDefault="005B1A44">
      <w:pPr>
        <w:pStyle w:val="a6"/>
        <w:jc w:val="right"/>
      </w:pPr>
      <w:r>
        <w:rPr>
          <w:rFonts w:hint="eastAsia"/>
        </w:rPr>
        <w:t>令和</w:t>
      </w:r>
      <w:r w:rsidR="00860D3B">
        <w:rPr>
          <w:rFonts w:hint="eastAsia"/>
        </w:rPr>
        <w:t xml:space="preserve">　　年　　月　　日</w:t>
      </w:r>
    </w:p>
    <w:p w:rsidR="00860D3B" w:rsidRDefault="00860D3B">
      <w:r>
        <w:rPr>
          <w:rFonts w:hint="eastAsia"/>
        </w:rPr>
        <w:t>（あて先）</w:t>
      </w:r>
    </w:p>
    <w:p w:rsidR="00860D3B" w:rsidRDefault="00860D3B">
      <w:pPr>
        <w:pStyle w:val="a6"/>
      </w:pPr>
      <w:r>
        <w:rPr>
          <w:rFonts w:hint="eastAsia"/>
        </w:rPr>
        <w:t xml:space="preserve">広島市　　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区長　</w:t>
      </w:r>
    </w:p>
    <w:p w:rsidR="00860D3B" w:rsidRDefault="008E52CC">
      <w:pPr>
        <w:pStyle w:val="a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ABE0B" wp14:editId="53298F80">
                <wp:simplePos x="0" y="0"/>
                <wp:positionH relativeFrom="column">
                  <wp:posOffset>2299970</wp:posOffset>
                </wp:positionH>
                <wp:positionV relativeFrom="paragraph">
                  <wp:posOffset>60325</wp:posOffset>
                </wp:positionV>
                <wp:extent cx="4105275" cy="146685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1466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FCDB40" id="円/楕円 1" o:spid="_x0000_s1026" style="position:absolute;left:0;text-align:left;margin-left:181.1pt;margin-top:4.75pt;width:323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" filled="f" strokecolor="black [3213]" strokeweight="2pt"/>
            </w:pict>
          </mc:Fallback>
        </mc:AlternateContent>
      </w:r>
      <w:r w:rsidR="00860D3B">
        <w:rPr>
          <w:rFonts w:hint="eastAsia"/>
        </w:rPr>
        <w:t xml:space="preserve">　</w:t>
      </w:r>
    </w:p>
    <w:p w:rsidR="00860D3B" w:rsidRDefault="00860D3B"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</w:t>
      </w:r>
      <w:r w:rsidR="00D6585E">
        <w:rPr>
          <w:rFonts w:hint="eastAsia"/>
        </w:rPr>
        <w:t>（生計中心</w:t>
      </w:r>
      <w:r>
        <w:rPr>
          <w:rFonts w:hint="eastAsia"/>
        </w:rPr>
        <w:t xml:space="preserve">者）　　　　　　　　　　　　　　　</w:t>
      </w:r>
    </w:p>
    <w:p w:rsidR="00860D3B" w:rsidRDefault="00860D3B">
      <w:pPr>
        <w:rPr>
          <w:u w:val="single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u w:val="single"/>
        </w:rPr>
        <w:t xml:space="preserve">住　所　広島市　　　　　　　　　　　　　　　　</w:t>
      </w:r>
      <w:r w:rsidR="00E67667">
        <w:rPr>
          <w:rFonts w:hint="eastAsia"/>
          <w:u w:val="single"/>
        </w:rPr>
        <w:t xml:space="preserve">　</w:t>
      </w:r>
    </w:p>
    <w:p w:rsidR="00860D3B" w:rsidRDefault="00860D3B">
      <w:pPr>
        <w:pStyle w:val="a6"/>
        <w:spacing w:line="420" w:lineRule="auto"/>
      </w:pP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860D3B" w:rsidRDefault="00860D3B">
      <w:pPr>
        <w:spacing w:line="20" w:lineRule="atLeast"/>
        <w:rPr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氏　名　　　　　　　　　　　　　　　　　</w:t>
      </w:r>
      <w:r w:rsidR="00FD316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E67667">
        <w:rPr>
          <w:rFonts w:hint="eastAsia"/>
          <w:u w:val="single"/>
        </w:rPr>
        <w:t xml:space="preserve">　</w:t>
      </w:r>
    </w:p>
    <w:p w:rsidR="00860D3B" w:rsidRDefault="00860D3B">
      <w:pPr>
        <w:spacing w:line="20" w:lineRule="atLeast"/>
        <w:rPr>
          <w:sz w:val="21"/>
        </w:rPr>
      </w:pPr>
      <w:r>
        <w:rPr>
          <w:rFonts w:hint="eastAsia"/>
        </w:rPr>
        <w:t xml:space="preserve">　　　　　　　　　　　　　　　　</w:t>
      </w:r>
      <w:bookmarkStart w:id="0" w:name="_GoBack"/>
      <w:bookmarkEnd w:id="0"/>
      <w:r>
        <w:rPr>
          <w:rFonts w:hint="eastAsia"/>
          <w:sz w:val="21"/>
        </w:rPr>
        <w:t xml:space="preserve">　</w:t>
      </w:r>
    </w:p>
    <w:p w:rsidR="00860D3B" w:rsidRDefault="00AA589D" w:rsidP="00AA589D">
      <w:pPr>
        <w:pStyle w:val="a6"/>
      </w:pPr>
      <w:r>
        <w:rPr>
          <w:rFonts w:hint="eastAsia"/>
        </w:rPr>
        <w:t xml:space="preserve">　</w:t>
      </w:r>
    </w:p>
    <w:p w:rsidR="00AA589D" w:rsidRPr="00AA589D" w:rsidRDefault="00AA589D" w:rsidP="00BC018E">
      <w:pPr>
        <w:spacing w:line="360" w:lineRule="auto"/>
      </w:pPr>
    </w:p>
    <w:p w:rsidR="00AA589D" w:rsidRDefault="008E52CC" w:rsidP="00BC018E">
      <w:pPr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6299F" wp14:editId="76078C74">
                <wp:simplePos x="0" y="0"/>
                <wp:positionH relativeFrom="column">
                  <wp:posOffset>-147955</wp:posOffset>
                </wp:positionH>
                <wp:positionV relativeFrom="paragraph">
                  <wp:posOffset>107950</wp:posOffset>
                </wp:positionV>
                <wp:extent cx="2543175" cy="1028700"/>
                <wp:effectExtent l="0" t="495300" r="1514475" b="19050"/>
                <wp:wrapNone/>
                <wp:docPr id="2" name="線吹き出し 2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028700"/>
                        </a:xfrm>
                        <a:prstGeom prst="borderCallout2">
                          <a:avLst>
                            <a:gd name="adj1" fmla="val 43578"/>
                            <a:gd name="adj2" fmla="val 101192"/>
                            <a:gd name="adj3" fmla="val 20819"/>
                            <a:gd name="adj4" fmla="val 143846"/>
                            <a:gd name="adj5" fmla="val -47852"/>
                            <a:gd name="adj6" fmla="val 15773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2CC" w:rsidRDefault="008E52CC" w:rsidP="008E52CC">
                            <w:pPr>
                              <w:rPr>
                                <w:sz w:val="28"/>
                              </w:rPr>
                            </w:pPr>
                            <w:r w:rsidRPr="008E52CC">
                              <w:rPr>
                                <w:rFonts w:hint="eastAsia"/>
                                <w:sz w:val="28"/>
                              </w:rPr>
                              <w:t>生計中心者の住所</w:t>
                            </w:r>
                            <w:r w:rsidR="00C5210B">
                              <w:rPr>
                                <w:rFonts w:hint="eastAsia"/>
                                <w:sz w:val="28"/>
                              </w:rPr>
                              <w:t>、</w:t>
                            </w:r>
                            <w:r w:rsidRPr="008E52CC">
                              <w:rPr>
                                <w:rFonts w:hint="eastAsia"/>
                                <w:sz w:val="28"/>
                              </w:rPr>
                              <w:t>氏名を</w:t>
                            </w:r>
                          </w:p>
                          <w:p w:rsidR="008E52CC" w:rsidRPr="008E52CC" w:rsidRDefault="008E52CC" w:rsidP="008E52CC">
                            <w:pPr>
                              <w:rPr>
                                <w:sz w:val="28"/>
                              </w:rPr>
                            </w:pPr>
                            <w:r w:rsidRPr="008E52CC">
                              <w:rPr>
                                <w:rFonts w:hint="eastAsia"/>
                                <w:sz w:val="28"/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6299F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2" o:spid="_x0000_s1026" type="#_x0000_t48" style="position:absolute;left:0;text-align:left;margin-left:-11.65pt;margin-top:8.5pt;width:200.2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" adj="34071,-10336,31071,4497,21857,9413" fillcolor="white [3201]" strokecolor="black [3213]" strokeweight="2pt">
                <v:textbox>
                  <w:txbxContent>
                    <w:p w:rsidR="008E52CC" w:rsidRDefault="008E52CC" w:rsidP="008E52CC">
                      <w:pPr>
                        <w:rPr>
                          <w:sz w:val="28"/>
                        </w:rPr>
                      </w:pPr>
                      <w:r w:rsidRPr="008E52CC">
                        <w:rPr>
                          <w:rFonts w:hint="eastAsia"/>
                          <w:sz w:val="28"/>
                        </w:rPr>
                        <w:t>生計中心者の住所</w:t>
                      </w:r>
                      <w:r w:rsidR="00C5210B">
                        <w:rPr>
                          <w:rFonts w:hint="eastAsia"/>
                          <w:sz w:val="28"/>
                        </w:rPr>
                        <w:t>、</w:t>
                      </w:r>
                      <w:r w:rsidRPr="008E52CC">
                        <w:rPr>
                          <w:rFonts w:hint="eastAsia"/>
                          <w:sz w:val="28"/>
                        </w:rPr>
                        <w:t>氏名を</w:t>
                      </w:r>
                    </w:p>
                    <w:p w:rsidR="008E52CC" w:rsidRPr="008E52CC" w:rsidRDefault="008E52CC" w:rsidP="008E52CC">
                      <w:pPr>
                        <w:rPr>
                          <w:sz w:val="28"/>
                        </w:rPr>
                      </w:pPr>
                      <w:r w:rsidRPr="008E52CC">
                        <w:rPr>
                          <w:rFonts w:hint="eastAsia"/>
                          <w:sz w:val="28"/>
                        </w:rPr>
                        <w:t>ご記入ください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8F3672">
        <w:rPr>
          <w:rFonts w:hint="eastAsia"/>
        </w:rPr>
        <w:t xml:space="preserve">　</w:t>
      </w:r>
      <w:r w:rsidR="00AA589D">
        <w:rPr>
          <w:rFonts w:hint="eastAsia"/>
        </w:rPr>
        <w:t>介護保険料の減免</w:t>
      </w:r>
      <w:r w:rsidR="00BC018E">
        <w:rPr>
          <w:rFonts w:hint="eastAsia"/>
        </w:rPr>
        <w:t>申請を行うにあたり、</w:t>
      </w:r>
      <w:r w:rsidR="005B1A44">
        <w:rPr>
          <w:rFonts w:hint="eastAsia"/>
        </w:rPr>
        <w:t>新型コロナウイルス感染症の影響を受けた収入の減少</w:t>
      </w:r>
      <w:r w:rsidR="00AA589D">
        <w:rPr>
          <w:rFonts w:hint="eastAsia"/>
        </w:rPr>
        <w:t>に対して、</w:t>
      </w:r>
      <w:r w:rsidR="004A4EB5">
        <w:rPr>
          <w:rFonts w:hint="eastAsia"/>
        </w:rPr>
        <w:t>減少が見込まれる事業収入等を補填する</w:t>
      </w:r>
      <w:r w:rsidR="00AA589D">
        <w:rPr>
          <w:rFonts w:hint="eastAsia"/>
        </w:rPr>
        <w:t>保険金及び損害賠償金の支給を受けていないことを申し立てます。</w:t>
      </w:r>
    </w:p>
    <w:p w:rsidR="00E67667" w:rsidRDefault="00AA589D" w:rsidP="00BC018E">
      <w:pPr>
        <w:spacing w:line="360" w:lineRule="auto"/>
        <w:rPr>
          <w:szCs w:val="24"/>
        </w:rPr>
      </w:pPr>
      <w:r>
        <w:rPr>
          <w:rFonts w:hint="eastAsia"/>
        </w:rPr>
        <w:t xml:space="preserve">　なお、状況に変化があった場合は、</w:t>
      </w:r>
      <w:r w:rsidR="00BC018E">
        <w:rPr>
          <w:rFonts w:hint="eastAsia"/>
          <w:szCs w:val="24"/>
        </w:rPr>
        <w:t>直ちにその旨を届け出ます。</w:t>
      </w:r>
    </w:p>
    <w:p w:rsidR="00BC018E" w:rsidRDefault="00BC018E" w:rsidP="00BC018E">
      <w:pPr>
        <w:spacing w:line="360" w:lineRule="auto"/>
        <w:rPr>
          <w:szCs w:val="24"/>
        </w:rPr>
      </w:pPr>
    </w:p>
    <w:p w:rsidR="00BC018E" w:rsidRDefault="00BC018E" w:rsidP="00BC018E">
      <w:pPr>
        <w:spacing w:line="360" w:lineRule="auto"/>
        <w:rPr>
          <w:szCs w:val="24"/>
        </w:rPr>
      </w:pPr>
    </w:p>
    <w:p w:rsidR="00860D3B" w:rsidRPr="00DD7C38" w:rsidRDefault="00860D3B" w:rsidP="00AA589D"/>
    <w:sectPr w:rsidR="00860D3B" w:rsidRPr="00DD7C38" w:rsidSect="00BC01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851" w:bottom="567" w:left="1418" w:header="851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51A" w:rsidRDefault="00FE251A">
      <w:r>
        <w:separator/>
      </w:r>
    </w:p>
  </w:endnote>
  <w:endnote w:type="continuationSeparator" w:id="0">
    <w:p w:rsidR="00FE251A" w:rsidRDefault="00FE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ABA" w:rsidRDefault="006B3AB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ABA" w:rsidRDefault="006B3AB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ABA" w:rsidRDefault="006B3A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51A" w:rsidRDefault="00FE251A">
      <w:r>
        <w:separator/>
      </w:r>
    </w:p>
  </w:footnote>
  <w:footnote w:type="continuationSeparator" w:id="0">
    <w:p w:rsidR="00FE251A" w:rsidRDefault="00FE2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ABA" w:rsidRDefault="006B3AB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F90" w:rsidRPr="007D7F90" w:rsidRDefault="006B3ABA" w:rsidP="007D7F90">
    <w:pPr>
      <w:pStyle w:val="a8"/>
      <w:jc w:val="right"/>
      <w:rPr>
        <w:sz w:val="21"/>
      </w:rPr>
    </w:pPr>
    <w:r>
      <w:rPr>
        <w:rFonts w:hint="eastAsia"/>
        <w:sz w:val="21"/>
      </w:rPr>
      <w:t>様式</w:t>
    </w:r>
    <w:r>
      <w:rPr>
        <w:rFonts w:hint="eastAsia"/>
        <w:sz w:val="21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ABA" w:rsidRDefault="006B3AB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4E67"/>
    <w:multiLevelType w:val="singleLevel"/>
    <w:tmpl w:val="31781A06"/>
    <w:lvl w:ilvl="0">
      <w:start w:val="2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</w:abstractNum>
  <w:abstractNum w:abstractNumId="1" w15:restartNumberingAfterBreak="0">
    <w:nsid w:val="1D3F2754"/>
    <w:multiLevelType w:val="singleLevel"/>
    <w:tmpl w:val="D6EEF188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240"/>
      </w:pPr>
      <w:rPr>
        <w:rFonts w:hint="eastAsia"/>
      </w:rPr>
    </w:lvl>
  </w:abstractNum>
  <w:abstractNum w:abstractNumId="2" w15:restartNumberingAfterBreak="0">
    <w:nsid w:val="3A40649B"/>
    <w:multiLevelType w:val="singleLevel"/>
    <w:tmpl w:val="AE3CDB22"/>
    <w:lvl w:ilvl="0">
      <w:start w:val="1"/>
      <w:numFmt w:val="decimalFullWidth"/>
      <w:pStyle w:val="a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3ED41287"/>
    <w:multiLevelType w:val="singleLevel"/>
    <w:tmpl w:val="072EDE5A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4" w15:restartNumberingAfterBreak="0">
    <w:nsid w:val="46DA574A"/>
    <w:multiLevelType w:val="singleLevel"/>
    <w:tmpl w:val="17AA44B4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5" w15:restartNumberingAfterBreak="0">
    <w:nsid w:val="50547024"/>
    <w:multiLevelType w:val="singleLevel"/>
    <w:tmpl w:val="E51882CE"/>
    <w:lvl w:ilvl="0">
      <w:start w:val="1"/>
      <w:numFmt w:val="decimalEnclosedCircle"/>
      <w:lvlText w:val="%1"/>
      <w:lvlJc w:val="left"/>
      <w:pPr>
        <w:tabs>
          <w:tab w:val="num" w:pos="1410"/>
        </w:tabs>
        <w:ind w:left="1410" w:hanging="240"/>
      </w:pPr>
      <w:rPr>
        <w:rFonts w:hint="eastAsia"/>
      </w:rPr>
    </w:lvl>
  </w:abstractNum>
  <w:abstractNum w:abstractNumId="6" w15:restartNumberingAfterBreak="0">
    <w:nsid w:val="659857E7"/>
    <w:multiLevelType w:val="singleLevel"/>
    <w:tmpl w:val="0BAE5BFA"/>
    <w:lvl w:ilvl="0">
      <w:start w:val="2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eastAsia"/>
      </w:rPr>
    </w:lvl>
  </w:abstractNum>
  <w:abstractNum w:abstractNumId="7" w15:restartNumberingAfterBreak="0">
    <w:nsid w:val="6B295890"/>
    <w:multiLevelType w:val="singleLevel"/>
    <w:tmpl w:val="8F24BCCE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8" w15:restartNumberingAfterBreak="0">
    <w:nsid w:val="6DF059AD"/>
    <w:multiLevelType w:val="singleLevel"/>
    <w:tmpl w:val="01C2F150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72EC1CA0"/>
    <w:multiLevelType w:val="singleLevel"/>
    <w:tmpl w:val="D8E683E0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10" w15:restartNumberingAfterBreak="0">
    <w:nsid w:val="7E985D9A"/>
    <w:multiLevelType w:val="singleLevel"/>
    <w:tmpl w:val="49583502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667"/>
    <w:rsid w:val="000E6D9B"/>
    <w:rsid w:val="00135DC4"/>
    <w:rsid w:val="004A4EB5"/>
    <w:rsid w:val="005B1A44"/>
    <w:rsid w:val="006B3ABA"/>
    <w:rsid w:val="006B7E36"/>
    <w:rsid w:val="00763DF0"/>
    <w:rsid w:val="007D7F90"/>
    <w:rsid w:val="00860D3B"/>
    <w:rsid w:val="008E52CC"/>
    <w:rsid w:val="008F3672"/>
    <w:rsid w:val="00A26885"/>
    <w:rsid w:val="00AA589D"/>
    <w:rsid w:val="00B962D4"/>
    <w:rsid w:val="00BC018E"/>
    <w:rsid w:val="00BC54E8"/>
    <w:rsid w:val="00C5210B"/>
    <w:rsid w:val="00D6585E"/>
    <w:rsid w:val="00DD7C38"/>
    <w:rsid w:val="00E67667"/>
    <w:rsid w:val="00F540BA"/>
    <w:rsid w:val="00FD3161"/>
    <w:rsid w:val="00FE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55D4354"/>
  <w15:docId w15:val="{EE132823-9AF8-44B2-A111-C880A49D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0"/>
    <w:next w:val="a1"/>
    <w:qFormat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質問項目(続き）"/>
    <w:basedOn w:val="a0"/>
    <w:autoRedefine/>
    <w:pPr>
      <w:spacing w:before="240" w:after="120" w:line="240" w:lineRule="exact"/>
      <w:ind w:left="250" w:hanging="250"/>
    </w:pPr>
    <w:rPr>
      <w:sz w:val="32"/>
    </w:rPr>
  </w:style>
  <w:style w:type="paragraph" w:customStyle="1" w:styleId="a">
    <w:name w:val="(　）箇条書きです"/>
    <w:basedOn w:val="a0"/>
    <w:pPr>
      <w:numPr>
        <w:numId w:val="1"/>
      </w:numPr>
    </w:pPr>
  </w:style>
  <w:style w:type="paragraph" w:styleId="a6">
    <w:name w:val="Date"/>
    <w:basedOn w:val="a0"/>
    <w:next w:val="a0"/>
  </w:style>
  <w:style w:type="paragraph" w:styleId="a7">
    <w:name w:val="Body Text Indent"/>
    <w:basedOn w:val="a0"/>
    <w:pPr>
      <w:ind w:firstLine="210"/>
    </w:pPr>
  </w:style>
  <w:style w:type="paragraph" w:styleId="a1">
    <w:name w:val="Normal Indent"/>
    <w:basedOn w:val="a0"/>
    <w:pPr>
      <w:ind w:left="851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2"/>
  </w:style>
  <w:style w:type="table" w:styleId="ab">
    <w:name w:val="Table Grid"/>
    <w:basedOn w:val="a3"/>
    <w:uiPriority w:val="59"/>
    <w:rsid w:val="00AA5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52</Words>
  <Characters>301</Characters>
  <DocSecurity>0</DocSecurity>
  <Lines>2</Lines>
  <Paragraphs>1</Paragraphs>
  <ScaleCrop>false</ScaleCrop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2000-04-08T12:38:00Z</cp:lastPrinted>
  <dcterms:created xsi:type="dcterms:W3CDTF">2020-04-25T05:50:00Z</dcterms:created>
  <dcterms:modified xsi:type="dcterms:W3CDTF">2021-03-26T06:31:00Z</dcterms:modified>
</cp:coreProperties>
</file>