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5A1C21C2">
                <wp:simplePos x="0" y="0"/>
                <wp:positionH relativeFrom="column">
                  <wp:posOffset>8571230</wp:posOffset>
                </wp:positionH>
                <wp:positionV relativeFrom="paragraph">
                  <wp:posOffset>-201295</wp:posOffset>
                </wp:positionV>
                <wp:extent cx="828675" cy="23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78552A5A" w:rsidR="00D80F03" w:rsidRPr="00E41DA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C17358"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  <w:r w:rsidR="00C17358">
                              <w:rPr>
                                <w:rFonts w:ascii="ＭＳ 明朝" w:hAnsi="ＭＳ 明朝"/>
                              </w:rPr>
                              <w:t>2</w:t>
                            </w: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4.9pt;margin-top:-15.85pt;width:65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IQggIAAAwFAAAOAAAAZHJzL2Uyb0RvYy54bWysVNuO2yAQfa/Uf0C8J77USWxrndVemqrS&#10;9iLt9gOIwTEqBgokdlr13zvgJOteHqqqfsDADIczM2e4uh46gQ7MWK5khZN5jBGTtaJc7ir86Wkz&#10;yzGyjkhKhJKswkdm8fX65YurXpcsVa0SlBkEINKWva5w65wuo8jWLeuInSvNJBgbZTriYGl2ETWk&#10;B/RORGkcL6NeGaqNqpm1sHs/GvE64DcNq92HprHMIVFh4ObCaMK49WO0viLlzhDd8vpEg/wDi45w&#10;CZdeoO6JI2hv+G9QHa+Nsqpx81p1kWoaXrMQA0STxL9E89gSzUIskByrL2my/w+2fn/4aBCnUDuM&#10;JOmgRE9scOhWDSj12em1LcHpUYObG2Dbe/pIrX5Q9WeLpLpridyxG2NU3zJCgV3iT0aToyOO9SDb&#10;/p2icA3ZOxWAhsZ0HhCSgQAdqnS8VMZTqWEzT/PlaoFRDab0VZ6ki3ADKc+HtbHuDVMd8pMKGyh8&#10;ACeHB+s8GVKeXQJ5JTjdcCHCwuy2d8KgAwGRbMJ3QrdTNyG9s1T+2Ig47gBHuMPbPNtQ9G9Fkmbx&#10;bVrMNst8Ncs22WJWrOJ8FifFbbGMsyK733z3BJOsbDmlTD5wyc4CTLK/K/CpFUbpBAmivsLFArIT&#10;4pqyt9Mg4/D9KciOO+hHwTvI+cWJlL6uryWFsEnpCBfjPPqZfsgy5OD8D1kJKvCFHyXghu0AKF4a&#10;W0WPoAejoF5QdHhEYNIq8xWjHhqywvbLnhiGkXgrQVOrLC1AAS4s8ryAI2Zq2E4MRNYAVGGH0Ti9&#10;c2PP77XhuxbuGTUs1Q2osOFBIc+cTtqFlguhnJ4H39PTdfB6fsTWPwAAAP//AwBQSwMEFAAGAAgA&#10;AAAhACONyiffAAAACwEAAA8AAABkcnMvZG93bnJldi54bWxMj0FPwkAUhO8m/ofNM/EGWyxqqd0S&#10;JDGGI2g4P7rPttJ923QXuvjrXU56nMxk5ptiGUwnzjS41rKC2TQBQVxZ3XKt4PPjbZKBcB5ZY2eZ&#10;FFzIwbK8vSkw13bkLZ13vhaxhF2OChrv+1xKVzVk0E1tTxy9LzsY9FEOtdQDjrHcdPIhSZ6kwZbj&#10;QoM9rRuqjruTUbDZ0+U9w27br7+P40+oXzcrHZS6vwurFxCegv8LwxU/okMZmQ72xNqJLup0vojs&#10;XsEknT2DuEbmWZKCOCh4zECWhfz/ofwFAAD//wMAUEsBAi0AFAAGAAgAAAAhALaDOJL+AAAA4QEA&#10;ABMAAAAAAAAAAAAAAAAAAAAAAFtDb250ZW50X1R5cGVzXS54bWxQSwECLQAUAAYACAAAACEAOP0h&#10;/9YAAACUAQAACwAAAAAAAAAAAAAAAAAvAQAAX3JlbHMvLnJlbHNQSwECLQAUAAYACAAAACEAbbXC&#10;EIICAAAMBQAADgAAAAAAAAAAAAAAAAAuAgAAZHJzL2Uyb0RvYy54bWxQSwECLQAUAAYACAAAACEA&#10;I43KJ98AAAALAQAADwAAAAAAAAAAAAAAAADcBAAAZHJzL2Rvd25yZXYueG1sUEsFBgAAAAAEAAQA&#10;8wAAAOgFAAAAAA==&#10;" stroked="f">
                <v:textbox inset="5.85pt,.7pt,5.85pt,.7pt">
                  <w:txbxContent>
                    <w:p w14:paraId="634EBEBF" w14:textId="78552A5A" w:rsidR="00D80F03" w:rsidRPr="00E41DA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E41DA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C17358">
                        <w:rPr>
                          <w:rFonts w:ascii="ＭＳ 明朝" w:hAnsi="ＭＳ 明朝" w:hint="eastAsia"/>
                        </w:rPr>
                        <w:t>1</w:t>
                      </w:r>
                      <w:r w:rsidR="00C17358">
                        <w:rPr>
                          <w:rFonts w:ascii="ＭＳ 明朝" w:hAnsi="ＭＳ 明朝"/>
                        </w:rPr>
                        <w:t>2</w:t>
                      </w:r>
                      <w:r w:rsidRPr="00E41DA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77777777" w:rsidR="006239CE" w:rsidRPr="00402FEB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障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害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者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雇 用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計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画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書</w:t>
            </w:r>
            <w:r w:rsidRPr="00402FEB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3A932EBD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 w:rsidR="00BE3E47">
              <w:rPr>
                <w:rFonts w:cs="Century" w:hint="eastAsia"/>
                <w:spacing w:val="-1"/>
              </w:rPr>
              <w:t>３年６</w:t>
            </w:r>
            <w:bookmarkStart w:id="0" w:name="_GoBack"/>
            <w:bookmarkEnd w:id="0"/>
            <w:r w:rsidRPr="00402FEB">
              <w:rPr>
                <w:rFonts w:cs="Century" w:hint="eastAsia"/>
                <w:spacing w:val="-1"/>
              </w:rPr>
              <w:t>月１日）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>
              <w:rPr>
                <w:rFonts w:ascii="ＭＳ 明朝" w:hAnsi="ＭＳ 明朝" w:cs="Century" w:hint="eastAsia"/>
                <w:spacing w:val="-1"/>
              </w:rPr>
              <w:t>○.○</w:t>
            </w:r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77777777" w:rsidR="007F3859" w:rsidRPr="00331CA1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sectPr w:rsidR="007F3859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F148B"/>
    <w:rsid w:val="001F6C7C"/>
    <w:rsid w:val="00220ACC"/>
    <w:rsid w:val="00223C55"/>
    <w:rsid w:val="00282EA7"/>
    <w:rsid w:val="002C1EBC"/>
    <w:rsid w:val="002D3324"/>
    <w:rsid w:val="00304AC7"/>
    <w:rsid w:val="00324E5B"/>
    <w:rsid w:val="00331CA1"/>
    <w:rsid w:val="003B210C"/>
    <w:rsid w:val="003C19FE"/>
    <w:rsid w:val="003D5936"/>
    <w:rsid w:val="003F563F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7F61"/>
    <w:rsid w:val="005326AA"/>
    <w:rsid w:val="005944D4"/>
    <w:rsid w:val="005A524C"/>
    <w:rsid w:val="005C44AC"/>
    <w:rsid w:val="005E407F"/>
    <w:rsid w:val="006239CE"/>
    <w:rsid w:val="00695C5A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91E2A"/>
    <w:rsid w:val="00BA61CA"/>
    <w:rsid w:val="00BB7F98"/>
    <w:rsid w:val="00BD5A9E"/>
    <w:rsid w:val="00BE3E47"/>
    <w:rsid w:val="00C149EA"/>
    <w:rsid w:val="00C17358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E55F8"/>
    <w:rsid w:val="00EF43FC"/>
    <w:rsid w:val="00F0220B"/>
    <w:rsid w:val="00F22B70"/>
    <w:rsid w:val="00F30B40"/>
    <w:rsid w:val="00F30C34"/>
    <w:rsid w:val="00F32CA1"/>
    <w:rsid w:val="00F355ED"/>
    <w:rsid w:val="00F35DF8"/>
    <w:rsid w:val="00F3699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RTF8READ.DOT</Template>
  <TotalTime>2</TotalTime>
  <Pages>1</Pages>
  <Words>99</Words>
  <Characters>566</Characters>
  <DocSecurity>0</DocSecurity>
  <Lines>4</Lines>
  <Paragraphs>1</Paragraphs>
  <ScaleCrop>false</ScaleCrop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2013-04-15T00:58:00Z</cp:lastPrinted>
  <dcterms:created xsi:type="dcterms:W3CDTF">2020-01-24T06:38:00Z</dcterms:created>
  <dcterms:modified xsi:type="dcterms:W3CDTF">2021-06-03T05:29:00Z</dcterms:modified>
</cp:coreProperties>
</file>