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pPr>
        <w:rPr>
          <w:lang w:eastAsia="zh-TW"/>
        </w:rPr>
      </w:pPr>
      <w:r>
        <w:rPr>
          <w:rFonts w:ascii="ＭＳ 明朝" w:hAnsi="ＭＳ 明朝" w:hint="eastAsia"/>
          <w:lang w:eastAsia="zh-TW"/>
        </w:rPr>
        <w:t>別記様式第１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lang w:eastAsia="zh-TW"/>
        </w:rPr>
        <w:t>号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119"/>
        <w:gridCol w:w="4500"/>
      </w:tblGrid>
      <w:tr w:rsidR="00A8150D" w:rsidTr="00880D7A">
        <w:trPr>
          <w:trHeight w:val="2332"/>
          <w:jc w:val="center"/>
        </w:trPr>
        <w:tc>
          <w:tcPr>
            <w:tcW w:w="8999" w:type="dxa"/>
            <w:gridSpan w:val="3"/>
          </w:tcPr>
          <w:p w:rsidR="00A8150D" w:rsidRDefault="00A8150D" w:rsidP="00880D7A">
            <w:pPr>
              <w:jc w:val="center"/>
              <w:rPr>
                <w:b/>
                <w:sz w:val="24"/>
                <w:szCs w:val="32"/>
                <w:lang w:eastAsia="zh-CN"/>
              </w:rPr>
            </w:pPr>
            <w:r w:rsidRPr="00A8150D">
              <w:rPr>
                <w:rFonts w:hint="eastAsia"/>
                <w:b/>
                <w:spacing w:val="33"/>
                <w:kern w:val="0"/>
                <w:sz w:val="24"/>
                <w:szCs w:val="32"/>
                <w:fitText w:val="3615" w:id="1989455623"/>
                <w:lang w:eastAsia="zh-CN"/>
              </w:rPr>
              <w:t>患者等搬送事業内容変更</w:t>
            </w:r>
            <w:r w:rsidRPr="00A8150D">
              <w:rPr>
                <w:rFonts w:hint="eastAsia"/>
                <w:b/>
                <w:spacing w:val="-1"/>
                <w:kern w:val="0"/>
                <w:sz w:val="24"/>
                <w:szCs w:val="32"/>
                <w:fitText w:val="3615" w:id="1989455623"/>
                <w:lang w:eastAsia="zh-CN"/>
              </w:rPr>
              <w:t>届</w:t>
            </w:r>
          </w:p>
          <w:p w:rsidR="00A8150D" w:rsidRDefault="0008281A" w:rsidP="00880D7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8150D">
              <w:rPr>
                <w:rFonts w:hint="eastAsia"/>
              </w:rPr>
              <w:t xml:space="preserve">　　年　　月　　日　</w:t>
            </w:r>
          </w:p>
          <w:p w:rsidR="00A8150D" w:rsidRDefault="00A8150D" w:rsidP="00880D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広島市消防局長　様</w:t>
            </w:r>
          </w:p>
          <w:p w:rsidR="00A8150D" w:rsidRDefault="00FA51A7" w:rsidP="00880D7A">
            <w:pPr>
              <w:ind w:firstLineChars="1800" w:firstLine="3742"/>
            </w:pPr>
            <w:r>
              <w:rPr>
                <w:rFonts w:hint="eastAsia"/>
              </w:rPr>
              <w:t>届出</w:t>
            </w:r>
            <w:r w:rsidR="00A8150D">
              <w:rPr>
                <w:rFonts w:hint="eastAsia"/>
                <w:lang w:eastAsia="zh-TW"/>
              </w:rPr>
              <w:t>者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>住　所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8150D" w:rsidRDefault="00A8150D" w:rsidP="00880D7A">
            <w:pPr>
              <w:ind w:firstLineChars="1800" w:firstLine="3742"/>
            </w:pPr>
          </w:p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事業内容について下記のとおり内容変更します。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szCs w:val="16"/>
              </w:rPr>
            </w:pPr>
            <w:r w:rsidRPr="00A8150D">
              <w:rPr>
                <w:rFonts w:hint="eastAsia"/>
                <w:spacing w:val="175"/>
                <w:kern w:val="0"/>
                <w:szCs w:val="16"/>
                <w:fitText w:val="1890" w:id="1989455624"/>
              </w:rPr>
              <w:t>認定番</w:t>
            </w:r>
            <w:r w:rsidRPr="00A8150D">
              <w:rPr>
                <w:rFonts w:hint="eastAsia"/>
                <w:kern w:val="0"/>
                <w:szCs w:val="16"/>
                <w:fitText w:val="1890" w:id="1989455624"/>
              </w:rPr>
              <w:t>号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号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25"/>
              </w:rPr>
              <w:t>事業所</w:t>
            </w:r>
            <w:r w:rsidRPr="00A8150D">
              <w:rPr>
                <w:rFonts w:hint="eastAsia"/>
                <w:kern w:val="0"/>
                <w:fitText w:val="1890" w:id="1989455625"/>
              </w:rPr>
              <w:t>名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710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315"/>
                <w:kern w:val="0"/>
                <w:fitText w:val="1890" w:id="1989455626"/>
              </w:rPr>
              <w:t>所在</w:t>
            </w:r>
            <w:r w:rsidRPr="00A8150D">
              <w:rPr>
                <w:rFonts w:hint="eastAsia"/>
                <w:kern w:val="0"/>
                <w:fitText w:val="1890" w:id="1989455626"/>
              </w:rPr>
              <w:t>地</w:t>
            </w:r>
          </w:p>
        </w:tc>
        <w:tc>
          <w:tcPr>
            <w:tcW w:w="6619" w:type="dxa"/>
            <w:gridSpan w:val="2"/>
          </w:tcPr>
          <w:p w:rsidR="00A8150D" w:rsidRDefault="00A8150D" w:rsidP="00880D7A">
            <w:pPr>
              <w:rPr>
                <w:szCs w:val="21"/>
                <w:lang w:eastAsia="zh-TW"/>
              </w:rPr>
            </w:pPr>
          </w:p>
          <w:p w:rsidR="00A8150D" w:rsidRDefault="00A8150D" w:rsidP="00880D7A">
            <w:pPr>
              <w:rPr>
                <w:szCs w:val="21"/>
                <w:lang w:eastAsia="zh-TW"/>
              </w:rPr>
            </w:pPr>
          </w:p>
          <w:p w:rsidR="00A8150D" w:rsidRDefault="00A8150D" w:rsidP="00880D7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A8150D" w:rsidTr="00880D7A">
        <w:trPr>
          <w:trHeight w:val="5030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75"/>
                <w:kern w:val="0"/>
                <w:fitText w:val="1890" w:id="1989455627"/>
              </w:rPr>
              <w:t>変更内</w:t>
            </w:r>
            <w:r w:rsidRPr="00A8150D">
              <w:rPr>
                <w:rFonts w:hint="eastAsia"/>
                <w:kern w:val="0"/>
                <w:fitText w:val="1890" w:id="1989455627"/>
              </w:rPr>
              <w:t>容</w:t>
            </w:r>
          </w:p>
        </w:tc>
        <w:tc>
          <w:tcPr>
            <w:tcW w:w="6619" w:type="dxa"/>
            <w:gridSpan w:val="2"/>
          </w:tcPr>
          <w:p w:rsidR="00A8150D" w:rsidRDefault="00A8150D" w:rsidP="00880D7A"/>
        </w:tc>
      </w:tr>
      <w:tr w:rsidR="00A8150D" w:rsidTr="00880D7A">
        <w:trPr>
          <w:trHeight w:val="2329"/>
          <w:jc w:val="center"/>
        </w:trPr>
        <w:tc>
          <w:tcPr>
            <w:tcW w:w="4499" w:type="dxa"/>
            <w:gridSpan w:val="2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500" w:type="dxa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乗務員名簿の変更及び患者等搬送自動車の変更の場合は、別記様式第１６号（その２）を添付してください。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２　届出書は、広島市救急</w:t>
      </w:r>
      <w:r w:rsidR="0008281A">
        <w:rPr>
          <w:rFonts w:ascii="ＭＳ 明朝" w:hAnsi="ＭＳ 明朝" w:hint="eastAsia"/>
        </w:rPr>
        <w:t>教育センター</w:t>
      </w:r>
      <w:r>
        <w:rPr>
          <w:rFonts w:ascii="ＭＳ 明朝" w:hAnsi="ＭＳ 明朝" w:hint="eastAsia"/>
        </w:rPr>
        <w:t>又は事業所を管轄する消防署へ提出してください。</w:t>
      </w:r>
    </w:p>
    <w:p w:rsidR="00A8150D" w:rsidRDefault="00A8150D" w:rsidP="00A8150D">
      <w:pPr>
        <w:ind w:left="208" w:hangingChars="100" w:hanging="208"/>
        <w:rPr>
          <w:szCs w:val="21"/>
        </w:rPr>
      </w:pPr>
      <w:r>
        <w:rPr>
          <w:rFonts w:ascii="ＭＳ 明朝" w:hAnsi="ＭＳ 明朝" w:hint="eastAsia"/>
          <w:szCs w:val="21"/>
        </w:rPr>
        <w:t>３　＊　印欄は記入しないでください。</w:t>
      </w:r>
      <w:r>
        <w:rPr>
          <w:szCs w:val="21"/>
        </w:rPr>
        <w:br w:type="page"/>
      </w:r>
      <w:r>
        <w:rPr>
          <w:rFonts w:ascii="ＭＳ 明朝" w:hAnsi="ＭＳ 明朝" w:hint="eastAsia"/>
        </w:rPr>
        <w:lastRenderedPageBreak/>
        <w:t>別記様式第１６号（その２）</w:t>
      </w:r>
    </w:p>
    <w:p w:rsidR="00A8150D" w:rsidRDefault="00A8150D" w:rsidP="00A8150D">
      <w:pPr>
        <w:jc w:val="center"/>
        <w:rPr>
          <w:b/>
          <w:sz w:val="24"/>
        </w:rPr>
      </w:pPr>
      <w:r w:rsidRPr="00A8150D">
        <w:rPr>
          <w:rFonts w:ascii="ＭＳ 明朝" w:hAnsi="ＭＳ 明朝" w:hint="eastAsia"/>
          <w:b/>
          <w:spacing w:val="120"/>
          <w:kern w:val="0"/>
          <w:sz w:val="24"/>
          <w:fitText w:val="3615" w:id="1989455628"/>
        </w:rPr>
        <w:t>乗務員名簿変更</w:t>
      </w:r>
      <w:r w:rsidRPr="00A8150D">
        <w:rPr>
          <w:rFonts w:ascii="ＭＳ 明朝" w:hAnsi="ＭＳ 明朝" w:hint="eastAsia"/>
          <w:b/>
          <w:spacing w:val="4"/>
          <w:kern w:val="0"/>
          <w:sz w:val="24"/>
          <w:fitText w:val="3615" w:id="1989455628"/>
        </w:rPr>
        <w:t>票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64"/>
        <w:gridCol w:w="2057"/>
        <w:gridCol w:w="2060"/>
        <w:gridCol w:w="2057"/>
      </w:tblGrid>
      <w:tr w:rsidR="00A8150D" w:rsidTr="00880D7A">
        <w:trPr>
          <w:cantSplit/>
          <w:trHeight w:val="524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8150D" w:rsidRDefault="00A8150D" w:rsidP="00880D7A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</w:tcBorders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</w:tcBorders>
            <w:vAlign w:val="center"/>
          </w:tcPr>
          <w:p w:rsidR="00A8150D" w:rsidRDefault="00A8150D" w:rsidP="00880D7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患者等搬送乗務員適任証</w:t>
            </w:r>
          </w:p>
          <w:p w:rsidR="00A8150D" w:rsidRDefault="00A8150D" w:rsidP="00880D7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患者等搬送乗務員適任証（車椅子専用）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35"/>
                <w:kern w:val="0"/>
                <w:fitText w:val="1050" w:id="1989455629"/>
              </w:rPr>
              <w:t>変更区</w:t>
            </w:r>
            <w:r w:rsidRPr="00A8150D">
              <w:rPr>
                <w:rFonts w:ascii="ＭＳ 明朝" w:hAnsi="ＭＳ 明朝" w:hint="eastAsia"/>
                <w:kern w:val="0"/>
                <w:fitText w:val="1050" w:id="1989455629"/>
              </w:rPr>
              <w:t>分</w:t>
            </w:r>
          </w:p>
        </w:tc>
      </w:tr>
      <w:tr w:rsidR="00A8150D" w:rsidTr="00880D7A">
        <w:trPr>
          <w:cantSplit/>
          <w:trHeight w:val="463"/>
        </w:trPr>
        <w:tc>
          <w:tcPr>
            <w:tcW w:w="597" w:type="dxa"/>
            <w:vMerge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Merge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適任証番号</w:t>
            </w: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057" w:type="dxa"/>
            <w:vMerge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0" w:type="dxa"/>
            <w:vAlign w:val="center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05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登録</w:t>
            </w:r>
          </w:p>
        </w:tc>
      </w:tr>
    </w:tbl>
    <w:p w:rsidR="00A8150D" w:rsidRDefault="00A8150D" w:rsidP="00A8150D">
      <w:pPr>
        <w:rPr>
          <w:rFonts w:ascii="ＭＳ 明朝" w:hAnsi="ＭＳ 明朝"/>
          <w:kern w:val="0"/>
          <w:szCs w:val="21"/>
        </w:rPr>
      </w:pPr>
    </w:p>
    <w:p w:rsidR="00A8150D" w:rsidRDefault="00A8150D" w:rsidP="00A8150D">
      <w:pPr>
        <w:jc w:val="center"/>
        <w:rPr>
          <w:b/>
          <w:sz w:val="24"/>
          <w:lang w:eastAsia="zh-TW"/>
        </w:rPr>
      </w:pPr>
      <w:r w:rsidRPr="00A8150D">
        <w:rPr>
          <w:rFonts w:ascii="ＭＳ 明朝" w:hAnsi="ＭＳ 明朝" w:hint="eastAsia"/>
          <w:b/>
          <w:spacing w:val="48"/>
          <w:kern w:val="0"/>
          <w:sz w:val="24"/>
          <w:fitText w:val="3615" w:id="1989455630"/>
          <w:lang w:eastAsia="zh-TW"/>
        </w:rPr>
        <w:t>患者等搬送自動車変更</w:t>
      </w:r>
      <w:r w:rsidRPr="00A8150D">
        <w:rPr>
          <w:rFonts w:ascii="ＭＳ 明朝" w:hAnsi="ＭＳ 明朝" w:hint="eastAsia"/>
          <w:b/>
          <w:spacing w:val="2"/>
          <w:kern w:val="0"/>
          <w:sz w:val="24"/>
          <w:fitText w:val="3615" w:id="1989455630"/>
          <w:lang w:eastAsia="zh-TW"/>
        </w:rPr>
        <w:t>票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269"/>
        <w:gridCol w:w="4269"/>
      </w:tblGrid>
      <w:tr w:rsidR="00A8150D" w:rsidTr="00880D7A">
        <w:trPr>
          <w:cantSplit/>
          <w:trHeight w:val="771"/>
        </w:trPr>
        <w:tc>
          <w:tcPr>
            <w:tcW w:w="597" w:type="dxa"/>
            <w:textDirection w:val="tbRlV"/>
            <w:vAlign w:val="center"/>
          </w:tcPr>
          <w:p w:rsidR="00A8150D" w:rsidRDefault="00A8150D" w:rsidP="00880D7A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車両番号</w:t>
            </w: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 w:rsidRPr="00A8150D">
              <w:rPr>
                <w:rFonts w:ascii="ＭＳ 明朝" w:hAnsi="ＭＳ 明朝" w:hint="eastAsia"/>
                <w:spacing w:val="35"/>
                <w:kern w:val="0"/>
                <w:fitText w:val="1050" w:id="1989455631"/>
              </w:rPr>
              <w:t>変更区</w:t>
            </w:r>
            <w:r w:rsidRPr="00A8150D">
              <w:rPr>
                <w:rFonts w:ascii="ＭＳ 明朝" w:hAnsi="ＭＳ 明朝" w:hint="eastAsia"/>
                <w:kern w:val="0"/>
                <w:fitText w:val="1050" w:id="1989455631"/>
              </w:rPr>
              <w:t>分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　　　　　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　　　　　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　　　　　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　　　　　□　登録</w:t>
            </w:r>
          </w:p>
        </w:tc>
      </w:tr>
      <w:tr w:rsidR="00A8150D" w:rsidTr="00880D7A">
        <w:trPr>
          <w:cantSplit/>
          <w:trHeight w:val="780"/>
        </w:trPr>
        <w:tc>
          <w:tcPr>
            <w:tcW w:w="597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9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抹消　　　　　□　登録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登録の場合は、別記様式第１０号「患者等搬送用自動車届」を添付してください。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</w:p>
    <w:p w:rsidR="00A8150D" w:rsidRDefault="00A8150D" w:rsidP="00A8150D"/>
    <w:p w:rsidR="00A8150D" w:rsidRDefault="00A8150D" w:rsidP="00010CDF">
      <w:pPr>
        <w:rPr>
          <w:sz w:val="18"/>
          <w:szCs w:val="18"/>
        </w:rPr>
      </w:pPr>
      <w:bookmarkStart w:id="0" w:name="_GoBack"/>
      <w:bookmarkEnd w:id="0"/>
    </w:p>
    <w:p w:rsidR="00A8150D" w:rsidRPr="00A8150D" w:rsidRDefault="00A8150D" w:rsidP="005F2A88">
      <w:pPr>
        <w:rPr>
          <w:rFonts w:ascii="ＭＳ 明朝" w:hAnsi="ＭＳ 明朝"/>
          <w:color w:val="000000"/>
          <w:szCs w:val="21"/>
        </w:rPr>
      </w:pPr>
    </w:p>
    <w:sectPr w:rsidR="00A8150D" w:rsidRPr="00A8150D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C6" w:rsidRDefault="00E809C6" w:rsidP="007F02D5">
      <w:r>
        <w:separator/>
      </w:r>
    </w:p>
  </w:endnote>
  <w:endnote w:type="continuationSeparator" w:id="0">
    <w:p w:rsidR="00E809C6" w:rsidRDefault="00E809C6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C6" w:rsidRDefault="00E809C6" w:rsidP="007F02D5">
      <w:r>
        <w:separator/>
      </w:r>
    </w:p>
  </w:footnote>
  <w:footnote w:type="continuationSeparator" w:id="0">
    <w:p w:rsidR="00E809C6" w:rsidRDefault="00E809C6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10CDF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97F83"/>
    <w:rsid w:val="002A0ED2"/>
    <w:rsid w:val="002A2CA5"/>
    <w:rsid w:val="002B24B4"/>
    <w:rsid w:val="002E4DF6"/>
    <w:rsid w:val="002E61CA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D71F7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4655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45EFB"/>
    <w:rsid w:val="00862CAB"/>
    <w:rsid w:val="0086741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D0577"/>
    <w:rsid w:val="00AE6E3C"/>
    <w:rsid w:val="00AF1EB5"/>
    <w:rsid w:val="00B00DFD"/>
    <w:rsid w:val="00B45B61"/>
    <w:rsid w:val="00B515F6"/>
    <w:rsid w:val="00B554A7"/>
    <w:rsid w:val="00B571CC"/>
    <w:rsid w:val="00B7156B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09C6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A51A7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91553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397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中本 康文</cp:lastModifiedBy>
  <cp:revision>18</cp:revision>
  <cp:lastPrinted>2006-12-04T22:59:00Z</cp:lastPrinted>
  <dcterms:created xsi:type="dcterms:W3CDTF">2019-06-18T23:32:00Z</dcterms:created>
  <dcterms:modified xsi:type="dcterms:W3CDTF">2021-03-11T06:12:00Z</dcterms:modified>
</cp:coreProperties>
</file>