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597" w:rsidRPr="00B7351C" w:rsidRDefault="006F73A3" w:rsidP="00801597">
      <w:pPr>
        <w:rPr>
          <w:sz w:val="20"/>
          <w:szCs w:val="20"/>
        </w:rPr>
      </w:pPr>
      <w:bookmarkStart w:id="0" w:name="_GoBack"/>
      <w:bookmarkEnd w:id="0"/>
      <w:r w:rsidRPr="00AD553A">
        <w:rPr>
          <w:rFonts w:hint="eastAsia"/>
          <w:sz w:val="20"/>
          <w:szCs w:val="20"/>
        </w:rPr>
        <w:t>様式第</w:t>
      </w:r>
      <w:r w:rsidR="00FB56E7" w:rsidRPr="00AD553A">
        <w:rPr>
          <w:rFonts w:hint="eastAsia"/>
          <w:sz w:val="20"/>
          <w:szCs w:val="20"/>
        </w:rPr>
        <w:t>６</w:t>
      </w:r>
      <w:r w:rsidRPr="00AD553A">
        <w:rPr>
          <w:rFonts w:hint="eastAsia"/>
          <w:sz w:val="20"/>
          <w:szCs w:val="20"/>
        </w:rPr>
        <w:t>号　保証契約</w:t>
      </w:r>
      <w:r w:rsidRPr="00B7351C">
        <w:rPr>
          <w:rFonts w:hint="eastAsia"/>
          <w:sz w:val="20"/>
          <w:szCs w:val="20"/>
        </w:rPr>
        <w:t>書</w:t>
      </w:r>
      <w:r w:rsidR="000167DD" w:rsidRPr="00B7351C">
        <w:rPr>
          <w:rFonts w:hint="eastAsia"/>
          <w:sz w:val="20"/>
          <w:szCs w:val="20"/>
        </w:rPr>
        <w:t>（</w:t>
      </w:r>
      <w:r w:rsidR="00F91DF8" w:rsidRPr="00B7351C">
        <w:rPr>
          <w:rFonts w:hint="eastAsia"/>
          <w:sz w:val="20"/>
          <w:szCs w:val="20"/>
        </w:rPr>
        <w:t>広島市採石法</w:t>
      </w:r>
      <w:r w:rsidR="000167DD" w:rsidRPr="00B7351C">
        <w:rPr>
          <w:rFonts w:hint="eastAsia"/>
          <w:sz w:val="20"/>
          <w:szCs w:val="20"/>
        </w:rPr>
        <w:t>施行細則第４条第２項第１５号関係）</w:t>
      </w:r>
    </w:p>
    <w:p w:rsidR="00801597" w:rsidRPr="00B7351C" w:rsidRDefault="00801597" w:rsidP="006F73A3">
      <w:pPr>
        <w:spacing w:line="240" w:lineRule="exact"/>
      </w:pPr>
    </w:p>
    <w:p w:rsidR="00801597" w:rsidRPr="00B7351C" w:rsidRDefault="00801597" w:rsidP="00801597">
      <w:pPr>
        <w:jc w:val="center"/>
        <w:rPr>
          <w:rFonts w:ascii="ＭＳ ゴシック" w:eastAsia="ＭＳ ゴシック" w:hAnsi="ＭＳ ゴシック"/>
          <w:sz w:val="24"/>
          <w:szCs w:val="24"/>
        </w:rPr>
      </w:pPr>
      <w:r w:rsidRPr="00B7351C">
        <w:rPr>
          <w:rFonts w:ascii="ＭＳ ゴシック" w:eastAsia="ＭＳ ゴシック" w:hAnsi="ＭＳ ゴシック" w:hint="eastAsia"/>
          <w:sz w:val="24"/>
          <w:szCs w:val="24"/>
        </w:rPr>
        <w:t>保　証　契　約　書</w:t>
      </w:r>
    </w:p>
    <w:p w:rsidR="00801597" w:rsidRPr="00B7351C" w:rsidRDefault="00801597" w:rsidP="00792D4C">
      <w:pPr>
        <w:spacing w:line="240" w:lineRule="exact"/>
      </w:pPr>
    </w:p>
    <w:p w:rsidR="00801597" w:rsidRPr="00B7351C" w:rsidRDefault="00801597" w:rsidP="00801597">
      <w:r w:rsidRPr="00B7351C">
        <w:rPr>
          <w:rFonts w:hint="eastAsia"/>
        </w:rPr>
        <w:t xml:space="preserve">　（採石業者）を甲とし</w:t>
      </w:r>
      <w:r w:rsidR="00A17D6E">
        <w:rPr>
          <w:rFonts w:ascii="ＭＳ 明朝" w:hAnsi="ＭＳ 明朝" w:hint="eastAsia"/>
          <w:sz w:val="18"/>
        </w:rPr>
        <w:t>、</w:t>
      </w:r>
      <w:r w:rsidRPr="00B7351C">
        <w:rPr>
          <w:rFonts w:hint="eastAsia"/>
        </w:rPr>
        <w:t>（保証人）を乙として</w:t>
      </w:r>
      <w:r w:rsidR="00A17D6E">
        <w:rPr>
          <w:rFonts w:ascii="ＭＳ 明朝" w:hAnsi="ＭＳ 明朝" w:hint="eastAsia"/>
          <w:sz w:val="18"/>
        </w:rPr>
        <w:t>、</w:t>
      </w:r>
      <w:r w:rsidRPr="00B7351C">
        <w:rPr>
          <w:rFonts w:hint="eastAsia"/>
        </w:rPr>
        <w:t>甲と乙とは</w:t>
      </w:r>
      <w:r w:rsidR="00A17D6E">
        <w:rPr>
          <w:rFonts w:ascii="ＭＳ 明朝" w:hAnsi="ＭＳ 明朝" w:hint="eastAsia"/>
          <w:sz w:val="18"/>
        </w:rPr>
        <w:t>、</w:t>
      </w:r>
      <w:r w:rsidRPr="00B7351C">
        <w:rPr>
          <w:rFonts w:hint="eastAsia"/>
        </w:rPr>
        <w:t>岩石採取場の採取跡の整備に関し</w:t>
      </w:r>
      <w:r w:rsidR="00A17D6E">
        <w:rPr>
          <w:rFonts w:ascii="ＭＳ 明朝" w:hAnsi="ＭＳ 明朝" w:hint="eastAsia"/>
          <w:sz w:val="18"/>
        </w:rPr>
        <w:t>、</w:t>
      </w:r>
      <w:r w:rsidRPr="00B7351C">
        <w:rPr>
          <w:rFonts w:hint="eastAsia"/>
        </w:rPr>
        <w:t>次のとおり保証契約を締結した。</w:t>
      </w:r>
    </w:p>
    <w:p w:rsidR="00801597" w:rsidRPr="00B7351C" w:rsidRDefault="00801597" w:rsidP="00792D4C">
      <w:pPr>
        <w:spacing w:line="240" w:lineRule="exact"/>
      </w:pPr>
    </w:p>
    <w:p w:rsidR="00801597" w:rsidRPr="00B7351C" w:rsidRDefault="00801597" w:rsidP="00801597">
      <w:r w:rsidRPr="00B7351C">
        <w:rPr>
          <w:rFonts w:hint="eastAsia"/>
        </w:rPr>
        <w:t xml:space="preserve">　（甲及び乙の責務）</w:t>
      </w:r>
    </w:p>
    <w:p w:rsidR="00801597" w:rsidRPr="00AD553A" w:rsidRDefault="00801597" w:rsidP="006F73A3">
      <w:pPr>
        <w:ind w:left="210" w:hangingChars="100" w:hanging="210"/>
      </w:pPr>
      <w:r w:rsidRPr="00B7351C">
        <w:rPr>
          <w:rFonts w:hint="eastAsia"/>
        </w:rPr>
        <w:t>第</w:t>
      </w:r>
      <w:r w:rsidR="00027BD6" w:rsidRPr="00B7351C">
        <w:rPr>
          <w:rFonts w:hint="eastAsia"/>
        </w:rPr>
        <w:t>１</w:t>
      </w:r>
      <w:r w:rsidRPr="00B7351C">
        <w:rPr>
          <w:rFonts w:hint="eastAsia"/>
        </w:rPr>
        <w:t>条　甲は</w:t>
      </w:r>
      <w:r w:rsidR="00A17D6E">
        <w:rPr>
          <w:rFonts w:ascii="ＭＳ 明朝" w:hAnsi="ＭＳ 明朝" w:hint="eastAsia"/>
          <w:sz w:val="18"/>
        </w:rPr>
        <w:t>、</w:t>
      </w:r>
      <w:r w:rsidRPr="00B7351C">
        <w:rPr>
          <w:rFonts w:hint="eastAsia"/>
        </w:rPr>
        <w:t>次の</w:t>
      </w:r>
      <w:r w:rsidR="00E4670F" w:rsidRPr="00B7351C">
        <w:rPr>
          <w:rFonts w:hint="eastAsia"/>
        </w:rPr>
        <w:t>表に掲げる</w:t>
      </w:r>
      <w:r w:rsidRPr="00B7351C">
        <w:rPr>
          <w:rFonts w:hint="eastAsia"/>
        </w:rPr>
        <w:t>岩石採取場において</w:t>
      </w:r>
      <w:r w:rsidR="00A17D6E">
        <w:rPr>
          <w:rFonts w:ascii="ＭＳ 明朝" w:hAnsi="ＭＳ 明朝" w:hint="eastAsia"/>
          <w:sz w:val="18"/>
        </w:rPr>
        <w:t>、</w:t>
      </w:r>
      <w:r w:rsidRPr="00B7351C">
        <w:rPr>
          <w:rFonts w:hint="eastAsia"/>
        </w:rPr>
        <w:t>採石法（昭和２５年法律第２９１号</w:t>
      </w:r>
      <w:r w:rsidR="00E4670F" w:rsidRPr="00B7351C">
        <w:rPr>
          <w:rFonts w:hint="eastAsia"/>
        </w:rPr>
        <w:t>。以下「法」という。</w:t>
      </w:r>
      <w:r w:rsidRPr="00B7351C">
        <w:rPr>
          <w:rFonts w:hint="eastAsia"/>
        </w:rPr>
        <w:t>）</w:t>
      </w:r>
      <w:r w:rsidR="00E334B3" w:rsidRPr="00B7351C">
        <w:rPr>
          <w:rFonts w:hint="eastAsia"/>
        </w:rPr>
        <w:t>に基づく</w:t>
      </w:r>
      <w:r w:rsidRPr="00B7351C">
        <w:rPr>
          <w:rFonts w:hint="eastAsia"/>
        </w:rPr>
        <w:t>認可（</w:t>
      </w:r>
      <w:r w:rsidR="00E334B3" w:rsidRPr="00B7351C">
        <w:rPr>
          <w:rFonts w:hint="eastAsia"/>
        </w:rPr>
        <w:t>法第３３条の認可及び認可期間の延長に係る法第３３条の５第１項の規定による変更の認可をいう。</w:t>
      </w:r>
      <w:r w:rsidRPr="00B7351C">
        <w:rPr>
          <w:rFonts w:hint="eastAsia"/>
        </w:rPr>
        <w:t>以下</w:t>
      </w:r>
      <w:r w:rsidR="00E334B3" w:rsidRPr="00B7351C">
        <w:rPr>
          <w:rFonts w:hint="eastAsia"/>
        </w:rPr>
        <w:t>同じ</w:t>
      </w:r>
      <w:r w:rsidRPr="00B7351C">
        <w:rPr>
          <w:rFonts w:hint="eastAsia"/>
        </w:rPr>
        <w:t>。）を受けた採取計画又は広島</w:t>
      </w:r>
      <w:r w:rsidR="00E4670F" w:rsidRPr="00B7351C">
        <w:rPr>
          <w:rFonts w:hint="eastAsia"/>
        </w:rPr>
        <w:t>市長の</w:t>
      </w:r>
      <w:r w:rsidRPr="00B7351C">
        <w:rPr>
          <w:rFonts w:hint="eastAsia"/>
        </w:rPr>
        <w:t>指示に従い</w:t>
      </w:r>
      <w:r w:rsidR="00A17D6E">
        <w:rPr>
          <w:rFonts w:ascii="ＭＳ 明朝" w:hAnsi="ＭＳ 明朝" w:hint="eastAsia"/>
          <w:sz w:val="18"/>
        </w:rPr>
        <w:t>、</w:t>
      </w:r>
      <w:r w:rsidRPr="00B7351C">
        <w:rPr>
          <w:rFonts w:hint="eastAsia"/>
        </w:rPr>
        <w:t>次に掲げる</w:t>
      </w:r>
      <w:r w:rsidR="00E4670F" w:rsidRPr="00B7351C">
        <w:rPr>
          <w:rFonts w:hint="eastAsia"/>
        </w:rPr>
        <w:t>とき</w:t>
      </w:r>
      <w:r w:rsidRPr="00B7351C">
        <w:rPr>
          <w:rFonts w:hint="eastAsia"/>
        </w:rPr>
        <w:t>に</w:t>
      </w:r>
      <w:r w:rsidR="00E4670F" w:rsidRPr="00B7351C">
        <w:rPr>
          <w:rFonts w:hint="eastAsia"/>
        </w:rPr>
        <w:t>は</w:t>
      </w:r>
      <w:r w:rsidR="00A17D6E">
        <w:rPr>
          <w:rFonts w:ascii="ＭＳ 明朝" w:hAnsi="ＭＳ 明朝" w:hint="eastAsia"/>
          <w:sz w:val="18"/>
        </w:rPr>
        <w:t>、</w:t>
      </w:r>
      <w:r w:rsidRPr="00B7351C">
        <w:rPr>
          <w:rFonts w:hint="eastAsia"/>
        </w:rPr>
        <w:t>採取跡の整備（岩石の採取を行ったことにより形質が変更された土地の整地</w:t>
      </w:r>
      <w:r w:rsidR="00A17D6E">
        <w:rPr>
          <w:rFonts w:ascii="ＭＳ 明朝" w:hAnsi="ＭＳ 明朝" w:hint="eastAsia"/>
          <w:sz w:val="18"/>
        </w:rPr>
        <w:t>、</w:t>
      </w:r>
      <w:r w:rsidRPr="00B7351C">
        <w:rPr>
          <w:rFonts w:hint="eastAsia"/>
        </w:rPr>
        <w:t>緑化</w:t>
      </w:r>
      <w:r w:rsidR="00A17D6E">
        <w:rPr>
          <w:rFonts w:ascii="ＭＳ 明朝" w:hAnsi="ＭＳ 明朝" w:hint="eastAsia"/>
          <w:sz w:val="18"/>
        </w:rPr>
        <w:t>、</w:t>
      </w:r>
      <w:r w:rsidRPr="00B7351C">
        <w:rPr>
          <w:rFonts w:hint="eastAsia"/>
        </w:rPr>
        <w:t>施設の設置その他必要な措置をいう。以下同じ。）を行うものとする。</w:t>
      </w: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3"/>
        <w:gridCol w:w="5715"/>
      </w:tblGrid>
      <w:tr w:rsidR="00AD553A" w:rsidRPr="005D5349" w:rsidTr="00EA0C52">
        <w:trPr>
          <w:trHeight w:val="420"/>
        </w:trPr>
        <w:tc>
          <w:tcPr>
            <w:tcW w:w="2623" w:type="dxa"/>
            <w:vAlign w:val="center"/>
          </w:tcPr>
          <w:p w:rsidR="0041272A" w:rsidRPr="005D5349" w:rsidRDefault="0041272A" w:rsidP="0041272A">
            <w:pPr>
              <w:ind w:left="-93"/>
              <w:rPr>
                <w:rFonts w:ascii="ＭＳ 明朝" w:hAnsi="ＭＳ 明朝"/>
                <w:szCs w:val="20"/>
              </w:rPr>
            </w:pPr>
            <w:r w:rsidRPr="005D5349">
              <w:rPr>
                <w:rFonts w:ascii="ＭＳ 明朝" w:hAnsi="ＭＳ 明朝" w:hint="eastAsia"/>
                <w:szCs w:val="20"/>
              </w:rPr>
              <w:t xml:space="preserve">　岩石採取場の名称</w:t>
            </w:r>
          </w:p>
        </w:tc>
        <w:tc>
          <w:tcPr>
            <w:tcW w:w="5715" w:type="dxa"/>
            <w:vAlign w:val="center"/>
          </w:tcPr>
          <w:p w:rsidR="0041272A" w:rsidRPr="005D5349" w:rsidRDefault="0041272A" w:rsidP="0041272A">
            <w:pPr>
              <w:widowControl/>
              <w:jc w:val="left"/>
              <w:rPr>
                <w:rFonts w:ascii="ＭＳ 明朝" w:hAnsi="ＭＳ 明朝"/>
                <w:szCs w:val="20"/>
              </w:rPr>
            </w:pPr>
            <w:r w:rsidRPr="005D5349">
              <w:rPr>
                <w:rFonts w:ascii="ＭＳ 明朝" w:hAnsi="ＭＳ 明朝" w:hint="eastAsia"/>
                <w:szCs w:val="20"/>
              </w:rPr>
              <w:t xml:space="preserve">　岩石採取場の所在地</w:t>
            </w:r>
          </w:p>
        </w:tc>
      </w:tr>
      <w:tr w:rsidR="00AD553A" w:rsidRPr="005D5349" w:rsidTr="006F73A3">
        <w:trPr>
          <w:trHeight w:val="465"/>
        </w:trPr>
        <w:tc>
          <w:tcPr>
            <w:tcW w:w="2623" w:type="dxa"/>
            <w:vAlign w:val="center"/>
          </w:tcPr>
          <w:p w:rsidR="0041272A" w:rsidRPr="005D5349" w:rsidRDefault="0041272A" w:rsidP="0041272A">
            <w:pPr>
              <w:ind w:left="-93"/>
              <w:rPr>
                <w:rFonts w:ascii="ＭＳ 明朝" w:hAnsi="ＭＳ 明朝"/>
                <w:szCs w:val="20"/>
              </w:rPr>
            </w:pPr>
            <w:r w:rsidRPr="005D5349">
              <w:rPr>
                <w:rFonts w:ascii="ＭＳ 明朝" w:hAnsi="ＭＳ 明朝" w:hint="eastAsia"/>
                <w:szCs w:val="20"/>
              </w:rPr>
              <w:t xml:space="preserve">　○○採石場</w:t>
            </w:r>
          </w:p>
        </w:tc>
        <w:tc>
          <w:tcPr>
            <w:tcW w:w="5715" w:type="dxa"/>
            <w:vAlign w:val="center"/>
          </w:tcPr>
          <w:p w:rsidR="0041272A" w:rsidRPr="005D5349" w:rsidRDefault="0041272A" w:rsidP="0041272A">
            <w:pPr>
              <w:numPr>
                <w:ilvl w:val="0"/>
                <w:numId w:val="1"/>
              </w:numPr>
              <w:rPr>
                <w:rFonts w:ascii="ＭＳ 明朝" w:hAnsi="ＭＳ 明朝"/>
                <w:szCs w:val="20"/>
              </w:rPr>
            </w:pPr>
            <w:r w:rsidRPr="005D5349">
              <w:rPr>
                <w:rFonts w:ascii="ＭＳ 明朝" w:hAnsi="ＭＳ 明朝" w:hint="eastAsia"/>
                <w:szCs w:val="20"/>
              </w:rPr>
              <w:t>○</w:t>
            </w:r>
            <w:r w:rsidR="00E4670F" w:rsidRPr="005D5349">
              <w:rPr>
                <w:rFonts w:ascii="ＭＳ 明朝" w:hAnsi="ＭＳ 明朝" w:hint="eastAsia"/>
                <w:szCs w:val="20"/>
              </w:rPr>
              <w:t>市〇〇区</w:t>
            </w:r>
            <w:r w:rsidRPr="005D5349">
              <w:rPr>
                <w:rFonts w:ascii="ＭＳ 明朝" w:hAnsi="ＭＳ 明朝" w:hint="eastAsia"/>
                <w:szCs w:val="20"/>
              </w:rPr>
              <w:t>○○町大字○○字○○　○○番地</w:t>
            </w:r>
          </w:p>
        </w:tc>
      </w:tr>
    </w:tbl>
    <w:p w:rsidR="00801597" w:rsidRPr="00AD553A" w:rsidRDefault="00801597" w:rsidP="00801597">
      <w:r w:rsidRPr="00AD553A">
        <w:rPr>
          <w:rFonts w:hint="eastAsia"/>
        </w:rPr>
        <w:t xml:space="preserve">　</w:t>
      </w:r>
      <w:r w:rsidRPr="00AD553A">
        <w:rPr>
          <w:rFonts w:hint="eastAsia"/>
        </w:rPr>
        <w:t>(</w:t>
      </w:r>
      <w:r w:rsidRPr="00AD553A">
        <w:rPr>
          <w:rFonts w:hint="eastAsia"/>
        </w:rPr>
        <w:t>１</w:t>
      </w:r>
      <w:r w:rsidRPr="00AD553A">
        <w:rPr>
          <w:rFonts w:hint="eastAsia"/>
        </w:rPr>
        <w:t>)</w:t>
      </w:r>
      <w:r w:rsidRPr="00AD553A">
        <w:rPr>
          <w:rFonts w:hint="eastAsia"/>
        </w:rPr>
        <w:t xml:space="preserve">　災害防止のため必要があるとき</w:t>
      </w:r>
      <w:r w:rsidR="00E4670F" w:rsidRPr="00AD553A">
        <w:rPr>
          <w:rFonts w:hint="eastAsia"/>
        </w:rPr>
        <w:t>。</w:t>
      </w:r>
    </w:p>
    <w:p w:rsidR="00801597" w:rsidRPr="00AD553A" w:rsidRDefault="00801597" w:rsidP="00801597">
      <w:r w:rsidRPr="00AD553A">
        <w:rPr>
          <w:rFonts w:hint="eastAsia"/>
        </w:rPr>
        <w:t xml:space="preserve">　</w:t>
      </w:r>
      <w:r w:rsidRPr="00AD553A">
        <w:rPr>
          <w:rFonts w:hint="eastAsia"/>
        </w:rPr>
        <w:t>(</w:t>
      </w:r>
      <w:r w:rsidRPr="00AD553A">
        <w:rPr>
          <w:rFonts w:hint="eastAsia"/>
        </w:rPr>
        <w:t>２</w:t>
      </w:r>
      <w:r w:rsidRPr="00AD553A">
        <w:rPr>
          <w:rFonts w:hint="eastAsia"/>
        </w:rPr>
        <w:t>)</w:t>
      </w:r>
      <w:r w:rsidRPr="00AD553A">
        <w:rPr>
          <w:rFonts w:hint="eastAsia"/>
        </w:rPr>
        <w:t xml:space="preserve">　岩石の採取を廃止するとき</w:t>
      </w:r>
      <w:r w:rsidR="00E4670F" w:rsidRPr="00AD553A">
        <w:rPr>
          <w:rFonts w:hint="eastAsia"/>
        </w:rPr>
        <w:t>。</w:t>
      </w:r>
    </w:p>
    <w:p w:rsidR="00801597" w:rsidRPr="00AD553A" w:rsidRDefault="00801597" w:rsidP="00E4670F">
      <w:pPr>
        <w:ind w:left="210" w:hangingChars="100" w:hanging="210"/>
      </w:pPr>
      <w:r w:rsidRPr="00AD553A">
        <w:rPr>
          <w:rFonts w:hint="eastAsia"/>
        </w:rPr>
        <w:t>２　乙は</w:t>
      </w:r>
      <w:r w:rsidR="00A17D6E">
        <w:rPr>
          <w:rFonts w:ascii="ＭＳ 明朝" w:hAnsi="ＭＳ 明朝" w:hint="eastAsia"/>
          <w:sz w:val="18"/>
        </w:rPr>
        <w:t>、</w:t>
      </w:r>
      <w:r w:rsidRPr="00AD553A">
        <w:rPr>
          <w:rFonts w:hint="eastAsia"/>
        </w:rPr>
        <w:t>破産等の事由により甲が前項に規定する責務を履行することができない場合において</w:t>
      </w:r>
      <w:r w:rsidR="00A17D6E">
        <w:rPr>
          <w:rFonts w:ascii="ＭＳ 明朝" w:hAnsi="ＭＳ 明朝" w:hint="eastAsia"/>
          <w:sz w:val="18"/>
        </w:rPr>
        <w:t>、</w:t>
      </w:r>
      <w:r w:rsidRPr="00AD553A">
        <w:rPr>
          <w:rFonts w:hint="eastAsia"/>
        </w:rPr>
        <w:t>甲に代わりこれを履行する責に任ずる。</w:t>
      </w:r>
    </w:p>
    <w:p w:rsidR="006F73A3" w:rsidRPr="00AD553A" w:rsidRDefault="006F73A3" w:rsidP="00E4670F">
      <w:pPr>
        <w:ind w:left="210" w:hangingChars="100" w:hanging="210"/>
      </w:pPr>
      <w:r w:rsidRPr="00AD553A">
        <w:rPr>
          <w:rFonts w:hint="eastAsia"/>
        </w:rPr>
        <w:t xml:space="preserve">３　</w:t>
      </w:r>
      <w:r w:rsidR="00EA0C52" w:rsidRPr="00AD553A">
        <w:rPr>
          <w:rFonts w:hint="eastAsia"/>
        </w:rPr>
        <w:t>前項の場合</w:t>
      </w:r>
      <w:r w:rsidR="00E4670F" w:rsidRPr="00AD553A">
        <w:rPr>
          <w:rFonts w:hint="eastAsia"/>
        </w:rPr>
        <w:t>において</w:t>
      </w:r>
      <w:r w:rsidR="00A17D6E">
        <w:rPr>
          <w:rFonts w:ascii="ＭＳ 明朝" w:hAnsi="ＭＳ 明朝" w:hint="eastAsia"/>
          <w:sz w:val="18"/>
        </w:rPr>
        <w:t>、</w:t>
      </w:r>
      <w:r w:rsidR="00E4670F" w:rsidRPr="00AD553A">
        <w:rPr>
          <w:rFonts w:hint="eastAsia"/>
        </w:rPr>
        <w:t>乙が採取跡の整備に着手していないときは</w:t>
      </w:r>
      <w:r w:rsidR="00A17D6E">
        <w:rPr>
          <w:rFonts w:ascii="ＭＳ 明朝" w:hAnsi="ＭＳ 明朝" w:hint="eastAsia"/>
          <w:sz w:val="18"/>
        </w:rPr>
        <w:t>、</w:t>
      </w:r>
      <w:r w:rsidR="00E4670F" w:rsidRPr="00AD553A">
        <w:rPr>
          <w:rFonts w:hint="eastAsia"/>
        </w:rPr>
        <w:t>乙は</w:t>
      </w:r>
      <w:r w:rsidR="00A17D6E">
        <w:rPr>
          <w:rFonts w:ascii="ＭＳ 明朝" w:hAnsi="ＭＳ 明朝" w:hint="eastAsia"/>
          <w:sz w:val="18"/>
        </w:rPr>
        <w:t>、</w:t>
      </w:r>
      <w:r w:rsidR="00EA0C52" w:rsidRPr="00AD553A">
        <w:rPr>
          <w:rFonts w:hint="eastAsia"/>
        </w:rPr>
        <w:t>広島市長が</w:t>
      </w:r>
      <w:r w:rsidR="00E4670F" w:rsidRPr="00AD553A">
        <w:rPr>
          <w:rFonts w:hint="eastAsia"/>
        </w:rPr>
        <w:t>発する</w:t>
      </w:r>
      <w:r w:rsidR="00F142B8" w:rsidRPr="00AD553A">
        <w:rPr>
          <w:rFonts w:hint="eastAsia"/>
        </w:rPr>
        <w:t>保証債務を履行すべき原因となる事実が発生した旨を告げる通知を受けた後</w:t>
      </w:r>
      <w:r w:rsidR="00A17D6E">
        <w:rPr>
          <w:rFonts w:ascii="ＭＳ 明朝" w:hAnsi="ＭＳ 明朝" w:hint="eastAsia"/>
          <w:sz w:val="18"/>
        </w:rPr>
        <w:t>、</w:t>
      </w:r>
      <w:r w:rsidR="00E4670F" w:rsidRPr="00AD553A">
        <w:rPr>
          <w:rFonts w:hint="eastAsia"/>
        </w:rPr>
        <w:t>速やかに採取跡の整備に着手しなければならない</w:t>
      </w:r>
      <w:r w:rsidR="00EA0C52" w:rsidRPr="00AD553A">
        <w:rPr>
          <w:rFonts w:hint="eastAsia"/>
        </w:rPr>
        <w:t>。</w:t>
      </w:r>
    </w:p>
    <w:p w:rsidR="00801597" w:rsidRPr="00AD553A" w:rsidRDefault="00801597" w:rsidP="00801597">
      <w:r w:rsidRPr="00AD553A">
        <w:rPr>
          <w:rFonts w:hint="eastAsia"/>
        </w:rPr>
        <w:t xml:space="preserve">　（保証の期間）</w:t>
      </w:r>
    </w:p>
    <w:p w:rsidR="00801597" w:rsidRPr="00B7351C" w:rsidRDefault="00801597" w:rsidP="00027BD6">
      <w:pPr>
        <w:ind w:left="210" w:hangingChars="100" w:hanging="210"/>
      </w:pPr>
      <w:r w:rsidRPr="00B7351C">
        <w:rPr>
          <w:rFonts w:hint="eastAsia"/>
        </w:rPr>
        <w:t>第２条　この契約に基づく保証の期間は</w:t>
      </w:r>
      <w:r w:rsidR="00A17D6E">
        <w:rPr>
          <w:rFonts w:ascii="ＭＳ 明朝" w:hAnsi="ＭＳ 明朝" w:hint="eastAsia"/>
          <w:sz w:val="18"/>
        </w:rPr>
        <w:t>、</w:t>
      </w:r>
      <w:r w:rsidRPr="00B7351C">
        <w:rPr>
          <w:rFonts w:hint="eastAsia"/>
        </w:rPr>
        <w:t>甲が</w:t>
      </w:r>
      <w:r w:rsidR="00F142B8" w:rsidRPr="00B7351C">
        <w:rPr>
          <w:rFonts w:hint="eastAsia"/>
        </w:rPr>
        <w:t>前</w:t>
      </w:r>
      <w:r w:rsidRPr="00B7351C">
        <w:rPr>
          <w:rFonts w:hint="eastAsia"/>
        </w:rPr>
        <w:t>条第１項の岩石採取場に係る採取計画について認可を受けた日から○年間とする。ただし</w:t>
      </w:r>
      <w:r w:rsidR="00A17D6E">
        <w:rPr>
          <w:rFonts w:ascii="ＭＳ 明朝" w:hAnsi="ＭＳ 明朝" w:hint="eastAsia"/>
          <w:sz w:val="18"/>
        </w:rPr>
        <w:t>、</w:t>
      </w:r>
      <w:r w:rsidRPr="00B7351C">
        <w:rPr>
          <w:rFonts w:hint="eastAsia"/>
        </w:rPr>
        <w:t>甲が</w:t>
      </w:r>
      <w:r w:rsidR="00F142B8" w:rsidRPr="00B7351C">
        <w:rPr>
          <w:rFonts w:hint="eastAsia"/>
        </w:rPr>
        <w:t>同</w:t>
      </w:r>
      <w:r w:rsidRPr="00B7351C">
        <w:rPr>
          <w:rFonts w:hint="eastAsia"/>
        </w:rPr>
        <w:t>項の岩石採取場について岩石の採取を廃止したときは</w:t>
      </w:r>
      <w:r w:rsidR="00A17D6E">
        <w:rPr>
          <w:rFonts w:ascii="ＭＳ 明朝" w:hAnsi="ＭＳ 明朝" w:hint="eastAsia"/>
          <w:sz w:val="18"/>
        </w:rPr>
        <w:t>、</w:t>
      </w:r>
      <w:r w:rsidRPr="00B7351C">
        <w:rPr>
          <w:rFonts w:hint="eastAsia"/>
        </w:rPr>
        <w:t>当該廃止の日から２年を経過した日（</w:t>
      </w:r>
      <w:r w:rsidR="00F142B8" w:rsidRPr="00B7351C">
        <w:rPr>
          <w:rFonts w:hint="eastAsia"/>
        </w:rPr>
        <w:t>同</w:t>
      </w:r>
      <w:r w:rsidRPr="00B7351C">
        <w:rPr>
          <w:rFonts w:hint="eastAsia"/>
        </w:rPr>
        <w:t>項の規定により採取跡の整備を行う必要がある場合において</w:t>
      </w:r>
      <w:r w:rsidR="00A17D6E">
        <w:rPr>
          <w:rFonts w:ascii="ＭＳ 明朝" w:hAnsi="ＭＳ 明朝" w:hint="eastAsia"/>
          <w:sz w:val="18"/>
        </w:rPr>
        <w:t>、</w:t>
      </w:r>
      <w:r w:rsidRPr="00B7351C">
        <w:rPr>
          <w:rFonts w:hint="eastAsia"/>
        </w:rPr>
        <w:t>当該整備の完了前に岩石の採取の廃止の日から２年を経過したときは</w:t>
      </w:r>
      <w:r w:rsidR="00A17D6E">
        <w:rPr>
          <w:rFonts w:ascii="ＭＳ 明朝" w:hAnsi="ＭＳ 明朝" w:hint="eastAsia"/>
          <w:sz w:val="18"/>
        </w:rPr>
        <w:t>、</w:t>
      </w:r>
      <w:r w:rsidRPr="00B7351C">
        <w:rPr>
          <w:rFonts w:hint="eastAsia"/>
        </w:rPr>
        <w:t>当該整備が完了した日）までの期間とする。</w:t>
      </w:r>
    </w:p>
    <w:p w:rsidR="00801597" w:rsidRPr="00B7351C" w:rsidRDefault="00801597" w:rsidP="00E4670F">
      <w:pPr>
        <w:ind w:firstLineChars="100" w:firstLine="210"/>
      </w:pPr>
      <w:r w:rsidRPr="00B7351C">
        <w:rPr>
          <w:rFonts w:hint="eastAsia"/>
        </w:rPr>
        <w:t>（通知義務）</w:t>
      </w:r>
    </w:p>
    <w:p w:rsidR="00801597" w:rsidRPr="00B7351C" w:rsidRDefault="00801597" w:rsidP="006F73A3">
      <w:pPr>
        <w:ind w:left="210" w:hangingChars="100" w:hanging="210"/>
      </w:pPr>
      <w:r w:rsidRPr="00B7351C">
        <w:rPr>
          <w:rFonts w:hint="eastAsia"/>
        </w:rPr>
        <w:t>第３条　甲は</w:t>
      </w:r>
      <w:r w:rsidR="00A17D6E">
        <w:rPr>
          <w:rFonts w:ascii="ＭＳ 明朝" w:hAnsi="ＭＳ 明朝" w:hint="eastAsia"/>
          <w:sz w:val="18"/>
        </w:rPr>
        <w:t>、</w:t>
      </w:r>
      <w:r w:rsidRPr="00B7351C">
        <w:rPr>
          <w:rFonts w:hint="eastAsia"/>
        </w:rPr>
        <w:t>次の各号のいずれかに該当することとなったときは</w:t>
      </w:r>
      <w:r w:rsidR="00A17D6E">
        <w:rPr>
          <w:rFonts w:ascii="ＭＳ 明朝" w:hAnsi="ＭＳ 明朝" w:hint="eastAsia"/>
          <w:sz w:val="18"/>
        </w:rPr>
        <w:t>、</w:t>
      </w:r>
      <w:r w:rsidRPr="00B7351C">
        <w:rPr>
          <w:rFonts w:hint="eastAsia"/>
        </w:rPr>
        <w:t>遅滞なく乙に通知しなければならない。</w:t>
      </w:r>
    </w:p>
    <w:p w:rsidR="00801597" w:rsidRPr="00B7351C" w:rsidRDefault="00801597" w:rsidP="00027BD6">
      <w:pPr>
        <w:ind w:firstLineChars="100" w:firstLine="210"/>
      </w:pPr>
      <w:r w:rsidRPr="00B7351C">
        <w:rPr>
          <w:rFonts w:hint="eastAsia"/>
        </w:rPr>
        <w:t>(</w:t>
      </w:r>
      <w:r w:rsidRPr="00B7351C">
        <w:rPr>
          <w:rFonts w:hint="eastAsia"/>
        </w:rPr>
        <w:t>１</w:t>
      </w:r>
      <w:r w:rsidRPr="00B7351C">
        <w:rPr>
          <w:rFonts w:hint="eastAsia"/>
        </w:rPr>
        <w:t>)</w:t>
      </w:r>
      <w:r w:rsidRPr="00B7351C">
        <w:rPr>
          <w:rFonts w:hint="eastAsia"/>
        </w:rPr>
        <w:t xml:space="preserve">　第１条</w:t>
      </w:r>
      <w:r w:rsidR="00E4670F" w:rsidRPr="00B7351C">
        <w:rPr>
          <w:rFonts w:hint="eastAsia"/>
        </w:rPr>
        <w:t>第１項</w:t>
      </w:r>
      <w:r w:rsidRPr="00B7351C">
        <w:rPr>
          <w:rFonts w:hint="eastAsia"/>
        </w:rPr>
        <w:t>の岩石採取場</w:t>
      </w:r>
      <w:r w:rsidR="003B4EAA" w:rsidRPr="00B7351C">
        <w:rPr>
          <w:rFonts w:hint="eastAsia"/>
        </w:rPr>
        <w:t>に係る採取計画</w:t>
      </w:r>
      <w:r w:rsidRPr="00B7351C">
        <w:rPr>
          <w:rFonts w:hint="eastAsia"/>
        </w:rPr>
        <w:t>について認可を受けたとき。</w:t>
      </w:r>
    </w:p>
    <w:p w:rsidR="00801597" w:rsidRPr="00B7351C" w:rsidRDefault="00801597" w:rsidP="00027BD6">
      <w:pPr>
        <w:ind w:leftChars="100" w:left="630" w:hangingChars="200" w:hanging="420"/>
      </w:pPr>
      <w:r w:rsidRPr="00B7351C">
        <w:rPr>
          <w:rFonts w:hint="eastAsia"/>
        </w:rPr>
        <w:t>(</w:t>
      </w:r>
      <w:r w:rsidRPr="00B7351C">
        <w:rPr>
          <w:rFonts w:hint="eastAsia"/>
        </w:rPr>
        <w:t>２</w:t>
      </w:r>
      <w:r w:rsidR="00E334B3" w:rsidRPr="00B7351C">
        <w:rPr>
          <w:rFonts w:hint="eastAsia"/>
        </w:rPr>
        <w:t>)</w:t>
      </w:r>
      <w:r w:rsidR="00E334B3" w:rsidRPr="00B7351C">
        <w:rPr>
          <w:rFonts w:hint="eastAsia"/>
        </w:rPr>
        <w:t xml:space="preserve">　</w:t>
      </w:r>
      <w:r w:rsidRPr="00B7351C">
        <w:rPr>
          <w:rFonts w:hint="eastAsia"/>
        </w:rPr>
        <w:t>法第３２条の１０に規定する処分を受けたとき</w:t>
      </w:r>
      <w:r w:rsidR="00A17D6E">
        <w:rPr>
          <w:rFonts w:ascii="ＭＳ 明朝" w:hAnsi="ＭＳ 明朝" w:hint="eastAsia"/>
          <w:sz w:val="18"/>
        </w:rPr>
        <w:t>、</w:t>
      </w:r>
      <w:r w:rsidRPr="00B7351C">
        <w:rPr>
          <w:rFonts w:hint="eastAsia"/>
        </w:rPr>
        <w:t>及び第１条の岩石採取場について法第３３条の１２</w:t>
      </w:r>
      <w:r w:rsidR="00A17D6E">
        <w:rPr>
          <w:rFonts w:ascii="ＭＳ 明朝" w:hAnsi="ＭＳ 明朝" w:hint="eastAsia"/>
          <w:sz w:val="18"/>
        </w:rPr>
        <w:t>、</w:t>
      </w:r>
      <w:r w:rsidRPr="00B7351C">
        <w:rPr>
          <w:rFonts w:hint="eastAsia"/>
        </w:rPr>
        <w:t>第３３条の１３又は第３３条の１７に規定する処分を受けたとき。</w:t>
      </w:r>
    </w:p>
    <w:p w:rsidR="00801597" w:rsidRPr="00B7351C" w:rsidRDefault="00801597" w:rsidP="00027BD6">
      <w:pPr>
        <w:ind w:leftChars="100" w:left="630" w:hangingChars="200" w:hanging="420"/>
      </w:pPr>
      <w:r w:rsidRPr="00B7351C">
        <w:rPr>
          <w:rFonts w:hint="eastAsia"/>
        </w:rPr>
        <w:t>(</w:t>
      </w:r>
      <w:r w:rsidRPr="00B7351C">
        <w:rPr>
          <w:rFonts w:hint="eastAsia"/>
        </w:rPr>
        <w:t>３</w:t>
      </w:r>
      <w:r w:rsidRPr="00B7351C">
        <w:rPr>
          <w:rFonts w:hint="eastAsia"/>
        </w:rPr>
        <w:t>)</w:t>
      </w:r>
      <w:r w:rsidRPr="00B7351C">
        <w:rPr>
          <w:rFonts w:hint="eastAsia"/>
        </w:rPr>
        <w:t xml:space="preserve">　第１条第１項の岩石採取場について</w:t>
      </w:r>
      <w:r w:rsidR="00A17D6E">
        <w:rPr>
          <w:rFonts w:ascii="ＭＳ 明朝" w:hAnsi="ＭＳ 明朝" w:hint="eastAsia"/>
          <w:sz w:val="18"/>
        </w:rPr>
        <w:t>、</w:t>
      </w:r>
      <w:r w:rsidRPr="00B7351C">
        <w:rPr>
          <w:rFonts w:hint="eastAsia"/>
        </w:rPr>
        <w:t>法第３３条の１０の規定により岩石の採取の休止又は廃止を届け出たとき。</w:t>
      </w:r>
    </w:p>
    <w:p w:rsidR="00801597" w:rsidRPr="00AD553A" w:rsidRDefault="00801597" w:rsidP="00027BD6">
      <w:pPr>
        <w:ind w:firstLineChars="100" w:firstLine="210"/>
      </w:pPr>
      <w:r w:rsidRPr="00B7351C">
        <w:rPr>
          <w:rFonts w:hint="eastAsia"/>
        </w:rPr>
        <w:t>(</w:t>
      </w:r>
      <w:r w:rsidRPr="00B7351C">
        <w:rPr>
          <w:rFonts w:hint="eastAsia"/>
        </w:rPr>
        <w:t>４</w:t>
      </w:r>
      <w:r w:rsidRPr="00B7351C">
        <w:rPr>
          <w:rFonts w:hint="eastAsia"/>
        </w:rPr>
        <w:t>)</w:t>
      </w:r>
      <w:r w:rsidRPr="00B7351C">
        <w:rPr>
          <w:rFonts w:hint="eastAsia"/>
        </w:rPr>
        <w:t xml:space="preserve">　乙に</w:t>
      </w:r>
      <w:r w:rsidR="00485A35" w:rsidRPr="00B7351C">
        <w:rPr>
          <w:rFonts w:hint="eastAsia"/>
        </w:rPr>
        <w:t>代わる</w:t>
      </w:r>
      <w:r w:rsidRPr="00B7351C">
        <w:rPr>
          <w:rFonts w:hint="eastAsia"/>
        </w:rPr>
        <w:t>保証人を立てたとき。</w:t>
      </w:r>
    </w:p>
    <w:p w:rsidR="00801597" w:rsidRPr="00AD553A" w:rsidRDefault="00801597" w:rsidP="00027BD6">
      <w:pPr>
        <w:ind w:firstLineChars="100" w:firstLine="210"/>
      </w:pPr>
      <w:r w:rsidRPr="00AD553A">
        <w:rPr>
          <w:rFonts w:hint="eastAsia"/>
        </w:rPr>
        <w:t>(</w:t>
      </w:r>
      <w:r w:rsidRPr="00AD553A">
        <w:rPr>
          <w:rFonts w:hint="eastAsia"/>
        </w:rPr>
        <w:t>５</w:t>
      </w:r>
      <w:r w:rsidRPr="00AD553A">
        <w:rPr>
          <w:rFonts w:hint="eastAsia"/>
        </w:rPr>
        <w:t>)</w:t>
      </w:r>
      <w:r w:rsidRPr="00AD553A">
        <w:rPr>
          <w:rFonts w:hint="eastAsia"/>
        </w:rPr>
        <w:t xml:space="preserve">　破産等</w:t>
      </w:r>
      <w:r w:rsidR="003B4EAA" w:rsidRPr="00AD553A">
        <w:rPr>
          <w:rFonts w:hint="eastAsia"/>
        </w:rPr>
        <w:t>の事由</w:t>
      </w:r>
      <w:r w:rsidRPr="00AD553A">
        <w:rPr>
          <w:rFonts w:hint="eastAsia"/>
        </w:rPr>
        <w:t>により採取跡の整備を行うことができなくなったとき。</w:t>
      </w:r>
    </w:p>
    <w:p w:rsidR="00801597" w:rsidRPr="00AD553A" w:rsidRDefault="00801597" w:rsidP="00801597">
      <w:r w:rsidRPr="00AD553A">
        <w:rPr>
          <w:rFonts w:hint="eastAsia"/>
        </w:rPr>
        <w:t xml:space="preserve">　（疑義の解決）</w:t>
      </w:r>
    </w:p>
    <w:p w:rsidR="00801597" w:rsidRPr="00AD553A" w:rsidRDefault="00801597" w:rsidP="006F73A3">
      <w:pPr>
        <w:ind w:left="210" w:hangingChars="100" w:hanging="210"/>
      </w:pPr>
      <w:r w:rsidRPr="00AD553A">
        <w:rPr>
          <w:rFonts w:hint="eastAsia"/>
        </w:rPr>
        <w:t>第４条　この契約に定める事項に疑義が生じた場合又はこの契約に定めのない事項で必要がある場</w:t>
      </w:r>
      <w:r w:rsidRPr="00AD553A">
        <w:rPr>
          <w:rFonts w:hint="eastAsia"/>
        </w:rPr>
        <w:lastRenderedPageBreak/>
        <w:t>合は</w:t>
      </w:r>
      <w:r w:rsidR="00A17D6E">
        <w:rPr>
          <w:rFonts w:ascii="ＭＳ 明朝" w:hAnsi="ＭＳ 明朝" w:hint="eastAsia"/>
          <w:sz w:val="18"/>
        </w:rPr>
        <w:t>、</w:t>
      </w:r>
      <w:r w:rsidRPr="00AD553A">
        <w:rPr>
          <w:rFonts w:hint="eastAsia"/>
        </w:rPr>
        <w:t>甲及び乙が協議して定めるものとする。</w:t>
      </w:r>
    </w:p>
    <w:p w:rsidR="00B03CF4" w:rsidRDefault="00B03CF4" w:rsidP="006F73A3">
      <w:pPr>
        <w:ind w:firstLineChars="100" w:firstLine="210"/>
      </w:pPr>
    </w:p>
    <w:p w:rsidR="00801597" w:rsidRDefault="00801597" w:rsidP="006F73A3">
      <w:pPr>
        <w:ind w:firstLineChars="100" w:firstLine="210"/>
      </w:pPr>
      <w:r>
        <w:rPr>
          <w:rFonts w:hint="eastAsia"/>
        </w:rPr>
        <w:t>この契約の締結を証するため</w:t>
      </w:r>
      <w:r w:rsidR="00A17D6E">
        <w:rPr>
          <w:rFonts w:ascii="ＭＳ 明朝" w:hAnsi="ＭＳ 明朝" w:hint="eastAsia"/>
          <w:sz w:val="18"/>
        </w:rPr>
        <w:t>、</w:t>
      </w:r>
      <w:r>
        <w:rPr>
          <w:rFonts w:hint="eastAsia"/>
        </w:rPr>
        <w:t>契約書２通を作成し</w:t>
      </w:r>
      <w:r w:rsidR="00A17D6E">
        <w:rPr>
          <w:rFonts w:ascii="ＭＳ 明朝" w:hAnsi="ＭＳ 明朝" w:hint="eastAsia"/>
          <w:sz w:val="18"/>
        </w:rPr>
        <w:t>、</w:t>
      </w:r>
      <w:r>
        <w:rPr>
          <w:rFonts w:hint="eastAsia"/>
        </w:rPr>
        <w:t>甲と乙が記名・押印をして</w:t>
      </w:r>
      <w:r w:rsidR="00A17D6E">
        <w:rPr>
          <w:rFonts w:ascii="ＭＳ 明朝" w:hAnsi="ＭＳ 明朝" w:hint="eastAsia"/>
          <w:sz w:val="18"/>
        </w:rPr>
        <w:t>、</w:t>
      </w:r>
      <w:r>
        <w:rPr>
          <w:rFonts w:hint="eastAsia"/>
        </w:rPr>
        <w:t>各自その１通を所持する。</w:t>
      </w:r>
    </w:p>
    <w:p w:rsidR="00801597" w:rsidRDefault="00801597" w:rsidP="00801597"/>
    <w:p w:rsidR="00801597" w:rsidRDefault="00801597" w:rsidP="00801597"/>
    <w:p w:rsidR="00801597" w:rsidRDefault="00801597" w:rsidP="00801597">
      <w:r>
        <w:rPr>
          <w:rFonts w:hint="eastAsia"/>
        </w:rPr>
        <w:t xml:space="preserve">　　</w:t>
      </w:r>
      <w:r w:rsidR="004A2CA7">
        <w:rPr>
          <w:rFonts w:ascii="ＭＳ 明朝" w:hint="eastAsia"/>
          <w:sz w:val="22"/>
        </w:rPr>
        <w:t>〇〇</w:t>
      </w:r>
      <w:r w:rsidRPr="00B7351C">
        <w:rPr>
          <w:rFonts w:hint="eastAsia"/>
        </w:rPr>
        <w:t xml:space="preserve">　　年　　月　　日</w:t>
      </w:r>
    </w:p>
    <w:p w:rsidR="00801597" w:rsidRDefault="00801597" w:rsidP="00801597"/>
    <w:p w:rsidR="00801597" w:rsidRDefault="00801597" w:rsidP="00801597">
      <w:r>
        <w:rPr>
          <w:rFonts w:hint="eastAsia"/>
        </w:rPr>
        <w:t xml:space="preserve">　　　　　　　　　　　甲　住所</w:t>
      </w:r>
    </w:p>
    <w:p w:rsidR="00801597" w:rsidRDefault="00801597" w:rsidP="00801597">
      <w:r>
        <w:rPr>
          <w:rFonts w:hint="eastAsia"/>
        </w:rPr>
        <w:t xml:space="preserve">　　　　　　　　　　　　　氏名　　　　　　　　　　　　　　　　　　</w:t>
      </w:r>
      <w:r w:rsidR="004C4D8F">
        <w:rPr>
          <w:rFonts w:hint="eastAsia"/>
        </w:rPr>
        <w:t xml:space="preserve">　㊞</w:t>
      </w:r>
    </w:p>
    <w:p w:rsidR="00801597" w:rsidRDefault="00801597" w:rsidP="00801597"/>
    <w:p w:rsidR="00801597" w:rsidRDefault="00801597" w:rsidP="00801597">
      <w:r>
        <w:rPr>
          <w:rFonts w:hint="eastAsia"/>
        </w:rPr>
        <w:t xml:space="preserve">　　　　　　　　　　　乙　住所</w:t>
      </w:r>
    </w:p>
    <w:p w:rsidR="00801597" w:rsidRDefault="00801597" w:rsidP="00801597">
      <w:r>
        <w:rPr>
          <w:rFonts w:hint="eastAsia"/>
        </w:rPr>
        <w:t xml:space="preserve">　　</w:t>
      </w:r>
      <w:r w:rsidR="004C4D8F">
        <w:rPr>
          <w:rFonts w:hint="eastAsia"/>
        </w:rPr>
        <w:t xml:space="preserve">　　　　　　　　　　　氏名　　　　　　　　　　　　　　　　　　　㊞</w:t>
      </w:r>
    </w:p>
    <w:p w:rsidR="00EA0C52" w:rsidRPr="00801597" w:rsidRDefault="00EA0C52" w:rsidP="00801597"/>
    <w:sectPr w:rsidR="00EA0C52" w:rsidRPr="00801597" w:rsidSect="00131F98">
      <w:footerReference w:type="default" r:id="rId8"/>
      <w:headerReference w:type="first" r:id="rId9"/>
      <w:footerReference w:type="first" r:id="rId10"/>
      <w:pgSz w:w="11906" w:h="16838"/>
      <w:pgMar w:top="1134" w:right="1134" w:bottom="1134" w:left="1418" w:header="851" w:footer="992"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44C" w:rsidRDefault="004F244C" w:rsidP="00E4670F">
      <w:r>
        <w:separator/>
      </w:r>
    </w:p>
  </w:endnote>
  <w:endnote w:type="continuationSeparator" w:id="0">
    <w:p w:rsidR="004F244C" w:rsidRDefault="004F244C" w:rsidP="00E46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14D" w:rsidRDefault="0004314D" w:rsidP="0004314D">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14D" w:rsidRDefault="0004314D" w:rsidP="0004314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44C" w:rsidRDefault="004F244C" w:rsidP="00E4670F">
      <w:r>
        <w:separator/>
      </w:r>
    </w:p>
  </w:footnote>
  <w:footnote w:type="continuationSeparator" w:id="0">
    <w:p w:rsidR="004F244C" w:rsidRDefault="004F244C" w:rsidP="00E46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placeholder>
        <w:docPart w:val="B36E9EE151F247F2B6F9D69E410A020F"/>
      </w:placeholder>
      <w:temporary/>
      <w:showingPlcHdr/>
      <w15:appearance w15:val="hidden"/>
    </w:sdtPr>
    <w:sdtContent>
      <w:p w:rsidR="00131F98" w:rsidRDefault="00131F98">
        <w:pPr>
          <w:pStyle w:val="a3"/>
        </w:pPr>
        <w:r>
          <w:rPr>
            <w:lang w:val="ja-JP"/>
          </w:rPr>
          <w:t>[</w:t>
        </w:r>
        <w:r>
          <w:rPr>
            <w:lang w:val="ja-JP"/>
          </w:rPr>
          <w:t>ここに入力</w:t>
        </w:r>
        <w:r>
          <w:rPr>
            <w:lang w:val="ja-JP"/>
          </w:rPr>
          <w:t>]</w:t>
        </w:r>
      </w:p>
    </w:sdtContent>
  </w:sdt>
  <w:p w:rsidR="00131F98" w:rsidRDefault="00131F9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B7BE9"/>
    <w:multiLevelType w:val="singleLevel"/>
    <w:tmpl w:val="F6604EE6"/>
    <w:lvl w:ilvl="0">
      <w:start w:val="2"/>
      <w:numFmt w:val="bullet"/>
      <w:lvlText w:val="○"/>
      <w:lvlJc w:val="left"/>
      <w:pPr>
        <w:tabs>
          <w:tab w:val="num" w:pos="480"/>
        </w:tabs>
        <w:ind w:left="480" w:hanging="240"/>
      </w:pPr>
      <w:rPr>
        <w:rFonts w:ascii="ＭＳ 明朝" w:eastAsia="ＭＳ 明朝" w:hAnsi="ＭＳ 明朝"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597"/>
    <w:rsid w:val="000167DD"/>
    <w:rsid w:val="00027BD6"/>
    <w:rsid w:val="0004314D"/>
    <w:rsid w:val="000842DA"/>
    <w:rsid w:val="00130923"/>
    <w:rsid w:val="00131F98"/>
    <w:rsid w:val="00303477"/>
    <w:rsid w:val="00323400"/>
    <w:rsid w:val="003B4EAA"/>
    <w:rsid w:val="0041272A"/>
    <w:rsid w:val="004241D2"/>
    <w:rsid w:val="00485A35"/>
    <w:rsid w:val="004A2CA7"/>
    <w:rsid w:val="004C4D8F"/>
    <w:rsid w:val="004D7174"/>
    <w:rsid w:val="004F244C"/>
    <w:rsid w:val="00501A9D"/>
    <w:rsid w:val="005B2EB9"/>
    <w:rsid w:val="005D5349"/>
    <w:rsid w:val="006F73A3"/>
    <w:rsid w:val="00741161"/>
    <w:rsid w:val="00792D4C"/>
    <w:rsid w:val="007E31E4"/>
    <w:rsid w:val="00801597"/>
    <w:rsid w:val="009376B5"/>
    <w:rsid w:val="00965325"/>
    <w:rsid w:val="00A17D6E"/>
    <w:rsid w:val="00A55E65"/>
    <w:rsid w:val="00AB1492"/>
    <w:rsid w:val="00AD553A"/>
    <w:rsid w:val="00B03CF4"/>
    <w:rsid w:val="00B0734A"/>
    <w:rsid w:val="00B7351C"/>
    <w:rsid w:val="00BE59FF"/>
    <w:rsid w:val="00BE5F53"/>
    <w:rsid w:val="00D25A6F"/>
    <w:rsid w:val="00D91C9A"/>
    <w:rsid w:val="00DD3933"/>
    <w:rsid w:val="00E31242"/>
    <w:rsid w:val="00E334B3"/>
    <w:rsid w:val="00E4670F"/>
    <w:rsid w:val="00E70EDD"/>
    <w:rsid w:val="00EA0819"/>
    <w:rsid w:val="00EA0C52"/>
    <w:rsid w:val="00F110FF"/>
    <w:rsid w:val="00F142B8"/>
    <w:rsid w:val="00F91DF8"/>
    <w:rsid w:val="00FB5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chartTrackingRefBased/>
  <w15:docId w15:val="{5C403076-7C84-491A-916A-48AEA5E6B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670F"/>
    <w:pPr>
      <w:tabs>
        <w:tab w:val="center" w:pos="4252"/>
        <w:tab w:val="right" w:pos="8504"/>
      </w:tabs>
      <w:snapToGrid w:val="0"/>
    </w:pPr>
  </w:style>
  <w:style w:type="character" w:customStyle="1" w:styleId="a4">
    <w:name w:val="ヘッダー (文字)"/>
    <w:basedOn w:val="a0"/>
    <w:link w:val="a3"/>
    <w:uiPriority w:val="99"/>
    <w:rsid w:val="00E4670F"/>
  </w:style>
  <w:style w:type="paragraph" w:styleId="a5">
    <w:name w:val="footer"/>
    <w:basedOn w:val="a"/>
    <w:link w:val="a6"/>
    <w:uiPriority w:val="99"/>
    <w:unhideWhenUsed/>
    <w:rsid w:val="00E4670F"/>
    <w:pPr>
      <w:tabs>
        <w:tab w:val="center" w:pos="4252"/>
        <w:tab w:val="right" w:pos="8504"/>
      </w:tabs>
      <w:snapToGrid w:val="0"/>
    </w:pPr>
  </w:style>
  <w:style w:type="character" w:customStyle="1" w:styleId="a6">
    <w:name w:val="フッター (文字)"/>
    <w:basedOn w:val="a0"/>
    <w:link w:val="a5"/>
    <w:uiPriority w:val="99"/>
    <w:rsid w:val="00E46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36E9EE151F247F2B6F9D69E410A020F"/>
        <w:category>
          <w:name w:val="全般"/>
          <w:gallery w:val="placeholder"/>
        </w:category>
        <w:types>
          <w:type w:val="bbPlcHdr"/>
        </w:types>
        <w:behaviors>
          <w:behavior w:val="content"/>
        </w:behaviors>
        <w:guid w:val="{B6A55BBD-8C3D-4DBA-B8D6-E98158C3ABFC}"/>
      </w:docPartPr>
      <w:docPartBody>
        <w:p w:rsidR="00000000" w:rsidRDefault="00DA159E" w:rsidP="00DA159E">
          <w:pPr>
            <w:pStyle w:val="B36E9EE151F247F2B6F9D69E410A020F"/>
          </w:pPr>
          <w:r>
            <w:rPr>
              <w:lang w:val="ja-JP"/>
            </w:rPr>
            <w:t>[ここに入力]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59E"/>
    <w:rsid w:val="00DA1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36E9EE151F247F2B6F9D69E410A020F">
    <w:name w:val="B36E9EE151F247F2B6F9D69E410A020F"/>
    <w:rsid w:val="00DA159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FFC95-329B-40DF-A2C3-A743A7FD6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197</Words>
  <Characters>1126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保証契約書</dc:title>
  <dc:subject/>
  <dc:creator>橋本 和明</dc:creator>
  <cp:keywords/>
  <cp:lastModifiedBy>筒井 大輔</cp:lastModifiedBy>
  <cp:revision>4</cp:revision>
  <cp:lastPrinted>2021-02-25T08:29:00Z</cp:lastPrinted>
  <dcterms:created xsi:type="dcterms:W3CDTF">2021-03-03T02:52:00Z</dcterms:created>
  <dcterms:modified xsi:type="dcterms:W3CDTF">2021-03-12T04:45:00Z</dcterms:modified>
</cp:coreProperties>
</file>