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93" w:rsidRPr="00C41CC0" w:rsidRDefault="007C230F">
      <w:pPr>
        <w:rPr>
          <w:rFonts w:ascii="ＭＳ 明朝" w:hAnsi="ＭＳ 明朝"/>
          <w:sz w:val="20"/>
        </w:rPr>
      </w:pPr>
      <w:r w:rsidRPr="00C41CC0">
        <w:rPr>
          <w:rFonts w:ascii="ＭＳ 明朝" w:hAnsi="ＭＳ 明朝" w:hint="eastAsia"/>
          <w:sz w:val="20"/>
        </w:rPr>
        <w:t>様式第４</w:t>
      </w:r>
      <w:r w:rsidR="002A40AC" w:rsidRPr="00C41CC0">
        <w:rPr>
          <w:rFonts w:ascii="ＭＳ 明朝" w:hAnsi="ＭＳ 明朝" w:hint="eastAsia"/>
          <w:sz w:val="20"/>
        </w:rPr>
        <w:t>号</w:t>
      </w:r>
      <w:r w:rsidR="00C41CC0" w:rsidRPr="00C41CC0">
        <w:rPr>
          <w:rFonts w:ascii="ＭＳ 明朝" w:hAnsi="ＭＳ 明朝" w:hint="eastAsia"/>
          <w:sz w:val="20"/>
        </w:rPr>
        <w:t xml:space="preserve">　</w:t>
      </w:r>
      <w:r w:rsidR="00B77893" w:rsidRPr="00C41CC0">
        <w:rPr>
          <w:rFonts w:ascii="ＭＳ 明朝" w:hAnsi="ＭＳ 明朝" w:hint="eastAsia"/>
          <w:sz w:val="20"/>
        </w:rPr>
        <w:t>誓約書</w:t>
      </w:r>
      <w:r w:rsidR="00767F3A" w:rsidRPr="00C41CC0">
        <w:rPr>
          <w:rFonts w:ascii="ＭＳ 明朝" w:hAnsi="ＭＳ 明朝" w:hint="eastAsia"/>
          <w:sz w:val="20"/>
        </w:rPr>
        <w:t>（</w:t>
      </w:r>
      <w:r w:rsidR="00993D41" w:rsidRPr="00C41CC0">
        <w:rPr>
          <w:rFonts w:ascii="ＭＳ 明朝" w:hAnsi="ＭＳ 明朝" w:hint="eastAsia"/>
          <w:sz w:val="20"/>
        </w:rPr>
        <w:t>広島市採石法</w:t>
      </w:r>
      <w:r w:rsidR="00767F3A" w:rsidRPr="00C41CC0">
        <w:rPr>
          <w:rFonts w:ascii="ＭＳ 明朝" w:hAnsi="ＭＳ 明朝" w:hint="eastAsia"/>
          <w:sz w:val="20"/>
        </w:rPr>
        <w:t>施行細則第４条第２項第２１号関係）</w:t>
      </w:r>
    </w:p>
    <w:p w:rsidR="009C3CFF" w:rsidRPr="002A40AC" w:rsidRDefault="009C3CFF">
      <w:pPr>
        <w:rPr>
          <w:rFonts w:ascii="ＭＳ ゴシック" w:eastAsia="ＭＳ ゴシック" w:hAnsi="ＭＳ 明朝"/>
          <w:strike/>
          <w:color w:val="000000"/>
        </w:rPr>
      </w:pPr>
    </w:p>
    <w:p w:rsidR="00B77893" w:rsidRDefault="00B77893">
      <w:pPr>
        <w:jc w:val="center"/>
        <w:rPr>
          <w:rFonts w:ascii="ＭＳ 明朝" w:hAnsi="ＭＳ 明朝"/>
          <w:sz w:val="36"/>
        </w:rPr>
      </w:pPr>
      <w:r>
        <w:rPr>
          <w:rFonts w:ascii="ＭＳ 明朝" w:hAnsi="ＭＳ 明朝"/>
          <w:sz w:val="36"/>
        </w:rPr>
        <w:fldChar w:fldCharType="begin"/>
      </w:r>
      <w:r>
        <w:rPr>
          <w:rFonts w:ascii="ＭＳ 明朝" w:hAnsi="ＭＳ 明朝"/>
          <w:sz w:val="36"/>
        </w:rPr>
        <w:instrText xml:space="preserve"> eq \o\ad(</w:instrText>
      </w:r>
      <w:r>
        <w:rPr>
          <w:rFonts w:ascii="ＭＳ 明朝" w:hAnsi="ＭＳ 明朝" w:hint="eastAsia"/>
          <w:sz w:val="36"/>
        </w:rPr>
        <w:instrText>誓約書</w:instrText>
      </w:r>
      <w:r>
        <w:rPr>
          <w:rFonts w:ascii="ＭＳ 明朝" w:hAnsi="ＭＳ 明朝"/>
          <w:sz w:val="36"/>
        </w:rPr>
        <w:instrText>,</w:instrText>
      </w:r>
      <w:r>
        <w:rPr>
          <w:rFonts w:ascii="ＭＳ 明朝" w:hAnsi="ＭＳ 明朝" w:hint="eastAsia"/>
          <w:sz w:val="36"/>
        </w:rPr>
        <w:instrText xml:space="preserve">　　　　　　</w:instrText>
      </w:r>
      <w:r>
        <w:rPr>
          <w:rFonts w:ascii="ＭＳ 明朝" w:hAnsi="ＭＳ 明朝"/>
          <w:sz w:val="36"/>
        </w:rPr>
        <w:instrText>)</w:instrText>
      </w:r>
      <w:r>
        <w:rPr>
          <w:rFonts w:ascii="ＭＳ 明朝" w:hAnsi="ＭＳ 明朝"/>
          <w:sz w:val="36"/>
        </w:rPr>
        <w:fldChar w:fldCharType="end"/>
      </w:r>
    </w:p>
    <w:p w:rsidR="00B77893" w:rsidRDefault="00B77893">
      <w:pPr>
        <w:jc w:val="center"/>
        <w:rPr>
          <w:rFonts w:ascii="ＭＳ 明朝" w:hAnsi="ＭＳ 明朝"/>
          <w:sz w:val="36"/>
        </w:rPr>
      </w:pPr>
    </w:p>
    <w:p w:rsidR="00B77893" w:rsidRDefault="00B77893">
      <w:pPr>
        <w:jc w:val="center"/>
        <w:rPr>
          <w:rFonts w:ascii="ＭＳ 明朝" w:hAnsi="ＭＳ 明朝"/>
          <w:sz w:val="36"/>
        </w:rPr>
      </w:pPr>
    </w:p>
    <w:p w:rsidR="00B77893" w:rsidRDefault="00B77893">
      <w:pPr>
        <w:rPr>
          <w:rFonts w:ascii="ＭＳ 明朝" w:hAnsi="ＭＳ 明朝"/>
        </w:rPr>
      </w:pPr>
    </w:p>
    <w:p w:rsidR="00B77893" w:rsidRPr="00C41CC0" w:rsidRDefault="00B77893" w:rsidP="00D67FD9">
      <w:pPr>
        <w:spacing w:line="480" w:lineRule="auto"/>
        <w:rPr>
          <w:rFonts w:ascii="ＭＳ 明朝" w:hAnsi="ＭＳ 明朝"/>
        </w:rPr>
      </w:pPr>
      <w:r w:rsidRPr="00C41CC0">
        <w:rPr>
          <w:rFonts w:ascii="ＭＳ 明朝" w:hAnsi="ＭＳ 明朝" w:hint="eastAsia"/>
        </w:rPr>
        <w:t xml:space="preserve">　使用土地目録その他の添付書類に記載の内容は</w:t>
      </w:r>
      <w:r w:rsidR="00D65BA6">
        <w:rPr>
          <w:rFonts w:ascii="ＭＳ 明朝" w:hAnsi="ＭＳ 明朝" w:hint="eastAsia"/>
        </w:rPr>
        <w:t>、</w:t>
      </w:r>
      <w:r w:rsidRPr="00C41CC0">
        <w:rPr>
          <w:rFonts w:ascii="ＭＳ 明朝" w:hAnsi="ＭＳ 明朝" w:hint="eastAsia"/>
        </w:rPr>
        <w:t>真実と相違ありません。</w:t>
      </w:r>
    </w:p>
    <w:p w:rsidR="00B77893" w:rsidRPr="00C41CC0" w:rsidRDefault="00B77893" w:rsidP="00D67FD9">
      <w:pPr>
        <w:spacing w:line="480" w:lineRule="auto"/>
        <w:rPr>
          <w:rFonts w:ascii="ＭＳ 明朝" w:hAnsi="ＭＳ 明朝"/>
        </w:rPr>
      </w:pPr>
      <w:r w:rsidRPr="00C41CC0">
        <w:rPr>
          <w:rFonts w:ascii="ＭＳ 明朝" w:hAnsi="ＭＳ 明朝" w:hint="eastAsia"/>
        </w:rPr>
        <w:t xml:space="preserve">　土地に関する権利者又は</w:t>
      </w:r>
      <w:r w:rsidR="00A5354C" w:rsidRPr="00C41CC0">
        <w:rPr>
          <w:rFonts w:ascii="ＭＳ 明朝" w:hAnsi="ＭＳ 明朝" w:hint="eastAsia"/>
        </w:rPr>
        <w:t>付</w:t>
      </w:r>
      <w:r w:rsidRPr="00C41CC0">
        <w:rPr>
          <w:rFonts w:ascii="ＭＳ 明朝" w:hAnsi="ＭＳ 明朝" w:hint="eastAsia"/>
        </w:rPr>
        <w:t>近住民等から</w:t>
      </w:r>
      <w:r w:rsidR="00D65BA6">
        <w:rPr>
          <w:rFonts w:ascii="ＭＳ 明朝" w:hAnsi="ＭＳ 明朝" w:hint="eastAsia"/>
        </w:rPr>
        <w:t>、</w:t>
      </w:r>
      <w:r w:rsidRPr="00C41CC0">
        <w:rPr>
          <w:rFonts w:ascii="ＭＳ 明朝" w:hAnsi="ＭＳ 明朝" w:hint="eastAsia"/>
        </w:rPr>
        <w:t>岩石の採取について苦情申立て等があった場合には</w:t>
      </w:r>
      <w:r w:rsidR="00D65BA6">
        <w:rPr>
          <w:rFonts w:ascii="ＭＳ 明朝" w:hAnsi="ＭＳ 明朝" w:hint="eastAsia"/>
        </w:rPr>
        <w:t>、</w:t>
      </w:r>
      <w:r w:rsidRPr="00C41CC0">
        <w:rPr>
          <w:rFonts w:ascii="ＭＳ 明朝" w:hAnsi="ＭＳ 明朝" w:hint="eastAsia"/>
        </w:rPr>
        <w:t>責任をもって処理し</w:t>
      </w:r>
      <w:r w:rsidR="00D65BA6">
        <w:rPr>
          <w:rFonts w:ascii="ＭＳ 明朝" w:hAnsi="ＭＳ 明朝" w:hint="eastAsia"/>
        </w:rPr>
        <w:t>、</w:t>
      </w:r>
      <w:r w:rsidRPr="00C41CC0">
        <w:rPr>
          <w:rFonts w:ascii="ＭＳ 明朝" w:hAnsi="ＭＳ 明朝" w:hint="eastAsia"/>
        </w:rPr>
        <w:t>土地に関する権利者又は</w:t>
      </w:r>
      <w:r w:rsidR="00A5354C" w:rsidRPr="00C41CC0">
        <w:rPr>
          <w:rFonts w:ascii="ＭＳ 明朝" w:hAnsi="ＭＳ 明朝" w:hint="eastAsia"/>
        </w:rPr>
        <w:t>付</w:t>
      </w:r>
      <w:r w:rsidRPr="00C41CC0">
        <w:rPr>
          <w:rFonts w:ascii="ＭＳ 明朝" w:hAnsi="ＭＳ 明朝" w:hint="eastAsia"/>
        </w:rPr>
        <w:t>近住民等に迷惑をかけたり</w:t>
      </w:r>
      <w:r w:rsidR="00D65BA6">
        <w:rPr>
          <w:rFonts w:ascii="ＭＳ 明朝" w:hAnsi="ＭＳ 明朝" w:hint="eastAsia"/>
        </w:rPr>
        <w:t>、</w:t>
      </w:r>
      <w:r w:rsidR="00E54F9B" w:rsidRPr="00C41CC0">
        <w:rPr>
          <w:rFonts w:ascii="ＭＳ 明朝" w:hAnsi="ＭＳ 明朝" w:hint="eastAsia"/>
        </w:rPr>
        <w:t>これらの者の</w:t>
      </w:r>
      <w:r w:rsidRPr="00C41CC0">
        <w:rPr>
          <w:rFonts w:ascii="ＭＳ 明朝" w:hAnsi="ＭＳ 明朝" w:hint="eastAsia"/>
        </w:rPr>
        <w:t>権利を侵害することは</w:t>
      </w:r>
      <w:r w:rsidR="00D65BA6">
        <w:rPr>
          <w:rFonts w:ascii="ＭＳ 明朝" w:hAnsi="ＭＳ 明朝" w:hint="eastAsia"/>
        </w:rPr>
        <w:t>、</w:t>
      </w:r>
      <w:r w:rsidRPr="00C41CC0">
        <w:rPr>
          <w:rFonts w:ascii="ＭＳ 明朝" w:hAnsi="ＭＳ 明朝" w:hint="eastAsia"/>
        </w:rPr>
        <w:t>絶対に行いません。</w:t>
      </w:r>
    </w:p>
    <w:p w:rsidR="00B77893" w:rsidRPr="00C41CC0" w:rsidRDefault="00B77893" w:rsidP="00D67FD9">
      <w:pPr>
        <w:spacing w:line="480" w:lineRule="auto"/>
        <w:rPr>
          <w:rFonts w:ascii="ＭＳ 明朝" w:hAnsi="ＭＳ 明朝"/>
        </w:rPr>
      </w:pPr>
      <w:r w:rsidRPr="00C41CC0">
        <w:rPr>
          <w:rFonts w:ascii="ＭＳ 明朝" w:hAnsi="ＭＳ 明朝" w:hint="eastAsia"/>
        </w:rPr>
        <w:t xml:space="preserve">　また</w:t>
      </w:r>
      <w:r w:rsidR="00D65BA6">
        <w:rPr>
          <w:rFonts w:ascii="ＭＳ 明朝" w:hAnsi="ＭＳ 明朝" w:hint="eastAsia"/>
        </w:rPr>
        <w:t>、</w:t>
      </w:r>
      <w:r w:rsidRPr="00C41CC0">
        <w:rPr>
          <w:rFonts w:ascii="ＭＳ 明朝" w:hAnsi="ＭＳ 明朝" w:hint="eastAsia"/>
        </w:rPr>
        <w:t>使用土地目録その他の添付書類に記載の内容が真実でない場合には</w:t>
      </w:r>
      <w:r w:rsidR="00D65BA6">
        <w:rPr>
          <w:rFonts w:ascii="ＭＳ 明朝" w:hAnsi="ＭＳ 明朝" w:hint="eastAsia"/>
        </w:rPr>
        <w:t>、</w:t>
      </w:r>
      <w:r w:rsidR="009C3CFF" w:rsidRPr="00C41CC0">
        <w:rPr>
          <w:rFonts w:ascii="ＭＳ 明朝" w:hAnsi="ＭＳ 明朝" w:hint="eastAsia"/>
        </w:rPr>
        <w:t>広島</w:t>
      </w:r>
      <w:r w:rsidR="005E4C0B" w:rsidRPr="00C41CC0">
        <w:rPr>
          <w:rFonts w:ascii="ＭＳ 明朝" w:hAnsi="ＭＳ 明朝" w:hint="eastAsia"/>
        </w:rPr>
        <w:t>市長</w:t>
      </w:r>
      <w:r w:rsidRPr="00C41CC0">
        <w:rPr>
          <w:rFonts w:ascii="ＭＳ 明朝" w:hAnsi="ＭＳ 明朝" w:hint="eastAsia"/>
        </w:rPr>
        <w:t>から採石法（昭和２５年法律第２９１号）に基づく処分を受けても一切異議を申し立てません。</w:t>
      </w:r>
    </w:p>
    <w:p w:rsidR="00B77893" w:rsidRPr="00C41CC0" w:rsidRDefault="00B77893" w:rsidP="00D67FD9">
      <w:pPr>
        <w:spacing w:line="480" w:lineRule="auto"/>
        <w:rPr>
          <w:rFonts w:ascii="ＭＳ 明朝" w:hAnsi="ＭＳ 明朝"/>
        </w:rPr>
      </w:pPr>
      <w:r w:rsidRPr="00C41CC0">
        <w:rPr>
          <w:rFonts w:ascii="ＭＳ 明朝" w:hAnsi="ＭＳ 明朝" w:hint="eastAsia"/>
        </w:rPr>
        <w:t xml:space="preserve">　以上誓約いたします。</w:t>
      </w: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Default="00B77893">
      <w:pPr>
        <w:rPr>
          <w:rFonts w:ascii="ＭＳ 明朝" w:hAnsi="ＭＳ 明朝"/>
        </w:rPr>
      </w:pPr>
    </w:p>
    <w:p w:rsidR="00B77893" w:rsidRPr="007D6E95" w:rsidRDefault="00B77893">
      <w:pPr>
        <w:rPr>
          <w:rFonts w:ascii="ＭＳ 明朝" w:hAnsi="ＭＳ 明朝"/>
        </w:rPr>
      </w:pPr>
      <w:r>
        <w:rPr>
          <w:rFonts w:ascii="ＭＳ 明朝" w:hAnsi="ＭＳ 明朝" w:hint="eastAsia"/>
        </w:rPr>
        <w:t xml:space="preserve">　　</w:t>
      </w:r>
      <w:r w:rsidR="00AE3130">
        <w:rPr>
          <w:rFonts w:ascii="ＭＳ 明朝" w:hint="eastAsia"/>
          <w:sz w:val="22"/>
        </w:rPr>
        <w:t>〇〇</w:t>
      </w:r>
      <w:r w:rsidRPr="007D6E95">
        <w:rPr>
          <w:rFonts w:ascii="ＭＳ 明朝" w:hAnsi="ＭＳ 明朝" w:hint="eastAsia"/>
        </w:rPr>
        <w:t xml:space="preserve">　　年　　月　　日</w:t>
      </w:r>
    </w:p>
    <w:p w:rsidR="00B77893" w:rsidRPr="007D6E95" w:rsidRDefault="00B77893">
      <w:pPr>
        <w:rPr>
          <w:rFonts w:ascii="ＭＳ 明朝" w:hAnsi="ＭＳ 明朝"/>
        </w:rPr>
      </w:pPr>
    </w:p>
    <w:p w:rsidR="00B77893" w:rsidRPr="007D6E95" w:rsidRDefault="00B77893">
      <w:pPr>
        <w:rPr>
          <w:rFonts w:ascii="ＭＳ 明朝" w:hAnsi="ＭＳ 明朝"/>
        </w:rPr>
      </w:pPr>
    </w:p>
    <w:p w:rsidR="00B77893" w:rsidRPr="007D6E95" w:rsidRDefault="00B77893">
      <w:pPr>
        <w:rPr>
          <w:rFonts w:ascii="ＭＳ 明朝" w:hAnsi="ＭＳ 明朝"/>
        </w:rPr>
      </w:pPr>
      <w:r w:rsidRPr="007D6E95">
        <w:rPr>
          <w:rFonts w:ascii="ＭＳ 明朝" w:hAnsi="ＭＳ 明朝" w:hint="eastAsia"/>
        </w:rPr>
        <w:t xml:space="preserve">　　</w:t>
      </w:r>
      <w:r w:rsidR="002A40AC" w:rsidRPr="007D6E95">
        <w:rPr>
          <w:rFonts w:hint="eastAsia"/>
          <w:snapToGrid w:val="0"/>
        </w:rPr>
        <w:t>（</w:t>
      </w:r>
      <w:r w:rsidR="00E54F9B" w:rsidRPr="007D6E95">
        <w:rPr>
          <w:rFonts w:hint="eastAsia"/>
          <w:snapToGrid w:val="0"/>
        </w:rPr>
        <w:t>提出</w:t>
      </w:r>
      <w:r w:rsidR="002A40AC" w:rsidRPr="007D6E95">
        <w:rPr>
          <w:rFonts w:hint="eastAsia"/>
          <w:snapToGrid w:val="0"/>
        </w:rPr>
        <w:t>先）広島市長</w:t>
      </w:r>
    </w:p>
    <w:p w:rsidR="00B77893" w:rsidRPr="007D6E95" w:rsidRDefault="00B77893">
      <w:pPr>
        <w:rPr>
          <w:rFonts w:ascii="ＭＳ 明朝" w:hAnsi="ＭＳ 明朝"/>
        </w:rPr>
      </w:pPr>
    </w:p>
    <w:p w:rsidR="00B77893" w:rsidRPr="007D6E95" w:rsidRDefault="00D67FD9" w:rsidP="00D67FD9">
      <w:pPr>
        <w:rPr>
          <w:rFonts w:ascii="ＭＳ 明朝" w:hAnsi="ＭＳ 明朝"/>
        </w:rPr>
      </w:pPr>
      <w:r w:rsidRPr="007D6E95">
        <w:rPr>
          <w:rFonts w:ascii="ＭＳ 明朝" w:hAnsi="ＭＳ 明朝" w:hint="eastAsia"/>
        </w:rPr>
        <w:t xml:space="preserve">　　　　　　　　　　　　　　　</w:t>
      </w:r>
      <w:r w:rsidR="00B77893" w:rsidRPr="007D6E95">
        <w:rPr>
          <w:rFonts w:ascii="ＭＳ 明朝" w:hAnsi="ＭＳ 明朝" w:hint="eastAsia"/>
        </w:rPr>
        <w:t>申請者　　住所</w:t>
      </w:r>
      <w:r w:rsidRPr="007D6E95">
        <w:rPr>
          <w:rFonts w:ascii="ＭＳ 明朝" w:hAnsi="ＭＳ 明朝" w:hint="eastAsia"/>
        </w:rPr>
        <w:t>（所在地）</w:t>
      </w:r>
    </w:p>
    <w:p w:rsidR="00D67FD9" w:rsidRDefault="00D67FD9" w:rsidP="00D67FD9">
      <w:pPr>
        <w:rPr>
          <w:rFonts w:ascii="ＭＳ 明朝" w:hAnsi="ＭＳ 明朝"/>
        </w:rPr>
      </w:pPr>
      <w:r w:rsidRPr="007D6E95">
        <w:rPr>
          <w:rFonts w:ascii="ＭＳ 明朝" w:hAnsi="ＭＳ 明朝" w:hint="eastAsia"/>
        </w:rPr>
        <w:t xml:space="preserve">　　　　　　　　　　　　　　　　　　　　</w:t>
      </w:r>
    </w:p>
    <w:p w:rsidR="00ED5ECC" w:rsidRPr="007D6E95" w:rsidRDefault="00ED5ECC" w:rsidP="00D67FD9">
      <w:pPr>
        <w:rPr>
          <w:rFonts w:ascii="ＭＳ 明朝" w:hAnsi="ＭＳ 明朝"/>
        </w:rPr>
      </w:pPr>
    </w:p>
    <w:p w:rsidR="00B77893" w:rsidRDefault="00D67FD9" w:rsidP="00D67FD9">
      <w:pPr>
        <w:rPr>
          <w:rFonts w:ascii="ＭＳ 明朝" w:hAnsi="ＭＳ 明朝"/>
        </w:rPr>
      </w:pPr>
      <w:r w:rsidRPr="007D6E95">
        <w:rPr>
          <w:rFonts w:ascii="ＭＳ 明朝" w:hAnsi="ＭＳ 明朝" w:hint="eastAsia"/>
        </w:rPr>
        <w:t xml:space="preserve">　　　　　　　　　　　　　　　　　　　　</w:t>
      </w:r>
      <w:r w:rsidR="00B77893" w:rsidRPr="007D6E95">
        <w:rPr>
          <w:rFonts w:ascii="ＭＳ 明朝" w:hAnsi="ＭＳ 明朝" w:hint="eastAsia"/>
        </w:rPr>
        <w:t>氏名</w:t>
      </w:r>
      <w:r w:rsidRPr="007D6E95">
        <w:rPr>
          <w:rFonts w:ascii="ＭＳ 明朝" w:hAnsi="ＭＳ 明朝" w:hint="eastAsia"/>
        </w:rPr>
        <w:t>（名称・代表者）</w:t>
      </w:r>
      <w:bookmarkStart w:id="0" w:name="_GoBack"/>
      <w:bookmarkEnd w:id="0"/>
    </w:p>
    <w:p w:rsidR="00D67FD9" w:rsidRDefault="00D67FD9" w:rsidP="00D67FD9">
      <w:pPr>
        <w:rPr>
          <w:rFonts w:ascii="ＭＳ 明朝" w:hAnsi="ＭＳ 明朝"/>
        </w:rPr>
      </w:pPr>
      <w:r>
        <w:rPr>
          <w:rFonts w:ascii="ＭＳ 明朝" w:hAnsi="ＭＳ 明朝" w:hint="eastAsia"/>
        </w:rPr>
        <w:t xml:space="preserve">　　　　　　　　　　　　　　　　　　　　</w:t>
      </w:r>
    </w:p>
    <w:sectPr w:rsidR="00D67FD9" w:rsidSect="001D1E10">
      <w:footerReference w:type="default" r:id="rId6"/>
      <w:pgSz w:w="11907" w:h="16840" w:code="9"/>
      <w:pgMar w:top="1134" w:right="1134" w:bottom="397" w:left="1134" w:header="851" w:footer="992" w:gutter="397"/>
      <w:cols w:space="425"/>
      <w:docGrid w:type="linesAndChars" w:linePitch="340" w:charSpace="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C6B" w:rsidRDefault="00C40C6B">
      <w:r>
        <w:separator/>
      </w:r>
    </w:p>
  </w:endnote>
  <w:endnote w:type="continuationSeparator" w:id="0">
    <w:p w:rsidR="00C40C6B" w:rsidRDefault="00C4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508F" w:rsidRDefault="007A508F" w:rsidP="007A508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C6B" w:rsidRDefault="00C40C6B">
      <w:r>
        <w:separator/>
      </w:r>
    </w:p>
  </w:footnote>
  <w:footnote w:type="continuationSeparator" w:id="0">
    <w:p w:rsidR="00C40C6B" w:rsidRDefault="00C40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41"/>
    <w:rsid w:val="00015CF6"/>
    <w:rsid w:val="000360F6"/>
    <w:rsid w:val="00042ACB"/>
    <w:rsid w:val="00042EDA"/>
    <w:rsid w:val="00047688"/>
    <w:rsid w:val="00085E99"/>
    <w:rsid w:val="00141685"/>
    <w:rsid w:val="00162FE3"/>
    <w:rsid w:val="00181F05"/>
    <w:rsid w:val="001D1E10"/>
    <w:rsid w:val="001D783B"/>
    <w:rsid w:val="002A40AC"/>
    <w:rsid w:val="002F4758"/>
    <w:rsid w:val="00361580"/>
    <w:rsid w:val="00370CB4"/>
    <w:rsid w:val="003B47CF"/>
    <w:rsid w:val="003F302B"/>
    <w:rsid w:val="004474CE"/>
    <w:rsid w:val="00496CC4"/>
    <w:rsid w:val="0049768F"/>
    <w:rsid w:val="004B7491"/>
    <w:rsid w:val="005D0900"/>
    <w:rsid w:val="005D3A03"/>
    <w:rsid w:val="005E4C0B"/>
    <w:rsid w:val="005F0969"/>
    <w:rsid w:val="0061503A"/>
    <w:rsid w:val="006244B3"/>
    <w:rsid w:val="006D144F"/>
    <w:rsid w:val="006F4CF9"/>
    <w:rsid w:val="00731549"/>
    <w:rsid w:val="0073311A"/>
    <w:rsid w:val="007606FE"/>
    <w:rsid w:val="00767F3A"/>
    <w:rsid w:val="00782AEF"/>
    <w:rsid w:val="00797294"/>
    <w:rsid w:val="007A508F"/>
    <w:rsid w:val="007C230F"/>
    <w:rsid w:val="007D6E95"/>
    <w:rsid w:val="0089199B"/>
    <w:rsid w:val="008D22E2"/>
    <w:rsid w:val="009414B7"/>
    <w:rsid w:val="00993D41"/>
    <w:rsid w:val="009A4F36"/>
    <w:rsid w:val="009C3CFF"/>
    <w:rsid w:val="00A51E10"/>
    <w:rsid w:val="00A5354C"/>
    <w:rsid w:val="00A6768C"/>
    <w:rsid w:val="00AE3130"/>
    <w:rsid w:val="00AE7514"/>
    <w:rsid w:val="00AF1D30"/>
    <w:rsid w:val="00B76050"/>
    <w:rsid w:val="00B77893"/>
    <w:rsid w:val="00BA091E"/>
    <w:rsid w:val="00C1283B"/>
    <w:rsid w:val="00C40C6B"/>
    <w:rsid w:val="00C41CC0"/>
    <w:rsid w:val="00C41DD2"/>
    <w:rsid w:val="00C7587D"/>
    <w:rsid w:val="00D218B0"/>
    <w:rsid w:val="00D26436"/>
    <w:rsid w:val="00D65BA6"/>
    <w:rsid w:val="00D67FD9"/>
    <w:rsid w:val="00D946AE"/>
    <w:rsid w:val="00D96E41"/>
    <w:rsid w:val="00DB1C68"/>
    <w:rsid w:val="00DD45A2"/>
    <w:rsid w:val="00E54F9B"/>
    <w:rsid w:val="00E749E8"/>
    <w:rsid w:val="00ED5ECC"/>
    <w:rsid w:val="00F70992"/>
    <w:rsid w:val="00FC1FD0"/>
    <w:rsid w:val="00FF1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5DF9377"/>
  <w15:chartTrackingRefBased/>
  <w15:docId w15:val="{29366699-6A10-4BD4-8674-925E9677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rFonts w:eastAsia="HG丸ｺﾞｼｯｸM-PRO"/>
      <w:b/>
      <w:shd w:val="pct15" w:color="000000" w:fill="FFFFFF"/>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43" w:left="920" w:hangingChars="100" w:hanging="200"/>
    </w:pPr>
    <w:rPr>
      <w:rFonts w:ascii="HG丸ｺﾞｼｯｸM-PRO" w:eastAsia="HG丸ｺﾞｼｯｸM-PRO"/>
      <w:sz w:val="20"/>
    </w:rPr>
  </w:style>
  <w:style w:type="paragraph" w:styleId="2">
    <w:name w:val="Body Text 2"/>
    <w:basedOn w:val="a"/>
    <w:pPr>
      <w:widowControl/>
      <w:jc w:val="left"/>
    </w:pPr>
    <w:rPr>
      <w:sz w:val="18"/>
    </w:rPr>
  </w:style>
  <w:style w:type="paragraph" w:styleId="20">
    <w:name w:val="Body Text Indent 2"/>
    <w:basedOn w:val="a"/>
    <w:pPr>
      <w:ind w:left="24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3"/>
    <w:basedOn w:val="a"/>
    <w:rsid w:val="003F30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岩石採取計画の認可申請について</vt:lpstr>
      <vt:lpstr>岩石採取計画の認可申請について</vt:lpstr>
    </vt:vector>
  </TitlesOfParts>
  <Company>広島県</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広島県</dc:creator>
  <cp:keywords/>
  <cp:lastModifiedBy>筒井 大輔</cp:lastModifiedBy>
  <cp:revision>3</cp:revision>
  <cp:lastPrinted>2021-02-25T08:27:00Z</cp:lastPrinted>
  <dcterms:created xsi:type="dcterms:W3CDTF">2021-03-03T02:47:00Z</dcterms:created>
  <dcterms:modified xsi:type="dcterms:W3CDTF">2021-03-12T06:39:00Z</dcterms:modified>
</cp:coreProperties>
</file>