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26" w:rsidRPr="00BB4E26" w:rsidRDefault="0089505D" w:rsidP="009F69E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BB4E26" w:rsidRPr="00BB4E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9F69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BB4E26" w:rsidRPr="00BB4E26" w:rsidRDefault="00185D26" w:rsidP="00185D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　島</w:t>
      </w:r>
      <w:r w:rsidR="00BB4E26" w:rsidRPr="00BB4E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市　長　</w:t>
      </w:r>
      <w:r w:rsidR="00967A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BB4E2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40"/>
          <w:szCs w:val="40"/>
        </w:rPr>
        <w:t>承　　諾　　書</w:t>
      </w: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D06AB4" w:rsidRDefault="000F1D22" w:rsidP="00792D7F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広島市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がけ地近接等危険住宅移転事業により</w:t>
      </w:r>
      <w:r w:rsidR="00185D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広島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　　　　　　　　　　　　　　の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住宅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を除却した後の空地には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今後</w:t>
      </w:r>
      <w:r w:rsidR="00185D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住宅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の建築は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行い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ません。</w:t>
      </w:r>
    </w:p>
    <w:p w:rsidR="00BB4E26" w:rsidRPr="00D06AB4" w:rsidRDefault="00BB4E26" w:rsidP="00792D7F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9F69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広島県がけ地近接等危険住宅移転事業補助金交付要綱第１０条に基づき、広島市が当該空地に、別記様式第１４号による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標識</w:t>
      </w:r>
      <w:r w:rsidR="009F69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設置</w:t>
      </w:r>
      <w:r w:rsidR="009F69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すること</w:t>
      </w:r>
      <w:r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について承諾します。</w:t>
      </w:r>
    </w:p>
    <w:p w:rsidR="00BB4E26" w:rsidRPr="0049385A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49385A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792D7F">
      <w:pPr>
        <w:overflowPunct w:val="0"/>
        <w:ind w:firstLineChars="200" w:firstLine="60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BB4E26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住　　　所</w:t>
      </w:r>
    </w:p>
    <w:p w:rsidR="00BB4E26" w:rsidRPr="00BB4E26" w:rsidRDefault="00BB4E26" w:rsidP="00BB4E26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5F0F74" w:rsidRPr="0096128B" w:rsidRDefault="00BB4E26" w:rsidP="00792D7F">
      <w:pPr>
        <w:overflowPunct w:val="0"/>
        <w:ind w:firstLineChars="200" w:firstLine="60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BB4E26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氏　　　名</w:t>
      </w:r>
      <w:bookmarkStart w:id="0" w:name="_GoBack"/>
      <w:bookmarkEnd w:id="0"/>
    </w:p>
    <w:sectPr w:rsidR="005F0F74" w:rsidRPr="0096128B" w:rsidSect="00BB4E26">
      <w:headerReference w:type="default" r:id="rId6"/>
      <w:pgSz w:w="11906" w:h="16838"/>
      <w:pgMar w:top="1984" w:right="850" w:bottom="1700" w:left="1134" w:header="720" w:footer="720" w:gutter="0"/>
      <w:pgNumType w:start="1"/>
      <w:cols w:space="720"/>
      <w:noEndnote/>
      <w:docGrid w:type="linesAndChars" w:linePitch="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D26" w:rsidRDefault="00185D26" w:rsidP="00185D26">
      <w:r>
        <w:separator/>
      </w:r>
    </w:p>
  </w:endnote>
  <w:endnote w:type="continuationSeparator" w:id="0">
    <w:p w:rsidR="00185D26" w:rsidRDefault="00185D26" w:rsidP="0018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D26" w:rsidRDefault="00185D26" w:rsidP="00185D26">
      <w:r>
        <w:separator/>
      </w:r>
    </w:p>
  </w:footnote>
  <w:footnote w:type="continuationSeparator" w:id="0">
    <w:p w:rsidR="00185D26" w:rsidRDefault="00185D26" w:rsidP="0018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26" w:rsidRDefault="00185D26" w:rsidP="00185D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81"/>
    <w:rsid w:val="00054E81"/>
    <w:rsid w:val="000F1D22"/>
    <w:rsid w:val="00185D26"/>
    <w:rsid w:val="0029598E"/>
    <w:rsid w:val="0049385A"/>
    <w:rsid w:val="005F0F74"/>
    <w:rsid w:val="006D3382"/>
    <w:rsid w:val="00792D7F"/>
    <w:rsid w:val="0089505D"/>
    <w:rsid w:val="0096128B"/>
    <w:rsid w:val="00967AAD"/>
    <w:rsid w:val="009F69ED"/>
    <w:rsid w:val="00BB4E26"/>
    <w:rsid w:val="00C16209"/>
    <w:rsid w:val="00D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1C84E"/>
  <w15:chartTrackingRefBased/>
  <w15:docId w15:val="{2DBCAB1A-94EB-4297-89BF-53427D03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D26"/>
  </w:style>
  <w:style w:type="paragraph" w:styleId="a5">
    <w:name w:val="footer"/>
    <w:basedOn w:val="a"/>
    <w:link w:val="a6"/>
    <w:uiPriority w:val="99"/>
    <w:unhideWhenUsed/>
    <w:rsid w:val="00185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31</TotalTime>
  <Pages>1</Pages>
  <Words>29</Words>
  <Characters>168</Characters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2021-03-18T07:14:00Z</cp:lastPrinted>
  <dcterms:created xsi:type="dcterms:W3CDTF">2016-07-28T10:56:00Z</dcterms:created>
  <dcterms:modified xsi:type="dcterms:W3CDTF">2024-03-14T10:30:00Z</dcterms:modified>
</cp:coreProperties>
</file>