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B3"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平成２</w:t>
      </w:r>
      <w:r w:rsidR="00FB770C">
        <w:rPr>
          <w:rFonts w:ascii="ＭＳ ゴシック" w:eastAsia="ＭＳ ゴシック" w:hAnsi="ＭＳ 明朝" w:hint="eastAsia"/>
          <w:sz w:val="32"/>
          <w:szCs w:val="32"/>
        </w:rPr>
        <w:t>６</w:t>
      </w:r>
      <w:r w:rsidRPr="008C42BB">
        <w:rPr>
          <w:rFonts w:ascii="ＭＳ ゴシック" w:eastAsia="ＭＳ ゴシック" w:hAnsi="ＭＳ 明朝" w:hint="eastAsia"/>
          <w:sz w:val="32"/>
          <w:szCs w:val="32"/>
        </w:rPr>
        <w:t>年度第</w:t>
      </w:r>
      <w:r w:rsidR="00FB770C">
        <w:rPr>
          <w:rFonts w:ascii="ＭＳ ゴシック" w:eastAsia="ＭＳ ゴシック" w:hAnsi="ＭＳ 明朝" w:hint="eastAsia"/>
          <w:sz w:val="32"/>
          <w:szCs w:val="32"/>
        </w:rPr>
        <w:t>１</w:t>
      </w:r>
      <w:r w:rsidRPr="008C42BB">
        <w:rPr>
          <w:rFonts w:ascii="ＭＳ ゴシック" w:eastAsia="ＭＳ ゴシック" w:hAnsi="ＭＳ 明朝" w:hint="eastAsia"/>
          <w:sz w:val="32"/>
          <w:szCs w:val="32"/>
        </w:rPr>
        <w:t>回屋外広告物審議会車体ＡＤ専門部会</w:t>
      </w:r>
    </w:p>
    <w:p w:rsidR="005845B3" w:rsidRPr="008C42BB"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w:t>
      </w:r>
      <w:r w:rsidRPr="008C42BB">
        <w:rPr>
          <w:rFonts w:ascii="ＭＳ ゴシック" w:eastAsia="ＭＳ ゴシック" w:hAnsi="ＭＳ 明朝" w:hint="eastAsia"/>
          <w:sz w:val="32"/>
          <w:szCs w:val="32"/>
        </w:rPr>
        <w:t>議事概要</w:t>
      </w:r>
      <w:r>
        <w:rPr>
          <w:rFonts w:ascii="ＭＳ ゴシック" w:eastAsia="ＭＳ ゴシック" w:hAnsi="ＭＳ 明朝" w:hint="eastAsia"/>
          <w:sz w:val="32"/>
          <w:szCs w:val="32"/>
        </w:rPr>
        <w:t>】</w:t>
      </w: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１　開催日時</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平成２</w:t>
      </w:r>
      <w:r w:rsidR="00FB770C">
        <w:rPr>
          <w:rFonts w:ascii="ＭＳ 明朝" w:hAnsi="ＭＳ 明朝" w:hint="eastAsia"/>
          <w:sz w:val="22"/>
        </w:rPr>
        <w:t>６</w:t>
      </w:r>
      <w:r>
        <w:rPr>
          <w:rFonts w:ascii="ＭＳ 明朝" w:hAnsi="ＭＳ 明朝" w:hint="eastAsia"/>
          <w:sz w:val="22"/>
        </w:rPr>
        <w:t>年</w:t>
      </w:r>
      <w:r w:rsidR="00FB770C">
        <w:rPr>
          <w:rFonts w:ascii="ＭＳ 明朝" w:hAnsi="ＭＳ 明朝" w:hint="eastAsia"/>
          <w:sz w:val="22"/>
        </w:rPr>
        <w:t>５</w:t>
      </w:r>
      <w:r>
        <w:rPr>
          <w:rFonts w:ascii="ＭＳ 明朝" w:hAnsi="ＭＳ 明朝" w:hint="eastAsia"/>
          <w:sz w:val="22"/>
        </w:rPr>
        <w:t>月</w:t>
      </w:r>
      <w:r w:rsidR="00FB770C">
        <w:rPr>
          <w:rFonts w:ascii="ＭＳ 明朝" w:hAnsi="ＭＳ 明朝" w:hint="eastAsia"/>
          <w:sz w:val="22"/>
        </w:rPr>
        <w:t>１５</w:t>
      </w:r>
      <w:r>
        <w:rPr>
          <w:rFonts w:ascii="ＭＳ 明朝" w:hAnsi="ＭＳ 明朝" w:hint="eastAsia"/>
          <w:sz w:val="22"/>
        </w:rPr>
        <w:t>日（</w:t>
      </w:r>
      <w:r w:rsidR="00FB770C">
        <w:rPr>
          <w:rFonts w:ascii="ＭＳ 明朝" w:hAnsi="ＭＳ 明朝" w:hint="eastAsia"/>
          <w:sz w:val="22"/>
        </w:rPr>
        <w:t>木</w:t>
      </w:r>
      <w:r w:rsidR="0044221F">
        <w:rPr>
          <w:rFonts w:ascii="ＭＳ 明朝" w:hAnsi="ＭＳ 明朝" w:hint="eastAsia"/>
          <w:sz w:val="22"/>
        </w:rPr>
        <w:t>曜日</w:t>
      </w:r>
      <w:r>
        <w:rPr>
          <w:rFonts w:ascii="ＭＳ 明朝" w:hAnsi="ＭＳ 明朝" w:hint="eastAsia"/>
          <w:sz w:val="22"/>
        </w:rPr>
        <w:t>）午</w:t>
      </w:r>
      <w:r w:rsidR="00E41D74">
        <w:rPr>
          <w:rFonts w:ascii="ＭＳ 明朝" w:hAnsi="ＭＳ 明朝" w:hint="eastAsia"/>
          <w:sz w:val="22"/>
        </w:rPr>
        <w:t>後２</w:t>
      </w:r>
      <w:r>
        <w:rPr>
          <w:rFonts w:ascii="ＭＳ 明朝" w:hAnsi="ＭＳ 明朝" w:hint="eastAsia"/>
          <w:sz w:val="22"/>
        </w:rPr>
        <w:t>時</w:t>
      </w:r>
      <w:r w:rsidR="003A1FCE">
        <w:rPr>
          <w:rFonts w:ascii="ＭＳ 明朝" w:hAnsi="ＭＳ 明朝" w:hint="eastAsia"/>
          <w:sz w:val="22"/>
        </w:rPr>
        <w:t xml:space="preserve"> </w:t>
      </w:r>
      <w:r>
        <w:rPr>
          <w:rFonts w:ascii="ＭＳ 明朝" w:hAnsi="ＭＳ 明朝" w:hint="eastAsia"/>
          <w:sz w:val="22"/>
        </w:rPr>
        <w:t>～</w:t>
      </w:r>
      <w:r w:rsidR="003A1FCE">
        <w:rPr>
          <w:rFonts w:ascii="ＭＳ 明朝" w:hAnsi="ＭＳ 明朝" w:hint="eastAsia"/>
          <w:sz w:val="22"/>
        </w:rPr>
        <w:t xml:space="preserve"> </w:t>
      </w:r>
      <w:r>
        <w:rPr>
          <w:rFonts w:ascii="ＭＳ 明朝" w:hAnsi="ＭＳ 明朝" w:hint="eastAsia"/>
          <w:sz w:val="22"/>
        </w:rPr>
        <w:t>午</w:t>
      </w:r>
      <w:r w:rsidR="00FB770C">
        <w:rPr>
          <w:rFonts w:ascii="ＭＳ 明朝" w:hAnsi="ＭＳ 明朝" w:hint="eastAsia"/>
          <w:sz w:val="22"/>
        </w:rPr>
        <w:t>後４</w:t>
      </w:r>
      <w:r>
        <w:rPr>
          <w:rFonts w:ascii="ＭＳ 明朝" w:hAnsi="ＭＳ 明朝" w:hint="eastAsia"/>
          <w:sz w:val="22"/>
        </w:rPr>
        <w:t>時</w:t>
      </w:r>
      <w:r w:rsidR="00FB770C">
        <w:rPr>
          <w:rFonts w:ascii="ＭＳ 明朝" w:hAnsi="ＭＳ 明朝" w:hint="eastAsia"/>
          <w:sz w:val="22"/>
        </w:rPr>
        <w:t>２０分</w:t>
      </w:r>
    </w:p>
    <w:p w:rsidR="005845B3" w:rsidRPr="00FB770C"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２　開催場所</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広島市</w:t>
      </w:r>
      <w:r w:rsidR="00C96D1F">
        <w:rPr>
          <w:rFonts w:ascii="ＭＳ 明朝" w:hAnsi="ＭＳ 明朝" w:hint="eastAsia"/>
          <w:sz w:val="22"/>
        </w:rPr>
        <w:t>役所本庁舎14階第7</w:t>
      </w:r>
      <w:r w:rsidR="009E54C7">
        <w:rPr>
          <w:rFonts w:ascii="ＭＳ 明朝" w:hAnsi="ＭＳ 明朝" w:hint="eastAsia"/>
          <w:sz w:val="22"/>
        </w:rPr>
        <w:t>会議室</w:t>
      </w:r>
    </w:p>
    <w:p w:rsidR="005845B3"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sz w:val="22"/>
        </w:rPr>
      </w:pPr>
      <w:r>
        <w:rPr>
          <w:rFonts w:eastAsia="ＭＳ ゴシック" w:hint="eastAsia"/>
          <w:sz w:val="22"/>
        </w:rPr>
        <w:t>３　出席者等</w:t>
      </w:r>
    </w:p>
    <w:p w:rsidR="005845B3" w:rsidRPr="004B1216" w:rsidRDefault="005845B3" w:rsidP="00D746C1">
      <w:pPr>
        <w:snapToGrid w:val="0"/>
        <w:spacing w:beforeLines="30" w:before="122"/>
        <w:rPr>
          <w:rFonts w:ascii="ＭＳ 明朝"/>
          <w:kern w:val="0"/>
          <w:sz w:val="22"/>
        </w:rPr>
      </w:pPr>
      <w:r>
        <w:rPr>
          <w:rFonts w:ascii="ＭＳ 明朝" w:hint="eastAsia"/>
          <w:kern w:val="0"/>
          <w:sz w:val="22"/>
        </w:rPr>
        <w:t>（１）</w:t>
      </w:r>
      <w:r w:rsidRPr="0044221F">
        <w:rPr>
          <w:rFonts w:ascii="ＭＳ 明朝" w:hint="eastAsia"/>
          <w:spacing w:val="36"/>
          <w:kern w:val="0"/>
          <w:sz w:val="22"/>
          <w:fitText w:val="1100" w:id="-147175168"/>
        </w:rPr>
        <w:t>出席委</w:t>
      </w:r>
      <w:r w:rsidRPr="0044221F">
        <w:rPr>
          <w:rFonts w:ascii="ＭＳ 明朝" w:hint="eastAsia"/>
          <w:spacing w:val="2"/>
          <w:kern w:val="0"/>
          <w:sz w:val="22"/>
          <w:fitText w:val="1100" w:id="-147175168"/>
        </w:rPr>
        <w:t>員</w:t>
      </w:r>
      <w:r>
        <w:rPr>
          <w:rFonts w:ascii="ＭＳ 明朝" w:hint="eastAsia"/>
          <w:kern w:val="0"/>
          <w:sz w:val="22"/>
        </w:rPr>
        <w:t xml:space="preserve">　　</w:t>
      </w:r>
      <w:r>
        <w:rPr>
          <w:rFonts w:ascii="ＭＳ 明朝" w:hAnsi="ＭＳ ゴシック" w:hint="eastAsia"/>
          <w:sz w:val="22"/>
        </w:rPr>
        <w:t xml:space="preserve">部会長　　</w:t>
      </w:r>
      <w:r w:rsidR="00E41D74">
        <w:rPr>
          <w:rFonts w:ascii="ＭＳ 明朝" w:hAnsi="ＭＳ ゴシック" w:hint="eastAsia"/>
          <w:sz w:val="22"/>
        </w:rPr>
        <w:t>伏見</w:t>
      </w:r>
      <w:r>
        <w:rPr>
          <w:rFonts w:ascii="ＭＳ 明朝" w:hAnsi="ＭＳ ゴシック" w:hint="eastAsia"/>
          <w:sz w:val="22"/>
        </w:rPr>
        <w:t xml:space="preserve">　</w:t>
      </w:r>
      <w:r w:rsidR="00E41D74">
        <w:rPr>
          <w:rFonts w:ascii="ＭＳ 明朝" w:hAnsi="ＭＳ ゴシック" w:hint="eastAsia"/>
          <w:sz w:val="22"/>
        </w:rPr>
        <w:t>清香</w:t>
      </w:r>
      <w:r>
        <w:rPr>
          <w:rFonts w:ascii="ＭＳ 明朝" w:hAnsi="ＭＳ ゴシック" w:hint="eastAsia"/>
          <w:sz w:val="22"/>
        </w:rPr>
        <w:t xml:space="preserve">　（</w:t>
      </w:r>
      <w:r w:rsidR="00E41D74">
        <w:rPr>
          <w:rFonts w:ascii="ＭＳ 明朝" w:hAnsi="ＭＳ ゴシック" w:hint="eastAsia"/>
          <w:sz w:val="22"/>
        </w:rPr>
        <w:t>ふしみ</w:t>
      </w:r>
      <w:r>
        <w:rPr>
          <w:rFonts w:ascii="ＭＳ 明朝" w:hAnsi="ＭＳ ゴシック" w:hint="eastAsia"/>
          <w:sz w:val="22"/>
        </w:rPr>
        <w:t xml:space="preserve">　</w:t>
      </w:r>
      <w:r w:rsidR="00E41D74">
        <w:rPr>
          <w:rFonts w:ascii="ＭＳ 明朝" w:hAnsi="ＭＳ ゴシック" w:hint="eastAsia"/>
          <w:sz w:val="22"/>
        </w:rPr>
        <w:t>きよか</w:t>
      </w:r>
      <w:r>
        <w:rPr>
          <w:rFonts w:ascii="ＭＳ 明朝" w:hAnsi="ＭＳ ゴシック" w:hint="eastAsia"/>
          <w:sz w:val="22"/>
        </w:rPr>
        <w:t>）</w:t>
      </w:r>
    </w:p>
    <w:p w:rsidR="0044221F" w:rsidRDefault="0044221F" w:rsidP="0044221F">
      <w:pPr>
        <w:snapToGrid w:val="0"/>
        <w:ind w:firstLineChars="1000" w:firstLine="2200"/>
        <w:rPr>
          <w:rFonts w:ascii="ＭＳ 明朝"/>
          <w:kern w:val="0"/>
          <w:sz w:val="22"/>
        </w:rPr>
      </w:pPr>
      <w:r w:rsidRPr="00D3608F">
        <w:rPr>
          <w:rFonts w:ascii="ＭＳ 明朝" w:hint="eastAsia"/>
          <w:kern w:val="0"/>
          <w:sz w:val="22"/>
        </w:rPr>
        <w:t xml:space="preserve">委　員　　</w:t>
      </w:r>
      <w:r w:rsidR="003A1FCE">
        <w:rPr>
          <w:rFonts w:ascii="ＭＳ 明朝" w:hint="eastAsia"/>
          <w:kern w:val="0"/>
          <w:sz w:val="22"/>
        </w:rPr>
        <w:t>納島　正弘</w:t>
      </w:r>
      <w:r w:rsidRPr="00D3608F">
        <w:rPr>
          <w:rFonts w:ascii="ＭＳ 明朝" w:hint="eastAsia"/>
          <w:kern w:val="0"/>
          <w:sz w:val="22"/>
        </w:rPr>
        <w:t xml:space="preserve">　（</w:t>
      </w:r>
      <w:r w:rsidR="003A1FCE">
        <w:rPr>
          <w:rFonts w:ascii="ＭＳ 明朝" w:hint="eastAsia"/>
          <w:kern w:val="0"/>
          <w:sz w:val="22"/>
        </w:rPr>
        <w:t>のうじま　まさひろ</w:t>
      </w:r>
      <w:r w:rsidRPr="00D3608F">
        <w:rPr>
          <w:rFonts w:ascii="ＭＳ 明朝" w:hint="eastAsia"/>
          <w:kern w:val="0"/>
          <w:sz w:val="22"/>
        </w:rPr>
        <w:t>）</w:t>
      </w:r>
    </w:p>
    <w:p w:rsidR="005845B3" w:rsidRDefault="005845B3" w:rsidP="0044221F">
      <w:pPr>
        <w:snapToGrid w:val="0"/>
        <w:ind w:firstLineChars="1000" w:firstLine="2200"/>
        <w:rPr>
          <w:rFonts w:ascii="ＭＳ 明朝" w:hAnsi="ＭＳ ゴシック"/>
          <w:sz w:val="22"/>
        </w:rPr>
      </w:pPr>
      <w:r>
        <w:rPr>
          <w:rFonts w:ascii="ＭＳ 明朝" w:hAnsi="ＭＳ ゴシック" w:hint="eastAsia"/>
          <w:sz w:val="22"/>
        </w:rPr>
        <w:t xml:space="preserve">委　員　　</w:t>
      </w:r>
      <w:r w:rsidR="003A1FCE">
        <w:rPr>
          <w:rFonts w:ascii="ＭＳ 明朝" w:hAnsi="ＭＳ ゴシック" w:hint="eastAsia"/>
          <w:sz w:val="22"/>
        </w:rPr>
        <w:t>大田　正樹</w:t>
      </w:r>
      <w:r>
        <w:rPr>
          <w:rFonts w:ascii="ＭＳ 明朝" w:hAnsi="ＭＳ ゴシック" w:hint="eastAsia"/>
          <w:sz w:val="22"/>
        </w:rPr>
        <w:t xml:space="preserve">　（</w:t>
      </w:r>
      <w:r w:rsidR="003A1FCE">
        <w:rPr>
          <w:rFonts w:ascii="ＭＳ 明朝" w:hAnsi="ＭＳ ゴシック" w:hint="eastAsia"/>
          <w:sz w:val="22"/>
        </w:rPr>
        <w:t>おおた</w:t>
      </w:r>
      <w:r>
        <w:rPr>
          <w:rFonts w:ascii="ＭＳ 明朝" w:hAnsi="ＭＳ ゴシック" w:hint="eastAsia"/>
          <w:sz w:val="22"/>
        </w:rPr>
        <w:t xml:space="preserve">　</w:t>
      </w:r>
      <w:r w:rsidR="003A1FCE">
        <w:rPr>
          <w:rFonts w:ascii="ＭＳ 明朝" w:hAnsi="ＭＳ ゴシック" w:hint="eastAsia"/>
          <w:sz w:val="22"/>
        </w:rPr>
        <w:t>まさき</w:t>
      </w:r>
      <w:r>
        <w:rPr>
          <w:rFonts w:ascii="ＭＳ 明朝" w:hAnsi="ＭＳ ゴシック" w:hint="eastAsia"/>
          <w:sz w:val="22"/>
        </w:rPr>
        <w:t>）</w:t>
      </w:r>
    </w:p>
    <w:p w:rsidR="005845B3" w:rsidRDefault="005845B3" w:rsidP="0044221F">
      <w:pPr>
        <w:snapToGrid w:val="0"/>
        <w:ind w:firstLineChars="1000" w:firstLine="2200"/>
        <w:rPr>
          <w:rFonts w:ascii="ＭＳ 明朝" w:hAnsi="ＭＳ ゴシック"/>
          <w:sz w:val="22"/>
        </w:rPr>
      </w:pPr>
      <w:r>
        <w:rPr>
          <w:rFonts w:ascii="ＭＳ 明朝" w:hAnsi="ＭＳ ゴシック" w:hint="eastAsia"/>
          <w:sz w:val="22"/>
        </w:rPr>
        <w:t xml:space="preserve">委　員　　</w:t>
      </w:r>
      <w:r>
        <w:rPr>
          <w:rFonts w:ascii="ＭＳ 明朝" w:hAnsi="ＭＳ ゴシック"/>
          <w:sz w:val="22"/>
        </w:rPr>
        <w:t>柏尾</w:t>
      </w:r>
      <w:r>
        <w:rPr>
          <w:rFonts w:ascii="ＭＳ 明朝" w:hAnsi="ＭＳ ゴシック" w:hint="eastAsia"/>
          <w:sz w:val="22"/>
        </w:rPr>
        <w:t xml:space="preserve">　</w:t>
      </w:r>
      <w:r>
        <w:rPr>
          <w:rFonts w:ascii="ＭＳ 明朝" w:hAnsi="ＭＳ ゴシック"/>
          <w:sz w:val="22"/>
        </w:rPr>
        <w:t>浩一郎</w:t>
      </w:r>
      <w:r>
        <w:rPr>
          <w:rFonts w:ascii="ＭＳ 明朝" w:hAnsi="ＭＳ ゴシック" w:hint="eastAsia"/>
          <w:sz w:val="22"/>
        </w:rPr>
        <w:t>（かしお　こういちろう）</w:t>
      </w:r>
    </w:p>
    <w:p w:rsidR="005845B3" w:rsidRPr="0039690B" w:rsidRDefault="005845B3" w:rsidP="0044221F">
      <w:pPr>
        <w:snapToGrid w:val="0"/>
        <w:ind w:firstLineChars="1000" w:firstLine="2200"/>
        <w:rPr>
          <w:rFonts w:ascii="ＭＳ 明朝"/>
          <w:kern w:val="0"/>
          <w:sz w:val="22"/>
        </w:rPr>
      </w:pPr>
      <w:r>
        <w:rPr>
          <w:rFonts w:ascii="ＭＳ 明朝" w:hAnsi="ＭＳ ゴシック" w:hint="eastAsia"/>
          <w:sz w:val="22"/>
        </w:rPr>
        <w:t>委　員　　秀浦　純治　（ひでうら　じゅんじ）</w:t>
      </w:r>
    </w:p>
    <w:p w:rsidR="005845B3" w:rsidRPr="00D3608F" w:rsidRDefault="005845B3" w:rsidP="00D746C1">
      <w:pPr>
        <w:snapToGrid w:val="0"/>
        <w:spacing w:beforeLines="30" w:before="122"/>
        <w:rPr>
          <w:rFonts w:ascii="ＭＳ 明朝"/>
          <w:kern w:val="0"/>
          <w:sz w:val="22"/>
        </w:rPr>
      </w:pPr>
      <w:r>
        <w:rPr>
          <w:rFonts w:ascii="ＭＳ 明朝" w:hint="eastAsia"/>
          <w:sz w:val="22"/>
        </w:rPr>
        <w:t>（２）</w:t>
      </w:r>
      <w:r w:rsidRPr="0044221F">
        <w:rPr>
          <w:rFonts w:ascii="ＭＳ 明朝" w:hint="eastAsia"/>
          <w:spacing w:val="36"/>
          <w:kern w:val="0"/>
          <w:sz w:val="22"/>
          <w:fitText w:val="1100" w:id="-147174912"/>
        </w:rPr>
        <w:t>欠席委</w:t>
      </w:r>
      <w:r w:rsidRPr="0044221F">
        <w:rPr>
          <w:rFonts w:ascii="ＭＳ 明朝" w:hint="eastAsia"/>
          <w:spacing w:val="2"/>
          <w:kern w:val="0"/>
          <w:sz w:val="22"/>
          <w:fitText w:val="1100" w:id="-147174912"/>
        </w:rPr>
        <w:t>員</w:t>
      </w:r>
      <w:r w:rsidRPr="00D3608F">
        <w:rPr>
          <w:rFonts w:ascii="ＭＳ 明朝" w:hint="eastAsia"/>
          <w:kern w:val="0"/>
          <w:sz w:val="22"/>
        </w:rPr>
        <w:t xml:space="preserve">　　</w:t>
      </w:r>
      <w:r w:rsidR="0044221F">
        <w:rPr>
          <w:rFonts w:ascii="ＭＳ 明朝" w:hint="eastAsia"/>
          <w:kern w:val="0"/>
          <w:sz w:val="22"/>
        </w:rPr>
        <w:t>なし。</w:t>
      </w:r>
    </w:p>
    <w:p w:rsidR="005845B3" w:rsidRPr="00D3608F" w:rsidRDefault="005845B3" w:rsidP="00D746C1">
      <w:pPr>
        <w:snapToGrid w:val="0"/>
        <w:spacing w:beforeLines="30" w:before="122"/>
        <w:rPr>
          <w:rFonts w:ascii="ＭＳ 明朝"/>
          <w:kern w:val="0"/>
          <w:sz w:val="22"/>
        </w:rPr>
      </w:pPr>
      <w:r w:rsidRPr="00D3608F">
        <w:rPr>
          <w:rFonts w:ascii="ＭＳ 明朝" w:hint="eastAsia"/>
          <w:kern w:val="0"/>
          <w:sz w:val="22"/>
        </w:rPr>
        <w:t xml:space="preserve">（３）協議関係者　　</w:t>
      </w:r>
      <w:r w:rsidR="00FB770C">
        <w:rPr>
          <w:rFonts w:ascii="ＭＳ 明朝" w:hint="eastAsia"/>
          <w:kern w:val="0"/>
          <w:sz w:val="22"/>
        </w:rPr>
        <w:t>１２</w:t>
      </w:r>
      <w:r w:rsidRPr="00D3608F">
        <w:rPr>
          <w:rFonts w:ascii="ＭＳ 明朝" w:hint="eastAsia"/>
          <w:kern w:val="0"/>
          <w:sz w:val="22"/>
        </w:rPr>
        <w:t>名</w:t>
      </w:r>
    </w:p>
    <w:p w:rsidR="005845B3" w:rsidRPr="00D3608F" w:rsidRDefault="005845B3" w:rsidP="00D746C1">
      <w:pPr>
        <w:snapToGrid w:val="0"/>
        <w:spacing w:beforeLines="30" w:before="122"/>
        <w:rPr>
          <w:rFonts w:ascii="ＭＳ 明朝"/>
          <w:kern w:val="0"/>
          <w:sz w:val="22"/>
        </w:rPr>
      </w:pPr>
      <w:r w:rsidRPr="00D3608F">
        <w:rPr>
          <w:rFonts w:ascii="ＭＳ 明朝" w:hint="eastAsia"/>
          <w:kern w:val="0"/>
          <w:sz w:val="22"/>
        </w:rPr>
        <w:t xml:space="preserve">（４）一般傍聴者　</w:t>
      </w:r>
      <w:r w:rsidR="0044221F">
        <w:rPr>
          <w:rFonts w:ascii="ＭＳ 明朝" w:hint="eastAsia"/>
          <w:kern w:val="0"/>
          <w:sz w:val="22"/>
        </w:rPr>
        <w:t xml:space="preserve">　</w:t>
      </w:r>
      <w:r w:rsidR="00703E5F">
        <w:rPr>
          <w:rFonts w:ascii="ＭＳ 明朝" w:hint="eastAsia"/>
          <w:kern w:val="0"/>
          <w:sz w:val="22"/>
        </w:rPr>
        <w:t>１０</w:t>
      </w:r>
      <w:r w:rsidRPr="00D3608F">
        <w:rPr>
          <w:rFonts w:ascii="ＭＳ 明朝" w:hint="eastAsia"/>
          <w:kern w:val="0"/>
          <w:sz w:val="22"/>
        </w:rPr>
        <w:t>名</w:t>
      </w:r>
    </w:p>
    <w:p w:rsidR="005845B3" w:rsidRDefault="005845B3" w:rsidP="00D746C1">
      <w:pPr>
        <w:snapToGrid w:val="0"/>
        <w:spacing w:beforeLines="30" w:before="122"/>
        <w:rPr>
          <w:rFonts w:ascii="ＭＳ 明朝"/>
          <w:sz w:val="22"/>
        </w:rPr>
      </w:pPr>
      <w:r w:rsidRPr="00D3608F">
        <w:rPr>
          <w:rFonts w:ascii="ＭＳ 明朝" w:hint="eastAsia"/>
          <w:kern w:val="0"/>
          <w:sz w:val="22"/>
        </w:rPr>
        <w:t>（５）報</w:t>
      </w:r>
      <w:r>
        <w:rPr>
          <w:rFonts w:ascii="ＭＳ 明朝" w:hint="eastAsia"/>
          <w:sz w:val="22"/>
        </w:rPr>
        <w:t xml:space="preserve">道関係者　　</w:t>
      </w:r>
      <w:r w:rsidR="003105C6">
        <w:rPr>
          <w:rFonts w:ascii="ＭＳ 明朝" w:hint="eastAsia"/>
          <w:sz w:val="22"/>
        </w:rPr>
        <w:t xml:space="preserve">　</w:t>
      </w:r>
      <w:r w:rsidR="00C966F2">
        <w:rPr>
          <w:rFonts w:ascii="ＭＳ 明朝" w:hint="eastAsia"/>
          <w:sz w:val="22"/>
        </w:rPr>
        <w:t>０</w:t>
      </w:r>
      <w:r>
        <w:rPr>
          <w:rFonts w:ascii="ＭＳ 明朝" w:hint="eastAsia"/>
          <w:sz w:val="22"/>
        </w:rPr>
        <w:t>名</w:t>
      </w:r>
    </w:p>
    <w:p w:rsidR="005845B3" w:rsidRDefault="005845B3" w:rsidP="005845B3">
      <w:pPr>
        <w:snapToGrid w:val="0"/>
        <w:rPr>
          <w:rFonts w:ascii="ＭＳ ゴシック" w:eastAsia="ＭＳ ゴシック" w:hAnsi="ＭＳ ゴシック"/>
          <w:sz w:val="22"/>
        </w:rPr>
      </w:pPr>
    </w:p>
    <w:p w:rsidR="005845B3" w:rsidRDefault="005845B3" w:rsidP="005845B3">
      <w:pPr>
        <w:snapToGrid w:val="0"/>
        <w:rPr>
          <w:rFonts w:ascii="ＭＳ 明朝" w:hAnsi="ＭＳ ゴシック"/>
          <w:sz w:val="22"/>
        </w:rPr>
      </w:pPr>
      <w:r>
        <w:rPr>
          <w:rFonts w:ascii="ＭＳ ゴシック" w:eastAsia="ＭＳ ゴシック" w:hAnsi="ＭＳ ゴシック" w:hint="eastAsia"/>
          <w:sz w:val="22"/>
        </w:rPr>
        <w:t>４　会議次第</w:t>
      </w:r>
    </w:p>
    <w:p w:rsidR="005845B3" w:rsidRDefault="005845B3" w:rsidP="00D746C1">
      <w:pPr>
        <w:snapToGrid w:val="0"/>
        <w:spacing w:beforeLines="30" w:before="122"/>
        <w:rPr>
          <w:rFonts w:ascii="ＭＳ 明朝"/>
          <w:kern w:val="0"/>
          <w:sz w:val="22"/>
        </w:rPr>
      </w:pPr>
      <w:r>
        <w:rPr>
          <w:rFonts w:ascii="ＭＳ 明朝" w:hint="eastAsia"/>
          <w:kern w:val="0"/>
          <w:sz w:val="22"/>
        </w:rPr>
        <w:t>（１）開会</w:t>
      </w:r>
    </w:p>
    <w:p w:rsidR="005845B3" w:rsidRDefault="0044221F" w:rsidP="00D746C1">
      <w:pPr>
        <w:snapToGrid w:val="0"/>
        <w:spacing w:beforeLines="30" w:before="122"/>
        <w:rPr>
          <w:rFonts w:ascii="ＭＳ 明朝" w:hAnsi="ＭＳ 明朝"/>
          <w:kern w:val="0"/>
          <w:sz w:val="22"/>
        </w:rPr>
      </w:pPr>
      <w:r>
        <w:rPr>
          <w:rFonts w:ascii="ＭＳ 明朝" w:hint="eastAsia"/>
          <w:kern w:val="0"/>
          <w:sz w:val="22"/>
        </w:rPr>
        <w:t>（２）議題</w:t>
      </w:r>
      <w:r w:rsidR="005845B3">
        <w:rPr>
          <w:rFonts w:ascii="ＭＳ 明朝" w:hint="eastAsia"/>
          <w:kern w:val="0"/>
          <w:sz w:val="22"/>
        </w:rPr>
        <w:t xml:space="preserve">　車体広告の特例許可に係るデザイン協議</w:t>
      </w:r>
      <w:r w:rsidR="00E64435">
        <w:rPr>
          <w:rFonts w:ascii="ＭＳ 明朝" w:hint="eastAsia"/>
          <w:kern w:val="0"/>
          <w:sz w:val="22"/>
        </w:rPr>
        <w:t>（</w:t>
      </w:r>
      <w:r w:rsidR="00FF1340">
        <w:rPr>
          <w:rFonts w:ascii="ＭＳ 明朝" w:hAnsi="ＭＳ 明朝" w:hint="eastAsia"/>
          <w:kern w:val="0"/>
          <w:sz w:val="22"/>
        </w:rPr>
        <w:t>車体広告の特例許可６</w:t>
      </w:r>
      <w:r w:rsidR="005845B3">
        <w:rPr>
          <w:rFonts w:ascii="ＭＳ 明朝" w:hAnsi="ＭＳ 明朝" w:hint="eastAsia"/>
          <w:kern w:val="0"/>
          <w:sz w:val="22"/>
        </w:rPr>
        <w:t>件）</w:t>
      </w:r>
    </w:p>
    <w:p w:rsidR="00143735" w:rsidRPr="00C96D1F" w:rsidRDefault="00C96D1F" w:rsidP="00D746C1">
      <w:pPr>
        <w:adjustRightInd w:val="0"/>
        <w:snapToGrid w:val="0"/>
        <w:spacing w:beforeLines="20" w:before="81"/>
        <w:ind w:firstLineChars="200" w:firstLine="440"/>
        <w:jc w:val="left"/>
        <w:rPr>
          <w:rFonts w:ascii="ＭＳ 明朝" w:hAnsi="ＭＳ 明朝"/>
          <w:sz w:val="22"/>
        </w:rPr>
      </w:pPr>
      <w:r>
        <w:rPr>
          <w:rFonts w:ascii="ＭＳ 明朝" w:hAnsi="ＭＳ 明朝" w:hint="eastAsia"/>
          <w:kern w:val="0"/>
          <w:sz w:val="22"/>
        </w:rPr>
        <w:t>議案の１</w:t>
      </w:r>
      <w:r w:rsidR="00143735" w:rsidRPr="00C96D1F">
        <w:rPr>
          <w:rFonts w:ascii="ＭＳ 明朝" w:hAnsi="ＭＳ 明朝" w:hint="eastAsia"/>
          <w:kern w:val="0"/>
          <w:sz w:val="22"/>
        </w:rPr>
        <w:t xml:space="preserve">　</w:t>
      </w:r>
      <w:r w:rsidR="00143735" w:rsidRPr="00C96D1F">
        <w:rPr>
          <w:rFonts w:ascii="ＭＳ 明朝" w:hAnsi="ＭＳ 明朝" w:hint="eastAsia"/>
          <w:spacing w:val="135"/>
          <w:kern w:val="0"/>
          <w:sz w:val="22"/>
          <w:fitText w:val="1200" w:id="421824257"/>
        </w:rPr>
        <w:t>広告</w:t>
      </w:r>
      <w:r w:rsidR="00143735" w:rsidRPr="00C96D1F">
        <w:rPr>
          <w:rFonts w:ascii="ＭＳ 明朝" w:hAnsi="ＭＳ 明朝" w:hint="eastAsia"/>
          <w:kern w:val="0"/>
          <w:sz w:val="22"/>
          <w:fitText w:val="1200" w:id="421824257"/>
        </w:rPr>
        <w:t>主</w:t>
      </w:r>
      <w:r w:rsidR="00143735" w:rsidRPr="00C96D1F">
        <w:rPr>
          <w:rFonts w:ascii="ＭＳ 明朝" w:hAnsi="ＭＳ 明朝" w:hint="eastAsia"/>
          <w:sz w:val="22"/>
        </w:rPr>
        <w:t>：株式会社</w:t>
      </w:r>
      <w:r w:rsidR="00FB770C">
        <w:rPr>
          <w:rFonts w:ascii="ＭＳ 明朝" w:hAnsi="ＭＳ 明朝" w:hint="eastAsia"/>
          <w:sz w:val="22"/>
        </w:rPr>
        <w:t xml:space="preserve">シティーホーム　　　</w:t>
      </w:r>
      <w:r w:rsidR="00143735" w:rsidRPr="00C96D1F">
        <w:rPr>
          <w:rFonts w:ascii="ＭＳ 明朝" w:hAnsi="ＭＳ 明朝" w:hint="eastAsia"/>
          <w:sz w:val="22"/>
        </w:rPr>
        <w:t>（広島</w:t>
      </w:r>
      <w:r w:rsidR="00FB770C">
        <w:rPr>
          <w:rFonts w:ascii="ＭＳ 明朝" w:hAnsi="ＭＳ 明朝" w:hint="eastAsia"/>
          <w:sz w:val="22"/>
        </w:rPr>
        <w:t>バス</w:t>
      </w:r>
      <w:r w:rsidR="00143735" w:rsidRPr="00C96D1F">
        <w:rPr>
          <w:rFonts w:ascii="ＭＳ 明朝" w:hAnsi="ＭＳ 明朝" w:hint="eastAsia"/>
          <w:sz w:val="22"/>
        </w:rPr>
        <w:t>市内路線バス1台）【新規】</w:t>
      </w:r>
    </w:p>
    <w:p w:rsidR="00143735" w:rsidRPr="00C96D1F" w:rsidRDefault="00143735" w:rsidP="00C96D1F">
      <w:pPr>
        <w:tabs>
          <w:tab w:val="left" w:pos="5520"/>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w:t>
      </w:r>
      <w:r w:rsidR="00FB770C">
        <w:rPr>
          <w:rFonts w:ascii="ＭＳ 明朝" w:hAnsi="ＭＳ 明朝" w:hint="eastAsia"/>
          <w:sz w:val="22"/>
        </w:rPr>
        <w:t>ヒロコー</w:t>
      </w:r>
    </w:p>
    <w:p w:rsidR="00143735" w:rsidRPr="00C96D1F" w:rsidRDefault="00C96D1F" w:rsidP="00D746C1">
      <w:pPr>
        <w:adjustRightInd w:val="0"/>
        <w:snapToGrid w:val="0"/>
        <w:spacing w:beforeLines="20" w:before="81"/>
        <w:ind w:firstLineChars="200" w:firstLine="440"/>
        <w:jc w:val="left"/>
        <w:rPr>
          <w:rFonts w:ascii="ＭＳ 明朝" w:hAnsi="ＭＳ 明朝"/>
          <w:sz w:val="22"/>
        </w:rPr>
      </w:pPr>
      <w:r>
        <w:rPr>
          <w:rFonts w:ascii="ＭＳ 明朝" w:hAnsi="ＭＳ 明朝" w:hint="eastAsia"/>
          <w:kern w:val="0"/>
          <w:sz w:val="22"/>
        </w:rPr>
        <w:t>議案の２</w:t>
      </w:r>
      <w:r w:rsidR="00143735" w:rsidRPr="00C96D1F">
        <w:rPr>
          <w:rFonts w:ascii="ＭＳ 明朝" w:hAnsi="ＭＳ 明朝" w:hint="eastAsia"/>
          <w:kern w:val="0"/>
          <w:sz w:val="22"/>
        </w:rPr>
        <w:t xml:space="preserve">　</w:t>
      </w:r>
      <w:r w:rsidR="00143735" w:rsidRPr="00FB770C">
        <w:rPr>
          <w:rFonts w:ascii="ＭＳ 明朝" w:hAnsi="ＭＳ 明朝" w:hint="eastAsia"/>
          <w:spacing w:val="135"/>
          <w:kern w:val="0"/>
          <w:sz w:val="22"/>
          <w:fitText w:val="1200" w:id="421824258"/>
        </w:rPr>
        <w:t>広告</w:t>
      </w:r>
      <w:r w:rsidR="00143735" w:rsidRPr="00FB770C">
        <w:rPr>
          <w:rFonts w:ascii="ＭＳ 明朝" w:hAnsi="ＭＳ 明朝" w:hint="eastAsia"/>
          <w:kern w:val="0"/>
          <w:sz w:val="22"/>
          <w:fitText w:val="1200" w:id="421824258"/>
        </w:rPr>
        <w:t>主</w:t>
      </w:r>
      <w:r w:rsidR="00143735" w:rsidRPr="00C96D1F">
        <w:rPr>
          <w:rFonts w:ascii="ＭＳ 明朝" w:hAnsi="ＭＳ 明朝" w:hint="eastAsia"/>
          <w:sz w:val="22"/>
        </w:rPr>
        <w:t>：</w:t>
      </w:r>
      <w:r w:rsidR="00FB770C">
        <w:rPr>
          <w:rFonts w:ascii="ＭＳ 明朝" w:hAnsi="ＭＳ 明朝" w:hint="eastAsia"/>
          <w:sz w:val="22"/>
        </w:rPr>
        <w:t>広島県信用農業協同組合連合会</w:t>
      </w:r>
      <w:r w:rsidR="00143735" w:rsidRPr="00C96D1F">
        <w:rPr>
          <w:rFonts w:ascii="ＭＳ 明朝" w:hAnsi="ＭＳ 明朝" w:hint="eastAsia"/>
          <w:sz w:val="22"/>
        </w:rPr>
        <w:t>（広島</w:t>
      </w:r>
      <w:r w:rsidR="00FB770C">
        <w:rPr>
          <w:rFonts w:ascii="ＭＳ 明朝" w:hAnsi="ＭＳ 明朝" w:hint="eastAsia"/>
          <w:sz w:val="22"/>
        </w:rPr>
        <w:t>バス</w:t>
      </w:r>
      <w:r w:rsidR="00143735" w:rsidRPr="00C96D1F">
        <w:rPr>
          <w:rFonts w:ascii="ＭＳ 明朝" w:hAnsi="ＭＳ 明朝" w:hint="eastAsia"/>
          <w:sz w:val="22"/>
        </w:rPr>
        <w:t>市内路線バス1</w:t>
      </w:r>
      <w:r w:rsidR="00FB770C">
        <w:rPr>
          <w:rFonts w:ascii="ＭＳ 明朝" w:hAnsi="ＭＳ 明朝" w:hint="eastAsia"/>
          <w:sz w:val="22"/>
        </w:rPr>
        <w:t>台）【変更</w:t>
      </w:r>
      <w:r w:rsidR="00143735" w:rsidRPr="00C96D1F">
        <w:rPr>
          <w:rFonts w:ascii="ＭＳ 明朝" w:hAnsi="ＭＳ 明朝" w:hint="eastAsia"/>
          <w:sz w:val="22"/>
        </w:rPr>
        <w:t>】</w:t>
      </w:r>
    </w:p>
    <w:p w:rsidR="00143735" w:rsidRPr="00C96D1F" w:rsidRDefault="00143735" w:rsidP="00C96D1F">
      <w:pPr>
        <w:tabs>
          <w:tab w:val="left" w:pos="5520"/>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w:t>
      </w:r>
      <w:r w:rsidR="00FB770C">
        <w:rPr>
          <w:rFonts w:ascii="ＭＳ 明朝" w:hAnsi="ＭＳ 明朝" w:hint="eastAsia"/>
          <w:sz w:val="22"/>
        </w:rPr>
        <w:t>近宣</w:t>
      </w:r>
      <w:r w:rsidRPr="00C96D1F">
        <w:rPr>
          <w:rFonts w:ascii="ＭＳ 明朝" w:hAnsi="ＭＳ 明朝"/>
          <w:sz w:val="22"/>
        </w:rPr>
        <w:tab/>
      </w:r>
    </w:p>
    <w:p w:rsidR="00143735" w:rsidRPr="00C96D1F" w:rsidRDefault="00C96D1F" w:rsidP="00D746C1">
      <w:pPr>
        <w:adjustRightInd w:val="0"/>
        <w:snapToGrid w:val="0"/>
        <w:spacing w:beforeLines="20" w:before="81"/>
        <w:ind w:firstLineChars="200" w:firstLine="440"/>
        <w:jc w:val="left"/>
        <w:rPr>
          <w:rFonts w:ascii="ＭＳ 明朝" w:hAnsi="ＭＳ 明朝"/>
          <w:sz w:val="22"/>
        </w:rPr>
      </w:pPr>
      <w:r>
        <w:rPr>
          <w:rFonts w:ascii="ＭＳ 明朝" w:hAnsi="ＭＳ 明朝" w:hint="eastAsia"/>
          <w:kern w:val="0"/>
          <w:sz w:val="22"/>
        </w:rPr>
        <w:t>議案の３</w:t>
      </w:r>
      <w:r w:rsidR="00143735" w:rsidRPr="00C96D1F">
        <w:rPr>
          <w:rFonts w:ascii="ＭＳ 明朝" w:hAnsi="ＭＳ 明朝" w:hint="eastAsia"/>
          <w:kern w:val="0"/>
          <w:sz w:val="22"/>
        </w:rPr>
        <w:t xml:space="preserve">　</w:t>
      </w:r>
      <w:r w:rsidR="00143735" w:rsidRPr="00C96D1F">
        <w:rPr>
          <w:rFonts w:ascii="ＭＳ 明朝" w:hAnsi="ＭＳ 明朝" w:hint="eastAsia"/>
          <w:spacing w:val="135"/>
          <w:kern w:val="0"/>
          <w:sz w:val="22"/>
          <w:fitText w:val="1200" w:id="421824260"/>
        </w:rPr>
        <w:t>広告</w:t>
      </w:r>
      <w:r w:rsidR="00143735" w:rsidRPr="00C96D1F">
        <w:rPr>
          <w:rFonts w:ascii="ＭＳ 明朝" w:hAnsi="ＭＳ 明朝" w:hint="eastAsia"/>
          <w:kern w:val="0"/>
          <w:sz w:val="22"/>
          <w:fitText w:val="1200" w:id="421824260"/>
        </w:rPr>
        <w:t>主</w:t>
      </w:r>
      <w:r w:rsidR="00143735" w:rsidRPr="00C96D1F">
        <w:rPr>
          <w:rFonts w:ascii="ＭＳ 明朝" w:hAnsi="ＭＳ 明朝" w:hint="eastAsia"/>
          <w:sz w:val="22"/>
        </w:rPr>
        <w:t>：株式会社</w:t>
      </w:r>
      <w:r>
        <w:rPr>
          <w:rFonts w:ascii="ＭＳ 明朝" w:hAnsi="ＭＳ 明朝" w:hint="eastAsia"/>
          <w:sz w:val="22"/>
        </w:rPr>
        <w:t>エイブル＆パートナーズ</w:t>
      </w:r>
    </w:p>
    <w:p w:rsidR="00143735" w:rsidRDefault="00143735" w:rsidP="00FB770C">
      <w:pPr>
        <w:tabs>
          <w:tab w:val="left" w:pos="5995"/>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広告代理店：株式会社明宣社</w:t>
      </w:r>
      <w:r w:rsidRPr="00C96D1F">
        <w:rPr>
          <w:rFonts w:ascii="ＭＳ 明朝" w:hAnsi="ＭＳ 明朝"/>
          <w:sz w:val="22"/>
        </w:rPr>
        <w:tab/>
      </w:r>
      <w:r w:rsidR="00C96D1F">
        <w:rPr>
          <w:rFonts w:ascii="ＭＳ 明朝" w:hAnsi="ＭＳ 明朝" w:hint="eastAsia"/>
          <w:sz w:val="22"/>
        </w:rPr>
        <w:t>（広島電鉄市内路面電車</w:t>
      </w:r>
      <w:r w:rsidRPr="00C96D1F">
        <w:rPr>
          <w:rFonts w:ascii="ＭＳ 明朝" w:hAnsi="ＭＳ 明朝" w:hint="eastAsia"/>
          <w:sz w:val="22"/>
        </w:rPr>
        <w:t>1台）【</w:t>
      </w:r>
      <w:r w:rsidR="00C96D1F">
        <w:rPr>
          <w:rFonts w:ascii="ＭＳ 明朝" w:hAnsi="ＭＳ 明朝" w:hint="eastAsia"/>
          <w:sz w:val="22"/>
        </w:rPr>
        <w:t>変更</w:t>
      </w:r>
      <w:r w:rsidRPr="00C96D1F">
        <w:rPr>
          <w:rFonts w:ascii="ＭＳ 明朝" w:hAnsi="ＭＳ 明朝" w:hint="eastAsia"/>
          <w:sz w:val="22"/>
        </w:rPr>
        <w:t>】</w:t>
      </w:r>
    </w:p>
    <w:p w:rsidR="00FB770C" w:rsidRPr="00C96D1F" w:rsidRDefault="00FB770C" w:rsidP="00D746C1">
      <w:pPr>
        <w:adjustRightInd w:val="0"/>
        <w:snapToGrid w:val="0"/>
        <w:spacing w:beforeLines="20" w:before="81"/>
        <w:ind w:firstLineChars="200" w:firstLine="440"/>
        <w:jc w:val="left"/>
        <w:rPr>
          <w:rFonts w:ascii="ＭＳ 明朝" w:hAnsi="ＭＳ 明朝"/>
          <w:sz w:val="22"/>
        </w:rPr>
      </w:pPr>
      <w:r>
        <w:rPr>
          <w:rFonts w:ascii="ＭＳ 明朝" w:hAnsi="ＭＳ 明朝" w:hint="eastAsia"/>
          <w:kern w:val="0"/>
          <w:sz w:val="22"/>
        </w:rPr>
        <w:t>議案の４</w:t>
      </w:r>
      <w:r w:rsidRPr="00C96D1F">
        <w:rPr>
          <w:rFonts w:ascii="ＭＳ 明朝" w:hAnsi="ＭＳ 明朝" w:hint="eastAsia"/>
          <w:kern w:val="0"/>
          <w:sz w:val="22"/>
        </w:rPr>
        <w:t xml:space="preserve">　</w:t>
      </w:r>
      <w:r w:rsidRPr="00FB770C">
        <w:rPr>
          <w:rFonts w:ascii="ＭＳ 明朝" w:hAnsi="ＭＳ 明朝" w:hint="eastAsia"/>
          <w:spacing w:val="135"/>
          <w:kern w:val="0"/>
          <w:sz w:val="22"/>
          <w:fitText w:val="1200" w:id="628921344"/>
        </w:rPr>
        <w:t>広告</w:t>
      </w:r>
      <w:r w:rsidRPr="00FB770C">
        <w:rPr>
          <w:rFonts w:ascii="ＭＳ 明朝" w:hAnsi="ＭＳ 明朝" w:hint="eastAsia"/>
          <w:kern w:val="0"/>
          <w:sz w:val="22"/>
          <w:fitText w:val="1200" w:id="628921344"/>
        </w:rPr>
        <w:t>主</w:t>
      </w:r>
      <w:r w:rsidRPr="00C96D1F">
        <w:rPr>
          <w:rFonts w:ascii="ＭＳ 明朝" w:hAnsi="ＭＳ 明朝" w:hint="eastAsia"/>
          <w:sz w:val="22"/>
        </w:rPr>
        <w:t>：</w:t>
      </w:r>
      <w:r>
        <w:rPr>
          <w:rFonts w:ascii="ＭＳ 明朝" w:hAnsi="ＭＳ 明朝" w:hint="eastAsia"/>
          <w:sz w:val="22"/>
        </w:rPr>
        <w:t>広島電鉄</w:t>
      </w:r>
      <w:r w:rsidRPr="00C96D1F">
        <w:rPr>
          <w:rFonts w:ascii="ＭＳ 明朝" w:hAnsi="ＭＳ 明朝" w:hint="eastAsia"/>
          <w:sz w:val="22"/>
        </w:rPr>
        <w:t>株式会社</w:t>
      </w:r>
      <w:r>
        <w:rPr>
          <w:rFonts w:ascii="ＭＳ 明朝" w:hAnsi="ＭＳ 明朝" w:hint="eastAsia"/>
          <w:sz w:val="22"/>
        </w:rPr>
        <w:t xml:space="preserve">（サンフレッチェ）　　　</w:t>
      </w:r>
    </w:p>
    <w:p w:rsidR="00FB770C" w:rsidRPr="00FB770C" w:rsidRDefault="00FB770C" w:rsidP="00D746C1">
      <w:pPr>
        <w:adjustRightInd w:val="0"/>
        <w:snapToGrid w:val="0"/>
        <w:spacing w:beforeLines="20" w:before="81"/>
        <w:ind w:firstLineChars="700" w:firstLine="1540"/>
        <w:jc w:val="left"/>
        <w:rPr>
          <w:rFonts w:ascii="ＭＳ 明朝" w:hAnsi="ＭＳ 明朝"/>
          <w:sz w:val="22"/>
        </w:rPr>
      </w:pPr>
      <w:r w:rsidRPr="00C96D1F">
        <w:rPr>
          <w:rFonts w:ascii="ＭＳ 明朝" w:hAnsi="ＭＳ 明朝" w:hint="eastAsia"/>
          <w:sz w:val="22"/>
        </w:rPr>
        <w:t>広告代理店：株式会社</w:t>
      </w:r>
      <w:r>
        <w:rPr>
          <w:rFonts w:ascii="ＭＳ 明朝" w:hAnsi="ＭＳ 明朝" w:hint="eastAsia"/>
          <w:sz w:val="22"/>
        </w:rPr>
        <w:t xml:space="preserve">みづま工房　　　　　 </w:t>
      </w:r>
      <w:r w:rsidRPr="00C96D1F">
        <w:rPr>
          <w:rFonts w:ascii="ＭＳ 明朝" w:hAnsi="ＭＳ 明朝" w:hint="eastAsia"/>
          <w:sz w:val="22"/>
        </w:rPr>
        <w:t>（広島</w:t>
      </w:r>
      <w:r>
        <w:rPr>
          <w:rFonts w:ascii="ＭＳ 明朝" w:hAnsi="ＭＳ 明朝" w:hint="eastAsia"/>
          <w:sz w:val="22"/>
        </w:rPr>
        <w:t>電鉄</w:t>
      </w:r>
      <w:r w:rsidRPr="00C96D1F">
        <w:rPr>
          <w:rFonts w:ascii="ＭＳ 明朝" w:hAnsi="ＭＳ 明朝" w:hint="eastAsia"/>
          <w:sz w:val="22"/>
        </w:rPr>
        <w:t>市内路線バス1台）【新規】</w:t>
      </w:r>
    </w:p>
    <w:p w:rsidR="00FB770C" w:rsidRPr="00C96D1F" w:rsidRDefault="00FB770C" w:rsidP="00D746C1">
      <w:pPr>
        <w:adjustRightInd w:val="0"/>
        <w:snapToGrid w:val="0"/>
        <w:spacing w:beforeLines="20" w:before="81"/>
        <w:ind w:firstLineChars="200" w:firstLine="440"/>
        <w:jc w:val="left"/>
        <w:rPr>
          <w:rFonts w:ascii="ＭＳ 明朝" w:hAnsi="ＭＳ 明朝"/>
          <w:sz w:val="22"/>
        </w:rPr>
      </w:pPr>
      <w:r>
        <w:rPr>
          <w:rFonts w:ascii="ＭＳ 明朝" w:hAnsi="ＭＳ 明朝" w:hint="eastAsia"/>
          <w:kern w:val="0"/>
          <w:sz w:val="22"/>
        </w:rPr>
        <w:t>議案の５</w:t>
      </w:r>
      <w:r w:rsidRPr="00C96D1F">
        <w:rPr>
          <w:rFonts w:ascii="ＭＳ 明朝" w:hAnsi="ＭＳ 明朝" w:hint="eastAsia"/>
          <w:kern w:val="0"/>
          <w:sz w:val="22"/>
        </w:rPr>
        <w:t xml:space="preserve">　</w:t>
      </w:r>
      <w:r w:rsidRPr="00FB770C">
        <w:rPr>
          <w:rFonts w:ascii="ＭＳ 明朝" w:hAnsi="ＭＳ 明朝" w:hint="eastAsia"/>
          <w:spacing w:val="135"/>
          <w:kern w:val="0"/>
          <w:sz w:val="22"/>
          <w:fitText w:val="1200" w:id="628921345"/>
        </w:rPr>
        <w:t>広告</w:t>
      </w:r>
      <w:r w:rsidRPr="00FB770C">
        <w:rPr>
          <w:rFonts w:ascii="ＭＳ 明朝" w:hAnsi="ＭＳ 明朝" w:hint="eastAsia"/>
          <w:kern w:val="0"/>
          <w:sz w:val="22"/>
          <w:fitText w:val="1200" w:id="628921345"/>
        </w:rPr>
        <w:t>主</w:t>
      </w:r>
      <w:r w:rsidRPr="00C96D1F">
        <w:rPr>
          <w:rFonts w:ascii="ＭＳ 明朝" w:hAnsi="ＭＳ 明朝" w:hint="eastAsia"/>
          <w:sz w:val="22"/>
        </w:rPr>
        <w:t>：</w:t>
      </w:r>
      <w:r>
        <w:rPr>
          <w:rFonts w:ascii="ＭＳ 明朝" w:hAnsi="ＭＳ 明朝" w:hint="eastAsia"/>
          <w:sz w:val="22"/>
        </w:rPr>
        <w:t xml:space="preserve">グランクロスタワー広島　　　</w:t>
      </w:r>
      <w:r w:rsidRPr="00C96D1F">
        <w:rPr>
          <w:rFonts w:ascii="ＭＳ 明朝" w:hAnsi="ＭＳ 明朝" w:hint="eastAsia"/>
          <w:sz w:val="22"/>
        </w:rPr>
        <w:t>（広島</w:t>
      </w:r>
      <w:r>
        <w:rPr>
          <w:rFonts w:ascii="ＭＳ 明朝" w:hAnsi="ＭＳ 明朝" w:hint="eastAsia"/>
          <w:sz w:val="22"/>
        </w:rPr>
        <w:t>電鉄</w:t>
      </w:r>
      <w:r w:rsidRPr="00C96D1F">
        <w:rPr>
          <w:rFonts w:ascii="ＭＳ 明朝" w:hAnsi="ＭＳ 明朝" w:hint="eastAsia"/>
          <w:sz w:val="22"/>
        </w:rPr>
        <w:t>市内</w:t>
      </w:r>
      <w:r>
        <w:rPr>
          <w:rFonts w:ascii="ＭＳ 明朝" w:hAnsi="ＭＳ 明朝" w:hint="eastAsia"/>
          <w:sz w:val="22"/>
        </w:rPr>
        <w:t>路面電車</w:t>
      </w:r>
      <w:r w:rsidRPr="00C96D1F">
        <w:rPr>
          <w:rFonts w:ascii="ＭＳ 明朝" w:hAnsi="ＭＳ 明朝" w:hint="eastAsia"/>
          <w:sz w:val="22"/>
        </w:rPr>
        <w:t>1</w:t>
      </w:r>
      <w:r>
        <w:rPr>
          <w:rFonts w:ascii="ＭＳ 明朝" w:hAnsi="ＭＳ 明朝" w:hint="eastAsia"/>
          <w:sz w:val="22"/>
        </w:rPr>
        <w:t>台）【新規</w:t>
      </w:r>
      <w:r w:rsidRPr="00C96D1F">
        <w:rPr>
          <w:rFonts w:ascii="ＭＳ 明朝" w:hAnsi="ＭＳ 明朝" w:hint="eastAsia"/>
          <w:sz w:val="22"/>
        </w:rPr>
        <w:t>】</w:t>
      </w:r>
    </w:p>
    <w:p w:rsidR="00FB770C" w:rsidRPr="00C96D1F" w:rsidRDefault="00FB770C" w:rsidP="00FB770C">
      <w:pPr>
        <w:tabs>
          <w:tab w:val="left" w:pos="5520"/>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w:t>
      </w:r>
      <w:r>
        <w:rPr>
          <w:rFonts w:ascii="ＭＳ 明朝" w:hAnsi="ＭＳ 明朝" w:hint="eastAsia"/>
          <w:sz w:val="22"/>
        </w:rPr>
        <w:t>近宣</w:t>
      </w:r>
      <w:r w:rsidRPr="00C96D1F">
        <w:rPr>
          <w:rFonts w:ascii="ＭＳ 明朝" w:hAnsi="ＭＳ 明朝"/>
          <w:sz w:val="22"/>
        </w:rPr>
        <w:tab/>
      </w:r>
    </w:p>
    <w:p w:rsidR="00FB770C" w:rsidRPr="00C96D1F" w:rsidRDefault="00FB770C" w:rsidP="00D746C1">
      <w:pPr>
        <w:adjustRightInd w:val="0"/>
        <w:snapToGrid w:val="0"/>
        <w:spacing w:beforeLines="20" w:before="81"/>
        <w:ind w:firstLineChars="200" w:firstLine="440"/>
        <w:jc w:val="left"/>
        <w:rPr>
          <w:rFonts w:ascii="ＭＳ 明朝" w:hAnsi="ＭＳ 明朝"/>
          <w:sz w:val="22"/>
        </w:rPr>
      </w:pPr>
      <w:r>
        <w:rPr>
          <w:rFonts w:ascii="ＭＳ 明朝" w:hAnsi="ＭＳ 明朝" w:hint="eastAsia"/>
          <w:kern w:val="0"/>
          <w:sz w:val="22"/>
        </w:rPr>
        <w:t>議案の６</w:t>
      </w:r>
      <w:r w:rsidRPr="00C96D1F">
        <w:rPr>
          <w:rFonts w:ascii="ＭＳ 明朝" w:hAnsi="ＭＳ 明朝" w:hint="eastAsia"/>
          <w:kern w:val="0"/>
          <w:sz w:val="22"/>
        </w:rPr>
        <w:t xml:space="preserve">　</w:t>
      </w:r>
      <w:r w:rsidRPr="00FB770C">
        <w:rPr>
          <w:rFonts w:ascii="ＭＳ 明朝" w:hAnsi="ＭＳ 明朝" w:hint="eastAsia"/>
          <w:spacing w:val="135"/>
          <w:kern w:val="0"/>
          <w:sz w:val="22"/>
          <w:fitText w:val="1200" w:id="628921346"/>
        </w:rPr>
        <w:t>広告</w:t>
      </w:r>
      <w:r w:rsidRPr="00FB770C">
        <w:rPr>
          <w:rFonts w:ascii="ＭＳ 明朝" w:hAnsi="ＭＳ 明朝" w:hint="eastAsia"/>
          <w:kern w:val="0"/>
          <w:sz w:val="22"/>
          <w:fitText w:val="1200" w:id="628921346"/>
        </w:rPr>
        <w:t>主</w:t>
      </w:r>
      <w:r w:rsidRPr="00C96D1F">
        <w:rPr>
          <w:rFonts w:ascii="ＭＳ 明朝" w:hAnsi="ＭＳ 明朝" w:hint="eastAsia"/>
          <w:sz w:val="22"/>
        </w:rPr>
        <w:t>：</w:t>
      </w:r>
      <w:r>
        <w:rPr>
          <w:rFonts w:ascii="ＭＳ 明朝" w:hAnsi="ＭＳ 明朝" w:hint="eastAsia"/>
          <w:sz w:val="22"/>
        </w:rPr>
        <w:t>カルビー</w:t>
      </w:r>
      <w:r w:rsidRPr="00C96D1F">
        <w:rPr>
          <w:rFonts w:ascii="ＭＳ 明朝" w:hAnsi="ＭＳ 明朝" w:hint="eastAsia"/>
          <w:sz w:val="22"/>
        </w:rPr>
        <w:t>株式会社</w:t>
      </w:r>
      <w:r>
        <w:rPr>
          <w:rFonts w:ascii="ＭＳ 明朝" w:hAnsi="ＭＳ 明朝" w:hint="eastAsia"/>
          <w:sz w:val="22"/>
        </w:rPr>
        <w:t xml:space="preserve">　　　　　　（広島電鉄市内路面電車</w:t>
      </w:r>
      <w:r w:rsidRPr="00C96D1F">
        <w:rPr>
          <w:rFonts w:ascii="ＭＳ 明朝" w:hAnsi="ＭＳ 明朝" w:hint="eastAsia"/>
          <w:sz w:val="22"/>
        </w:rPr>
        <w:t>1台）【</w:t>
      </w:r>
      <w:r>
        <w:rPr>
          <w:rFonts w:ascii="ＭＳ 明朝" w:hAnsi="ＭＳ 明朝" w:hint="eastAsia"/>
          <w:sz w:val="22"/>
        </w:rPr>
        <w:t>新規</w:t>
      </w:r>
      <w:r w:rsidRPr="00C96D1F">
        <w:rPr>
          <w:rFonts w:ascii="ＭＳ 明朝" w:hAnsi="ＭＳ 明朝" w:hint="eastAsia"/>
          <w:sz w:val="22"/>
        </w:rPr>
        <w:t>】</w:t>
      </w:r>
    </w:p>
    <w:p w:rsidR="00FB770C" w:rsidRPr="00FB770C" w:rsidRDefault="00FB770C" w:rsidP="00FB770C">
      <w:pPr>
        <w:tabs>
          <w:tab w:val="left" w:pos="5995"/>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w:t>
      </w:r>
      <w:r>
        <w:rPr>
          <w:rFonts w:ascii="ＭＳ 明朝" w:hAnsi="ＭＳ 明朝" w:hint="eastAsia"/>
          <w:sz w:val="22"/>
        </w:rPr>
        <w:t>キョウエイアドインターナショナル</w:t>
      </w:r>
      <w:r w:rsidRPr="00C96D1F">
        <w:rPr>
          <w:rFonts w:ascii="ＭＳ 明朝" w:hAnsi="ＭＳ 明朝"/>
          <w:sz w:val="22"/>
        </w:rPr>
        <w:tab/>
      </w:r>
    </w:p>
    <w:p w:rsidR="005845B3" w:rsidRDefault="005845B3" w:rsidP="00D746C1">
      <w:pPr>
        <w:snapToGrid w:val="0"/>
        <w:spacing w:beforeLines="30" w:before="122"/>
        <w:rPr>
          <w:rFonts w:eastAsia="ＭＳ ゴシック"/>
          <w:sz w:val="22"/>
        </w:rPr>
      </w:pPr>
      <w:r>
        <w:rPr>
          <w:rFonts w:ascii="ＭＳ 明朝" w:hint="eastAsia"/>
          <w:kern w:val="0"/>
          <w:sz w:val="22"/>
        </w:rPr>
        <w:t>（３）閉会</w:t>
      </w:r>
    </w:p>
    <w:p w:rsidR="005845B3" w:rsidRDefault="005845B3" w:rsidP="005845B3">
      <w:pPr>
        <w:snapToGrid w:val="0"/>
        <w:rPr>
          <w:rFonts w:eastAsia="ＭＳ ゴシック"/>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５　会議結果</w:t>
      </w:r>
    </w:p>
    <w:p w:rsidR="005845B3" w:rsidRPr="00D3608F" w:rsidRDefault="005845B3" w:rsidP="005845B3">
      <w:pPr>
        <w:snapToGrid w:val="0"/>
        <w:ind w:firstLineChars="200" w:firstLine="440"/>
        <w:rPr>
          <w:rFonts w:ascii="ＭＳ 明朝" w:hAnsi="ＭＳ 明朝"/>
          <w:sz w:val="22"/>
        </w:rPr>
      </w:pPr>
      <w:r>
        <w:rPr>
          <w:rFonts w:ascii="ＭＳ 明朝" w:hAnsi="ＭＳ 明朝" w:hint="eastAsia"/>
          <w:sz w:val="22"/>
        </w:rPr>
        <w:t>別紙のとおり</w:t>
      </w:r>
    </w:p>
    <w:p w:rsidR="005845B3" w:rsidRDefault="005845B3" w:rsidP="00D746C1">
      <w:pPr>
        <w:adjustRightInd w:val="0"/>
        <w:snapToGrid w:val="0"/>
        <w:spacing w:afterLines="30" w:after="122"/>
        <w:rPr>
          <w:rFonts w:ascii="ＭＳ ゴシック" w:eastAsia="ＭＳ ゴシック" w:hAnsi="ＭＳ ゴシック"/>
          <w:sz w:val="24"/>
          <w:szCs w:val="24"/>
        </w:rPr>
        <w:sectPr w:rsidR="005845B3" w:rsidSect="005845B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567" w:bottom="1134" w:left="851" w:header="454" w:footer="284" w:gutter="0"/>
          <w:cols w:space="425"/>
          <w:titlePg/>
          <w:docGrid w:type="linesAndChars" w:linePitch="408"/>
        </w:sectPr>
      </w:pPr>
    </w:p>
    <w:p w:rsidR="00AC1D70" w:rsidRDefault="00AC1D70" w:rsidP="00D746C1">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w:t>
      </w:r>
      <w:r w:rsidR="00826B80">
        <w:rPr>
          <w:rFonts w:ascii="ＭＳ ゴシック" w:eastAsia="ＭＳ ゴシック" w:hAnsi="ＭＳ ゴシック" w:hint="eastAsia"/>
          <w:sz w:val="24"/>
          <w:szCs w:val="24"/>
        </w:rPr>
        <w:t>26</w:t>
      </w:r>
      <w:r>
        <w:rPr>
          <w:rFonts w:ascii="ＭＳ ゴシック" w:eastAsia="ＭＳ ゴシック" w:hAnsi="ＭＳ ゴシック" w:hint="eastAsia"/>
          <w:sz w:val="24"/>
          <w:szCs w:val="24"/>
        </w:rPr>
        <w:t>年度第</w:t>
      </w:r>
      <w:r w:rsidR="00826B80">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回 広島市屋外広告物審議会車体ＡＤ専門部会会議結果</w:t>
      </w:r>
    </w:p>
    <w:p w:rsidR="00AC1D70" w:rsidRPr="00C96D1F" w:rsidRDefault="00AC1D70" w:rsidP="00AC1D70">
      <w:pPr>
        <w:adjustRightInd w:val="0"/>
        <w:snapToGrid w:val="0"/>
        <w:rPr>
          <w:rFonts w:ascii="ＭＳ ゴシック" w:eastAsia="ＭＳ ゴシック" w:hAnsi="ＭＳ ゴシック"/>
          <w:sz w:val="24"/>
          <w:szCs w:val="24"/>
        </w:rPr>
      </w:pPr>
    </w:p>
    <w:p w:rsidR="00AC1D70" w:rsidRDefault="00AC1D70" w:rsidP="00AC1D70">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AC1D70" w:rsidRPr="00C966F2" w:rsidRDefault="00C96D1F" w:rsidP="00AC1D70">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議案の１</w:t>
      </w:r>
      <w:r w:rsidR="00AC1D70">
        <w:rPr>
          <w:rFonts w:ascii="ＭＳ ゴシック" w:eastAsia="ＭＳ ゴシック" w:hAnsi="ＭＳ ゴシック" w:hint="eastAsia"/>
          <w:sz w:val="20"/>
          <w:szCs w:val="20"/>
        </w:rPr>
        <w:t xml:space="preserve">　</w:t>
      </w:r>
      <w:r w:rsidR="00AC1D70" w:rsidRPr="00C966F2">
        <w:rPr>
          <w:rFonts w:ascii="ＭＳ ゴシック" w:eastAsia="ＭＳ ゴシック" w:hAnsi="ＭＳ ゴシック" w:hint="eastAsia"/>
          <w:kern w:val="0"/>
          <w:sz w:val="20"/>
          <w:szCs w:val="20"/>
        </w:rPr>
        <w:t>広告主：</w:t>
      </w:r>
      <w:r w:rsidR="00AC1D70">
        <w:rPr>
          <w:rFonts w:ascii="ＭＳ ゴシック" w:eastAsia="ＭＳ ゴシック" w:hAnsi="ＭＳ ゴシック" w:hint="eastAsia"/>
          <w:kern w:val="0"/>
          <w:sz w:val="20"/>
          <w:szCs w:val="20"/>
        </w:rPr>
        <w:t>株式会社</w:t>
      </w:r>
      <w:r w:rsidR="00826B80">
        <w:rPr>
          <w:rFonts w:ascii="ＭＳ ゴシック" w:eastAsia="ＭＳ ゴシック" w:hAnsi="ＭＳ ゴシック" w:hint="eastAsia"/>
          <w:kern w:val="0"/>
          <w:sz w:val="20"/>
          <w:szCs w:val="20"/>
        </w:rPr>
        <w:t>シティーホーム</w:t>
      </w:r>
    </w:p>
    <w:p w:rsidR="00AC1D70" w:rsidRPr="00C433F0" w:rsidRDefault="00AC1D70" w:rsidP="00D746C1">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w:t>
      </w:r>
      <w:r w:rsidR="00826B80">
        <w:rPr>
          <w:rFonts w:ascii="ＭＳ ゴシック" w:eastAsia="ＭＳ ゴシック" w:hAnsi="ＭＳ ゴシック" w:hint="eastAsia"/>
          <w:kern w:val="0"/>
          <w:sz w:val="20"/>
          <w:szCs w:val="20"/>
        </w:rPr>
        <w:t>ヒロコー</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AC1D70" w:rsidRPr="00F83B8D" w:rsidTr="0014175B">
        <w:tc>
          <w:tcPr>
            <w:tcW w:w="5811" w:type="dxa"/>
            <w:tcBorders>
              <w:top w:val="single" w:sz="8" w:space="0" w:color="auto"/>
              <w:left w:val="single" w:sz="8" w:space="0" w:color="auto"/>
              <w:bottom w:val="double" w:sz="4" w:space="0" w:color="auto"/>
              <w:right w:val="dotted"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sidR="000469F1">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sidR="000469F1">
              <w:rPr>
                <w:rFonts w:ascii="HG丸ｺﾞｼｯｸM-PRO" w:eastAsia="HG丸ｺﾞｼｯｸM-PRO" w:hAnsi="ＭＳ 明朝" w:cs="ＭＳ Ｐゴシック" w:hint="eastAsia"/>
                <w:sz w:val="20"/>
                <w:szCs w:val="20"/>
              </w:rPr>
              <w:t>１５</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AC1D70" w:rsidRPr="006E39C5" w:rsidTr="00B74678">
        <w:trPr>
          <w:trHeight w:val="2002"/>
        </w:trPr>
        <w:tc>
          <w:tcPr>
            <w:tcW w:w="5811" w:type="dxa"/>
            <w:tcBorders>
              <w:top w:val="double" w:sz="4" w:space="0" w:color="auto"/>
              <w:left w:val="single" w:sz="8" w:space="0" w:color="auto"/>
              <w:bottom w:val="dotted" w:sz="4" w:space="0" w:color="auto"/>
              <w:right w:val="dotted" w:sz="4" w:space="0" w:color="auto"/>
            </w:tcBorders>
          </w:tcPr>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《全体》</w:t>
            </w:r>
          </w:p>
          <w:p w:rsidR="00AC1D70" w:rsidRPr="006E39C5" w:rsidRDefault="00CE3865" w:rsidP="006E39C5">
            <w:pPr>
              <w:widowControl/>
              <w:spacing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①面積効果により実物の黄は強烈な印象を与えるので、上部の黄の彩度を落としてはいかがでしょうか。</w:t>
            </w:r>
          </w:p>
        </w:tc>
        <w:tc>
          <w:tcPr>
            <w:tcW w:w="2551" w:type="dxa"/>
            <w:tcBorders>
              <w:top w:val="double" w:sz="4" w:space="0" w:color="auto"/>
              <w:left w:val="dotted" w:sz="4" w:space="0" w:color="auto"/>
              <w:bottom w:val="dotted" w:sz="4" w:space="0" w:color="auto"/>
              <w:right w:val="double" w:sz="4" w:space="0" w:color="auto"/>
            </w:tcBorders>
          </w:tcPr>
          <w:p w:rsidR="00121567" w:rsidRPr="006E39C5" w:rsidRDefault="00501053"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①</w:t>
            </w:r>
            <w:r w:rsidR="00CE3865" w:rsidRPr="006E39C5">
              <w:rPr>
                <w:rFonts w:ascii="HG丸ｺﾞｼｯｸM-PRO" w:eastAsia="HG丸ｺﾞｼｯｸM-PRO" w:hAnsi="ＭＳ Ｐゴシック" w:cs="ＭＳ Ｐゴシック" w:hint="eastAsia"/>
                <w:szCs w:val="21"/>
              </w:rPr>
              <w:t>上部を黄100％から黄80％に変更し、ベタからグラデーションに変えました。</w:t>
            </w:r>
          </w:p>
          <w:p w:rsidR="00121567" w:rsidRPr="006E39C5" w:rsidRDefault="00121567" w:rsidP="00D746C1">
            <w:pPr>
              <w:widowControl/>
              <w:spacing w:beforeLines="30" w:before="87" w:line="280" w:lineRule="exact"/>
              <w:jc w:val="left"/>
              <w:rPr>
                <w:rFonts w:ascii="HG丸ｺﾞｼｯｸM-PRO" w:eastAsia="HG丸ｺﾞｼｯｸM-PRO" w:hAnsi="ＭＳ Ｐゴシック" w:cs="ＭＳ Ｐゴシック"/>
                <w:szCs w:val="21"/>
              </w:rPr>
            </w:pPr>
          </w:p>
          <w:p w:rsidR="00121567" w:rsidRPr="006E39C5" w:rsidRDefault="00121567" w:rsidP="00D746C1">
            <w:pPr>
              <w:widowControl/>
              <w:spacing w:beforeLines="30" w:before="87" w:line="280" w:lineRule="exact"/>
              <w:jc w:val="left"/>
              <w:rPr>
                <w:rFonts w:ascii="HG丸ｺﾞｼｯｸM-PRO" w:eastAsia="HG丸ｺﾞｼｯｸM-PRO" w:hAnsi="ＭＳ Ｐゴシック" w:cs="ＭＳ Ｐゴシック"/>
                <w:szCs w:val="21"/>
              </w:rPr>
            </w:pPr>
          </w:p>
        </w:tc>
        <w:tc>
          <w:tcPr>
            <w:tcW w:w="5311" w:type="dxa"/>
            <w:tcBorders>
              <w:top w:val="double" w:sz="4" w:space="0" w:color="auto"/>
              <w:left w:val="double" w:sz="4" w:space="0" w:color="auto"/>
              <w:bottom w:val="dotted" w:sz="4" w:space="0" w:color="auto"/>
              <w:right w:val="dotted" w:sz="4" w:space="0" w:color="auto"/>
            </w:tcBorders>
          </w:tcPr>
          <w:p w:rsidR="00155EE8"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《全体》</w:t>
            </w:r>
          </w:p>
          <w:p w:rsidR="00370D06" w:rsidRPr="006E39C5" w:rsidRDefault="00501053"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①</w:t>
            </w:r>
            <w:r w:rsidR="00CE3865" w:rsidRPr="006E39C5">
              <w:rPr>
                <w:rFonts w:ascii="HG丸ｺﾞｼｯｸM-PRO" w:eastAsia="HG丸ｺﾞｼｯｸM-PRO" w:hAnsi="ＭＳ Ｐゴシック" w:cs="ＭＳ Ｐゴシック" w:hint="eastAsia"/>
                <w:szCs w:val="21"/>
              </w:rPr>
              <w:t>黄の面積が小さくなったことで赤の強さが気にならなくなったと思います。</w:t>
            </w:r>
          </w:p>
          <w:p w:rsidR="00CE3865" w:rsidRPr="006E39C5" w:rsidRDefault="00CE3865"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p>
          <w:p w:rsidR="00CE3865" w:rsidRPr="006E39C5" w:rsidRDefault="00501053"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②</w:t>
            </w:r>
            <w:r w:rsidR="00CE3865" w:rsidRPr="006E39C5">
              <w:rPr>
                <w:rFonts w:ascii="HG丸ｺﾞｼｯｸM-PRO" w:eastAsia="HG丸ｺﾞｼｯｸM-PRO" w:hAnsi="ＭＳ Ｐゴシック" w:cs="ＭＳ Ｐゴシック" w:hint="eastAsia"/>
                <w:szCs w:val="21"/>
              </w:rPr>
              <w:t>黄の丸が月と認識できないと思います。</w:t>
            </w:r>
            <w:r w:rsidR="006E39C5" w:rsidRPr="006E39C5">
              <w:rPr>
                <w:rFonts w:ascii="HG丸ｺﾞｼｯｸM-PRO" w:eastAsia="HG丸ｺﾞｼｯｸM-PRO" w:hAnsi="ＭＳ Ｐゴシック" w:cs="ＭＳ Ｐゴシック" w:hint="eastAsia"/>
                <w:szCs w:val="21"/>
              </w:rPr>
              <w:t>キャッチコピーが「ツキを呼ぶお部屋探し」であるので、月が重要であると思います。月と分かるように黄の丸をデザインしてください。</w:t>
            </w:r>
          </w:p>
        </w:tc>
        <w:tc>
          <w:tcPr>
            <w:tcW w:w="3905" w:type="dxa"/>
            <w:tcBorders>
              <w:top w:val="double" w:sz="4" w:space="0" w:color="auto"/>
              <w:left w:val="dotted" w:sz="4" w:space="0" w:color="auto"/>
              <w:bottom w:val="dotted" w:sz="4" w:space="0" w:color="auto"/>
              <w:right w:val="double" w:sz="4" w:space="0" w:color="auto"/>
            </w:tcBorders>
          </w:tcPr>
          <w:p w:rsidR="00AC1D70" w:rsidRPr="006E39C5" w:rsidRDefault="00AC1D70" w:rsidP="00D746C1">
            <w:pPr>
              <w:widowControl/>
              <w:snapToGrid w:val="0"/>
              <w:spacing w:beforeLines="30" w:before="87" w:line="280" w:lineRule="exact"/>
              <w:jc w:val="left"/>
              <w:rPr>
                <w:rFonts w:ascii="HG丸ｺﾞｼｯｸM-PRO" w:eastAsia="HG丸ｺﾞｼｯｸM-PRO" w:hAnsi="ＭＳ 明朝" w:cs="ＭＳ Ｐゴシック"/>
                <w:szCs w:val="21"/>
              </w:rPr>
            </w:pPr>
          </w:p>
          <w:p w:rsidR="00AC1D70" w:rsidRDefault="00AC1D70" w:rsidP="00D746C1">
            <w:pPr>
              <w:widowControl/>
              <w:snapToGrid w:val="0"/>
              <w:spacing w:beforeLines="30" w:before="87" w:line="280" w:lineRule="exact"/>
              <w:jc w:val="left"/>
              <w:rPr>
                <w:rFonts w:ascii="HG丸ｺﾞｼｯｸM-PRO" w:eastAsia="HG丸ｺﾞｼｯｸM-PRO" w:hAnsi="ＭＳ 明朝" w:cs="ＭＳ Ｐゴシック"/>
                <w:szCs w:val="21"/>
              </w:rPr>
            </w:pPr>
          </w:p>
          <w:p w:rsidR="00501053" w:rsidRDefault="00501053" w:rsidP="00D746C1">
            <w:pPr>
              <w:widowControl/>
              <w:snapToGrid w:val="0"/>
              <w:spacing w:beforeLines="30" w:before="87" w:line="280" w:lineRule="exact"/>
              <w:jc w:val="left"/>
              <w:rPr>
                <w:rFonts w:ascii="HG丸ｺﾞｼｯｸM-PRO" w:eastAsia="HG丸ｺﾞｼｯｸM-PRO" w:hAnsi="ＭＳ 明朝" w:cs="ＭＳ Ｐゴシック"/>
                <w:szCs w:val="21"/>
              </w:rPr>
            </w:pPr>
          </w:p>
          <w:p w:rsidR="00501053" w:rsidRDefault="00501053" w:rsidP="00D746C1">
            <w:pPr>
              <w:widowControl/>
              <w:snapToGrid w:val="0"/>
              <w:spacing w:beforeLines="30" w:before="87" w:line="280" w:lineRule="exact"/>
              <w:jc w:val="left"/>
              <w:rPr>
                <w:rFonts w:ascii="HG丸ｺﾞｼｯｸM-PRO" w:eastAsia="HG丸ｺﾞｼｯｸM-PRO" w:hAnsi="ＭＳ 明朝" w:cs="ＭＳ Ｐゴシック"/>
                <w:szCs w:val="21"/>
              </w:rPr>
            </w:pPr>
          </w:p>
          <w:p w:rsidR="00501053" w:rsidRPr="006E39C5" w:rsidRDefault="00501053" w:rsidP="00D746C1">
            <w:pPr>
              <w:widowControl/>
              <w:snapToGrid w:val="0"/>
              <w:spacing w:beforeLines="30" w:before="87" w:line="280" w:lineRule="exact"/>
              <w:jc w:val="left"/>
              <w:rPr>
                <w:rFonts w:ascii="HG丸ｺﾞｼｯｸM-PRO" w:eastAsia="HG丸ｺﾞｼｯｸM-PRO" w:hAnsi="ＭＳ 明朝" w:cs="ＭＳ Ｐゴシック"/>
                <w:szCs w:val="21"/>
              </w:rPr>
            </w:pPr>
          </w:p>
        </w:tc>
        <w:tc>
          <w:tcPr>
            <w:tcW w:w="4251" w:type="dxa"/>
            <w:vMerge w:val="restart"/>
            <w:tcBorders>
              <w:top w:val="double" w:sz="4" w:space="0" w:color="auto"/>
              <w:left w:val="double" w:sz="4" w:space="0" w:color="auto"/>
              <w:right w:val="single" w:sz="8" w:space="0" w:color="auto"/>
            </w:tcBorders>
          </w:tcPr>
          <w:p w:rsidR="00AC1D70" w:rsidRPr="006E39C5" w:rsidRDefault="006E39C5" w:rsidP="00D746C1">
            <w:pPr>
              <w:widowControl/>
              <w:snapToGrid w:val="0"/>
              <w:spacing w:beforeLines="10" w:before="29" w:line="280" w:lineRule="exact"/>
              <w:jc w:val="left"/>
              <w:rPr>
                <w:rFonts w:ascii="HG丸ｺﾞｼｯｸM-PRO" w:eastAsia="HG丸ｺﾞｼｯｸM-PRO" w:hAnsi="ＭＳ 明朝" w:cs="ＭＳ Ｐゴシック"/>
                <w:szCs w:val="21"/>
              </w:rPr>
            </w:pPr>
            <w:r w:rsidRPr="006E39C5">
              <w:rPr>
                <w:rFonts w:ascii="HG丸ｺﾞｼｯｸM-PRO" w:eastAsia="HG丸ｺﾞｼｯｸM-PRO" w:hAnsi="ＭＳ 明朝" w:cs="ＭＳ Ｐゴシック" w:hint="eastAsia"/>
                <w:szCs w:val="21"/>
              </w:rPr>
              <w:t>再度、車体ＡＤ専門部会に諮っていただきたいと思います。</w:t>
            </w:r>
          </w:p>
          <w:p w:rsidR="006E39C5" w:rsidRPr="006E39C5" w:rsidRDefault="006E39C5" w:rsidP="00D746C1">
            <w:pPr>
              <w:widowControl/>
              <w:snapToGrid w:val="0"/>
              <w:spacing w:beforeLines="10" w:before="29" w:line="280" w:lineRule="exact"/>
              <w:jc w:val="left"/>
              <w:rPr>
                <w:rFonts w:ascii="HG丸ｺﾞｼｯｸM-PRO" w:eastAsia="HG丸ｺﾞｼｯｸM-PRO" w:hAnsi="ＭＳ 明朝" w:cs="ＭＳ Ｐゴシック"/>
                <w:szCs w:val="21"/>
              </w:rPr>
            </w:pPr>
          </w:p>
          <w:p w:rsidR="006E39C5" w:rsidRPr="006E39C5" w:rsidRDefault="006E39C5" w:rsidP="00D746C1">
            <w:pPr>
              <w:widowControl/>
              <w:snapToGrid w:val="0"/>
              <w:spacing w:beforeLines="10" w:before="29" w:line="280" w:lineRule="exact"/>
              <w:jc w:val="left"/>
              <w:rPr>
                <w:rFonts w:ascii="HG丸ｺﾞｼｯｸM-PRO" w:eastAsia="HG丸ｺﾞｼｯｸM-PRO" w:hAnsi="ＭＳ 明朝" w:cs="ＭＳ Ｐゴシック"/>
                <w:szCs w:val="21"/>
              </w:rPr>
            </w:pPr>
            <w:r w:rsidRPr="006E39C5">
              <w:rPr>
                <w:rFonts w:ascii="HG丸ｺﾞｼｯｸM-PRO" w:eastAsia="HG丸ｺﾞｼｯｸM-PRO" w:hAnsi="ＭＳ 明朝" w:cs="ＭＳ Ｐゴシック" w:hint="eastAsia"/>
                <w:szCs w:val="21"/>
              </w:rPr>
              <w:t>（</w:t>
            </w:r>
            <w:r w:rsidR="00501053">
              <w:rPr>
                <w:rFonts w:ascii="HG丸ｺﾞｼｯｸM-PRO" w:eastAsia="HG丸ｺﾞｼｯｸM-PRO" w:hAnsi="ＭＳ 明朝" w:cs="ＭＳ Ｐゴシック" w:hint="eastAsia"/>
                <w:szCs w:val="21"/>
              </w:rPr>
              <w:t>広島の都市景観向上のため、月のデザインを再考</w:t>
            </w:r>
            <w:r w:rsidRPr="006E39C5">
              <w:rPr>
                <w:rFonts w:ascii="HG丸ｺﾞｼｯｸM-PRO" w:eastAsia="HG丸ｺﾞｼｯｸM-PRO" w:hAnsi="ＭＳ 明朝" w:cs="ＭＳ Ｐゴシック" w:hint="eastAsia"/>
                <w:szCs w:val="21"/>
              </w:rPr>
              <w:t>してください。）</w:t>
            </w:r>
          </w:p>
        </w:tc>
      </w:tr>
      <w:tr w:rsidR="00AC1D70" w:rsidRPr="006E39C5" w:rsidTr="0014175B">
        <w:trPr>
          <w:trHeight w:val="2686"/>
        </w:trPr>
        <w:tc>
          <w:tcPr>
            <w:tcW w:w="5811" w:type="dxa"/>
            <w:tcBorders>
              <w:top w:val="dotted" w:sz="4" w:space="0" w:color="auto"/>
              <w:left w:val="single" w:sz="8" w:space="0" w:color="auto"/>
              <w:bottom w:val="dotted" w:sz="4" w:space="0" w:color="auto"/>
              <w:right w:val="dotted" w:sz="4" w:space="0" w:color="auto"/>
            </w:tcBorders>
          </w:tcPr>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《側面》</w:t>
            </w:r>
          </w:p>
          <w:p w:rsidR="00CE3865" w:rsidRPr="006E39C5" w:rsidRDefault="006E39C5" w:rsidP="006E39C5">
            <w:pPr>
              <w:widowControl/>
              <w:spacing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②</w:t>
            </w:r>
            <w:r w:rsidR="00CE3865" w:rsidRPr="006E39C5">
              <w:rPr>
                <w:rFonts w:ascii="HG丸ｺﾞｼｯｸM-PRO" w:eastAsia="HG丸ｺﾞｼｯｸM-PRO" w:hAnsi="ＭＳ Ｐゴシック" w:cs="ＭＳ Ｐゴシック" w:hint="eastAsia"/>
                <w:szCs w:val="21"/>
              </w:rPr>
              <w:t>黄と黒の組み合わせは危険を知らせる色となるので、シティーホームの検索は黒を使用せず、黒に近い焦げ茶を使用してはいかがでしょうか。黄とのなじみも良くなると思います。</w:t>
            </w:r>
          </w:p>
          <w:p w:rsidR="00CE3865" w:rsidRPr="006E39C5" w:rsidRDefault="00CE3865" w:rsidP="006E39C5">
            <w:pPr>
              <w:widowControl/>
              <w:spacing w:line="280" w:lineRule="exact"/>
              <w:jc w:val="left"/>
              <w:rPr>
                <w:rFonts w:ascii="HG丸ｺﾞｼｯｸM-PRO" w:eastAsia="HG丸ｺﾞｼｯｸM-PRO" w:hAnsi="ＭＳ Ｐゴシック" w:cs="ＭＳ Ｐゴシック"/>
                <w:szCs w:val="21"/>
              </w:rPr>
            </w:pPr>
          </w:p>
          <w:p w:rsidR="00C8257B" w:rsidRPr="006E39C5" w:rsidRDefault="006E39C5" w:rsidP="006E39C5">
            <w:pPr>
              <w:widowControl/>
              <w:spacing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③</w:t>
            </w:r>
            <w:r w:rsidR="00CE3865" w:rsidRPr="006E39C5">
              <w:rPr>
                <w:rFonts w:ascii="HG丸ｺﾞｼｯｸM-PRO" w:eastAsia="HG丸ｺﾞｼｯｸM-PRO" w:hAnsi="ＭＳ Ｐゴシック" w:cs="ＭＳ Ｐゴシック" w:hint="eastAsia"/>
                <w:szCs w:val="21"/>
              </w:rPr>
              <w:t>ツキを呼ぶ部屋探しの中心と黄の月、シティーホームのロゴ、検索窓の中心を合わせるようにしてはいかがでしょうか。</w:t>
            </w:r>
          </w:p>
          <w:p w:rsidR="00CE3865" w:rsidRPr="006E39C5" w:rsidRDefault="00CE3865" w:rsidP="006E39C5">
            <w:pPr>
              <w:widowControl/>
              <w:spacing w:line="280" w:lineRule="exact"/>
              <w:ind w:left="210" w:hangingChars="100" w:hanging="210"/>
              <w:jc w:val="left"/>
              <w:rPr>
                <w:rFonts w:ascii="HG丸ｺﾞｼｯｸM-PRO" w:eastAsia="HG丸ｺﾞｼｯｸM-PRO" w:hAnsi="ＭＳ Ｐゴシック" w:cs="ＭＳ Ｐゴシック"/>
                <w:szCs w:val="21"/>
              </w:rPr>
            </w:pPr>
          </w:p>
          <w:p w:rsidR="00CE3865" w:rsidRPr="006E39C5" w:rsidRDefault="006E39C5" w:rsidP="006E39C5">
            <w:pPr>
              <w:widowControl/>
              <w:spacing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④</w:t>
            </w:r>
            <w:r w:rsidR="00CE3865" w:rsidRPr="006E39C5">
              <w:rPr>
                <w:rFonts w:ascii="HG丸ｺﾞｼｯｸM-PRO" w:eastAsia="HG丸ｺﾞｼｯｸM-PRO" w:hAnsi="ＭＳ Ｐゴシック" w:cs="ＭＳ Ｐゴシック" w:hint="eastAsia"/>
                <w:szCs w:val="21"/>
              </w:rPr>
              <w:t>乗降口後部にスペースが空いており、URLとして認識されない可能性があるので、文字を左に詰めて連続して見えるよう配置してはいかがでしょうか。</w:t>
            </w:r>
          </w:p>
        </w:tc>
        <w:tc>
          <w:tcPr>
            <w:tcW w:w="2551" w:type="dxa"/>
            <w:tcBorders>
              <w:top w:val="dotted" w:sz="4" w:space="0" w:color="auto"/>
              <w:left w:val="dotted" w:sz="4" w:space="0" w:color="auto"/>
              <w:bottom w:val="dotted" w:sz="4" w:space="0" w:color="auto"/>
              <w:right w:val="double" w:sz="4" w:space="0" w:color="auto"/>
            </w:tcBorders>
          </w:tcPr>
          <w:p w:rsidR="00C8257B" w:rsidRPr="006E39C5" w:rsidRDefault="00C8257B"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p>
          <w:p w:rsidR="00CE3865" w:rsidRPr="006E39C5" w:rsidRDefault="00CE3865"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p>
          <w:p w:rsidR="00CE3865" w:rsidRPr="006E39C5" w:rsidRDefault="00CE3865"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p>
          <w:p w:rsidR="00CE3865" w:rsidRPr="006E39C5" w:rsidRDefault="00CE3865"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p>
          <w:p w:rsidR="00501053" w:rsidRDefault="00501053" w:rsidP="00D746C1">
            <w:pPr>
              <w:widowControl/>
              <w:spacing w:beforeLines="30" w:before="87" w:line="280" w:lineRule="exact"/>
              <w:jc w:val="left"/>
              <w:rPr>
                <w:rFonts w:ascii="HG丸ｺﾞｼｯｸM-PRO" w:eastAsia="HG丸ｺﾞｼｯｸM-PRO" w:hAnsi="ＭＳ Ｐゴシック" w:cs="ＭＳ Ｐゴシック"/>
                <w:szCs w:val="21"/>
              </w:rPr>
            </w:pPr>
          </w:p>
          <w:p w:rsidR="00CE3865" w:rsidRPr="006E39C5" w:rsidRDefault="00501053"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③</w:t>
            </w:r>
            <w:r w:rsidR="00CE3865" w:rsidRPr="006E39C5">
              <w:rPr>
                <w:rFonts w:ascii="HG丸ｺﾞｼｯｸM-PRO" w:eastAsia="HG丸ｺﾞｼｯｸM-PRO" w:hAnsi="ＭＳ Ｐゴシック" w:cs="ＭＳ Ｐゴシック" w:hint="eastAsia"/>
                <w:szCs w:val="21"/>
              </w:rPr>
              <w:t>検索窓のシティーホームをセンター合わせにしました。</w:t>
            </w:r>
          </w:p>
        </w:tc>
        <w:tc>
          <w:tcPr>
            <w:tcW w:w="5311" w:type="dxa"/>
            <w:tcBorders>
              <w:top w:val="dotted" w:sz="4" w:space="0" w:color="auto"/>
              <w:left w:val="double" w:sz="4" w:space="0" w:color="auto"/>
              <w:bottom w:val="dotted" w:sz="4" w:space="0" w:color="auto"/>
              <w:right w:val="dotted" w:sz="4" w:space="0" w:color="auto"/>
            </w:tcBorders>
          </w:tcPr>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《側面》</w:t>
            </w:r>
          </w:p>
          <w:p w:rsidR="00CE3865" w:rsidRPr="006E39C5" w:rsidRDefault="00370F8B" w:rsidP="00D746C1">
            <w:pPr>
              <w:widowControl/>
              <w:snapToGrid w:val="0"/>
              <w:spacing w:beforeLines="20" w:before="58" w:line="280" w:lineRule="exact"/>
              <w:ind w:left="210" w:hangingChars="100" w:hanging="210"/>
              <w:jc w:val="left"/>
              <w:rPr>
                <w:rFonts w:ascii="HG丸ｺﾞｼｯｸM-PRO" w:eastAsia="HG丸ｺﾞｼｯｸM-PRO" w:hAnsi="ＭＳ 明朝" w:cs="ＭＳ Ｐゴシック"/>
                <w:szCs w:val="21"/>
              </w:rPr>
            </w:pPr>
            <w:r>
              <w:rPr>
                <w:rFonts w:ascii="HG丸ｺﾞｼｯｸM-PRO" w:eastAsia="HG丸ｺﾞｼｯｸM-PRO" w:hAnsi="ＭＳ 明朝" w:cs="ＭＳ Ｐゴシック" w:hint="eastAsia"/>
                <w:szCs w:val="21"/>
              </w:rPr>
              <w:t>③</w:t>
            </w:r>
            <w:r w:rsidR="006E39C5" w:rsidRPr="006E39C5">
              <w:rPr>
                <w:rFonts w:ascii="HG丸ｺﾞｼｯｸM-PRO" w:eastAsia="HG丸ｺﾞｼｯｸM-PRO" w:hAnsi="ＭＳ 明朝" w:cs="ＭＳ Ｐゴシック" w:hint="eastAsia"/>
                <w:szCs w:val="21"/>
              </w:rPr>
              <w:t>黄と黒は危険を表す組み合わせなので、黄の円の中の</w:t>
            </w:r>
            <w:r w:rsidR="00121A2A">
              <w:rPr>
                <w:rFonts w:ascii="HG丸ｺﾞｼｯｸM-PRO" w:eastAsia="HG丸ｺﾞｼｯｸM-PRO" w:hAnsi="ＭＳ 明朝" w:cs="ＭＳ Ｐゴシック" w:hint="eastAsia"/>
                <w:szCs w:val="21"/>
              </w:rPr>
              <w:t>シティーホームの</w:t>
            </w:r>
            <w:r w:rsidR="006E39C5" w:rsidRPr="006E39C5">
              <w:rPr>
                <w:rFonts w:ascii="HG丸ｺﾞｼｯｸM-PRO" w:eastAsia="HG丸ｺﾞｼｯｸM-PRO" w:hAnsi="ＭＳ 明朝" w:cs="ＭＳ Ｐゴシック" w:hint="eastAsia"/>
                <w:szCs w:val="21"/>
              </w:rPr>
              <w:t>ロゴの影を黒に近い茶にしてはいかがでしょうか。</w:t>
            </w:r>
          </w:p>
          <w:p w:rsidR="006E39C5" w:rsidRPr="006E39C5" w:rsidRDefault="006E39C5" w:rsidP="00D746C1">
            <w:pPr>
              <w:widowControl/>
              <w:snapToGrid w:val="0"/>
              <w:spacing w:beforeLines="20" w:before="58" w:line="280" w:lineRule="exact"/>
              <w:jc w:val="left"/>
              <w:rPr>
                <w:rFonts w:ascii="HG丸ｺﾞｼｯｸM-PRO" w:eastAsia="HG丸ｺﾞｼｯｸM-PRO" w:hAnsi="ＭＳ 明朝" w:cs="ＭＳ Ｐゴシック"/>
                <w:szCs w:val="21"/>
              </w:rPr>
            </w:pPr>
          </w:p>
          <w:p w:rsidR="006E39C5" w:rsidRPr="006E39C5" w:rsidRDefault="00370F8B" w:rsidP="00501053">
            <w:pPr>
              <w:widowControl/>
              <w:spacing w:line="280" w:lineRule="exact"/>
              <w:ind w:left="210" w:hangingChars="100" w:hanging="210"/>
              <w:jc w:val="lef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④</w:t>
            </w:r>
            <w:r w:rsidR="006E39C5" w:rsidRPr="006E39C5">
              <w:rPr>
                <w:rFonts w:ascii="HG丸ｺﾞｼｯｸM-PRO" w:eastAsia="HG丸ｺﾞｼｯｸM-PRO" w:hAnsi="ＭＳ Ｐゴシック" w:cs="ＭＳ Ｐゴシック" w:hint="eastAsia"/>
                <w:szCs w:val="21"/>
              </w:rPr>
              <w:t>ツキを呼ぶ部屋探しの中心と黄の月、シティーホームのロゴ、検索窓の中心を合わせるようにしてはいかがでしょうか。</w:t>
            </w:r>
          </w:p>
          <w:p w:rsidR="006E39C5" w:rsidRPr="006E39C5" w:rsidRDefault="006E39C5" w:rsidP="00D746C1">
            <w:pPr>
              <w:widowControl/>
              <w:snapToGrid w:val="0"/>
              <w:spacing w:beforeLines="20" w:before="58" w:line="280" w:lineRule="exact"/>
              <w:jc w:val="left"/>
              <w:rPr>
                <w:rFonts w:ascii="HG丸ｺﾞｼｯｸM-PRO" w:eastAsia="HG丸ｺﾞｼｯｸM-PRO" w:hAnsi="ＭＳ 明朝" w:cs="ＭＳ Ｐゴシック"/>
                <w:szCs w:val="21"/>
              </w:rPr>
            </w:pPr>
          </w:p>
          <w:p w:rsidR="006E39C5" w:rsidRPr="006E39C5" w:rsidRDefault="00370F8B" w:rsidP="00D746C1">
            <w:pPr>
              <w:widowControl/>
              <w:snapToGrid w:val="0"/>
              <w:spacing w:beforeLines="20" w:before="58" w:line="280" w:lineRule="exact"/>
              <w:ind w:left="210" w:hangingChars="100" w:hanging="210"/>
              <w:jc w:val="left"/>
              <w:rPr>
                <w:rFonts w:ascii="HG丸ｺﾞｼｯｸM-PRO" w:eastAsia="HG丸ｺﾞｼｯｸM-PRO" w:hAnsi="ＭＳ 明朝" w:cs="ＭＳ Ｐゴシック"/>
                <w:szCs w:val="21"/>
              </w:rPr>
            </w:pPr>
            <w:r>
              <w:rPr>
                <w:rFonts w:ascii="HG丸ｺﾞｼｯｸM-PRO" w:eastAsia="HG丸ｺﾞｼｯｸM-PRO" w:hAnsi="ＭＳ 明朝" w:cs="ＭＳ Ｐゴシック" w:hint="eastAsia"/>
                <w:szCs w:val="21"/>
              </w:rPr>
              <w:t>⑤</w:t>
            </w:r>
            <w:r w:rsidR="00121A2A">
              <w:rPr>
                <w:rFonts w:ascii="HG丸ｺﾞｼｯｸM-PRO" w:eastAsia="HG丸ｺﾞｼｯｸM-PRO" w:hAnsi="ＭＳ 明朝" w:cs="ＭＳ Ｐゴシック" w:hint="eastAsia"/>
                <w:szCs w:val="21"/>
              </w:rPr>
              <w:t>ツキを呼ぶ部屋探しのフォントは</w:t>
            </w:r>
            <w:r w:rsidR="006E39C5" w:rsidRPr="006E39C5">
              <w:rPr>
                <w:rFonts w:ascii="HG丸ｺﾞｼｯｸM-PRO" w:eastAsia="HG丸ｺﾞｼｯｸM-PRO" w:hAnsi="ＭＳ 明朝" w:cs="ＭＳ Ｐゴシック" w:hint="eastAsia"/>
                <w:szCs w:val="21"/>
              </w:rPr>
              <w:t>ラインをかけて太くしているように見えます。もともと文字を太くデザインされた文字を使用してください。</w:t>
            </w:r>
          </w:p>
        </w:tc>
        <w:tc>
          <w:tcPr>
            <w:tcW w:w="3905" w:type="dxa"/>
            <w:tcBorders>
              <w:top w:val="dotted" w:sz="4" w:space="0" w:color="auto"/>
              <w:left w:val="dotted" w:sz="4" w:space="0" w:color="auto"/>
              <w:bottom w:val="dotted" w:sz="4" w:space="0" w:color="auto"/>
              <w:right w:val="double" w:sz="4" w:space="0" w:color="auto"/>
            </w:tcBorders>
          </w:tcPr>
          <w:p w:rsidR="00AC1D70" w:rsidRPr="006E39C5" w:rsidRDefault="00AC1D70" w:rsidP="00D746C1">
            <w:pPr>
              <w:widowControl/>
              <w:snapToGrid w:val="0"/>
              <w:spacing w:beforeLines="20" w:before="58" w:line="280" w:lineRule="exact"/>
              <w:jc w:val="left"/>
              <w:rPr>
                <w:rFonts w:ascii="HG丸ｺﾞｼｯｸM-PRO" w:eastAsia="HG丸ｺﾞｼｯｸM-PRO" w:hAnsi="ＭＳ 明朝" w:cs="ＭＳ Ｐゴシック"/>
                <w:szCs w:val="21"/>
              </w:rPr>
            </w:pPr>
          </w:p>
        </w:tc>
        <w:tc>
          <w:tcPr>
            <w:tcW w:w="4251" w:type="dxa"/>
            <w:vMerge/>
            <w:tcBorders>
              <w:left w:val="double" w:sz="4" w:space="0" w:color="auto"/>
              <w:right w:val="single" w:sz="8" w:space="0" w:color="auto"/>
            </w:tcBorders>
          </w:tcPr>
          <w:p w:rsidR="00AC1D70" w:rsidRPr="006E39C5" w:rsidRDefault="00AC1D70" w:rsidP="00D746C1">
            <w:pPr>
              <w:widowControl/>
              <w:snapToGrid w:val="0"/>
              <w:spacing w:beforeLines="10" w:before="29" w:line="280" w:lineRule="exact"/>
              <w:ind w:left="210" w:hangingChars="100" w:hanging="210"/>
              <w:jc w:val="left"/>
              <w:rPr>
                <w:rFonts w:ascii="HG丸ｺﾞｼｯｸM-PRO" w:eastAsia="HG丸ｺﾞｼｯｸM-PRO" w:hAnsi="ＭＳ 明朝" w:cs="ＭＳ Ｐゴシック"/>
                <w:szCs w:val="21"/>
              </w:rPr>
            </w:pPr>
          </w:p>
        </w:tc>
      </w:tr>
      <w:tr w:rsidR="00AC1D70" w:rsidRPr="006E39C5" w:rsidTr="0014175B">
        <w:trPr>
          <w:trHeight w:val="1071"/>
        </w:trPr>
        <w:tc>
          <w:tcPr>
            <w:tcW w:w="5811" w:type="dxa"/>
            <w:tcBorders>
              <w:top w:val="dotted" w:sz="4" w:space="0" w:color="auto"/>
              <w:left w:val="single" w:sz="8" w:space="0" w:color="auto"/>
              <w:right w:val="dotted" w:sz="4" w:space="0" w:color="auto"/>
            </w:tcBorders>
          </w:tcPr>
          <w:p w:rsidR="00AC1D70" w:rsidRPr="00501053"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《後面》</w:t>
            </w:r>
          </w:p>
        </w:tc>
        <w:tc>
          <w:tcPr>
            <w:tcW w:w="2551" w:type="dxa"/>
            <w:tcBorders>
              <w:top w:val="dotted" w:sz="4" w:space="0" w:color="auto"/>
              <w:left w:val="dotted" w:sz="4" w:space="0" w:color="auto"/>
              <w:right w:val="double" w:sz="4" w:space="0" w:color="auto"/>
            </w:tcBorders>
          </w:tcPr>
          <w:p w:rsidR="00AC1D70" w:rsidRPr="006E39C5" w:rsidRDefault="00AC1D70" w:rsidP="00D746C1">
            <w:pPr>
              <w:spacing w:beforeLines="30" w:before="87" w:line="280" w:lineRule="exact"/>
              <w:jc w:val="left"/>
              <w:rPr>
                <w:rFonts w:ascii="HG丸ｺﾞｼｯｸM-PRO" w:eastAsia="HG丸ｺﾞｼｯｸM-PRO" w:hAnsi="ＭＳ Ｐゴシック" w:cs="ＭＳ Ｐゴシック"/>
                <w:szCs w:val="21"/>
              </w:rPr>
            </w:pPr>
          </w:p>
        </w:tc>
        <w:tc>
          <w:tcPr>
            <w:tcW w:w="5311" w:type="dxa"/>
            <w:tcBorders>
              <w:top w:val="dotted" w:sz="4" w:space="0" w:color="auto"/>
              <w:left w:val="double" w:sz="4" w:space="0" w:color="auto"/>
              <w:right w:val="dotted" w:sz="4" w:space="0" w:color="auto"/>
            </w:tcBorders>
          </w:tcPr>
          <w:p w:rsidR="00B74678" w:rsidRPr="00501053"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《後面》</w:t>
            </w:r>
          </w:p>
        </w:tc>
        <w:tc>
          <w:tcPr>
            <w:tcW w:w="3905" w:type="dxa"/>
            <w:tcBorders>
              <w:top w:val="dotted" w:sz="4" w:space="0" w:color="auto"/>
              <w:left w:val="dotted" w:sz="4" w:space="0" w:color="auto"/>
              <w:right w:val="double" w:sz="4" w:space="0" w:color="auto"/>
            </w:tcBorders>
          </w:tcPr>
          <w:p w:rsidR="00AC1D70" w:rsidRPr="006E39C5" w:rsidRDefault="00AC1D70" w:rsidP="00D746C1">
            <w:pPr>
              <w:widowControl/>
              <w:snapToGrid w:val="0"/>
              <w:spacing w:beforeLines="20" w:before="58" w:line="280" w:lineRule="exact"/>
              <w:jc w:val="left"/>
              <w:rPr>
                <w:rFonts w:ascii="HG丸ｺﾞｼｯｸM-PRO" w:eastAsia="HG丸ｺﾞｼｯｸM-PRO" w:hAnsi="ＭＳ 明朝" w:cs="ＭＳ Ｐゴシック"/>
                <w:szCs w:val="21"/>
              </w:rPr>
            </w:pPr>
          </w:p>
        </w:tc>
        <w:tc>
          <w:tcPr>
            <w:tcW w:w="4251" w:type="dxa"/>
            <w:vMerge/>
            <w:tcBorders>
              <w:left w:val="double" w:sz="4" w:space="0" w:color="auto"/>
              <w:right w:val="single" w:sz="8" w:space="0" w:color="auto"/>
            </w:tcBorders>
          </w:tcPr>
          <w:p w:rsidR="00AC1D70" w:rsidRPr="006E39C5" w:rsidRDefault="00AC1D70" w:rsidP="00D746C1">
            <w:pPr>
              <w:widowControl/>
              <w:snapToGrid w:val="0"/>
              <w:spacing w:beforeLines="10" w:before="29" w:line="280" w:lineRule="exact"/>
              <w:ind w:left="210" w:hangingChars="100" w:hanging="210"/>
              <w:jc w:val="left"/>
              <w:rPr>
                <w:rFonts w:ascii="HG丸ｺﾞｼｯｸM-PRO" w:eastAsia="HG丸ｺﾞｼｯｸM-PRO" w:hAnsi="ＭＳ 明朝" w:cs="ＭＳ Ｐゴシック"/>
                <w:szCs w:val="21"/>
              </w:rPr>
            </w:pPr>
          </w:p>
        </w:tc>
      </w:tr>
      <w:tr w:rsidR="00AC1D70" w:rsidRPr="006E39C5" w:rsidTr="00B74678">
        <w:trPr>
          <w:trHeight w:val="3138"/>
        </w:trPr>
        <w:tc>
          <w:tcPr>
            <w:tcW w:w="5811" w:type="dxa"/>
            <w:tcBorders>
              <w:top w:val="dotted" w:sz="4" w:space="0" w:color="auto"/>
              <w:left w:val="single" w:sz="8" w:space="0" w:color="auto"/>
              <w:bottom w:val="single" w:sz="8" w:space="0" w:color="auto"/>
              <w:right w:val="dotted" w:sz="4" w:space="0" w:color="auto"/>
            </w:tcBorders>
          </w:tcPr>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《質問》</w:t>
            </w:r>
          </w:p>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 xml:space="preserve">　特になし。</w:t>
            </w:r>
          </w:p>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p>
        </w:tc>
        <w:tc>
          <w:tcPr>
            <w:tcW w:w="2551" w:type="dxa"/>
            <w:tcBorders>
              <w:top w:val="dotted" w:sz="4" w:space="0" w:color="auto"/>
              <w:left w:val="dotted" w:sz="4" w:space="0" w:color="auto"/>
              <w:bottom w:val="single" w:sz="8" w:space="0" w:color="auto"/>
              <w:right w:val="double" w:sz="4" w:space="0" w:color="auto"/>
            </w:tcBorders>
          </w:tcPr>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AC1D70" w:rsidRPr="006E39C5" w:rsidRDefault="00AC1D70" w:rsidP="00D746C1">
            <w:pPr>
              <w:widowControl/>
              <w:spacing w:beforeLines="30" w:before="87" w:line="280" w:lineRule="exact"/>
              <w:ind w:left="210" w:hangingChars="100" w:hanging="210"/>
              <w:jc w:val="left"/>
              <w:rPr>
                <w:rFonts w:ascii="HG丸ｺﾞｼｯｸM-PRO" w:eastAsia="HG丸ｺﾞｼｯｸM-PRO" w:hAnsi="ＭＳ Ｐゴシック" w:cs="ＭＳ Ｐゴシック"/>
                <w:szCs w:val="21"/>
              </w:rPr>
            </w:pPr>
            <w:r w:rsidRPr="006E39C5">
              <w:rPr>
                <w:rFonts w:ascii="HG丸ｺﾞｼｯｸM-PRO" w:eastAsia="HG丸ｺﾞｼｯｸM-PRO" w:hAnsi="ＭＳ Ｐゴシック" w:cs="ＭＳ Ｐゴシック" w:hint="eastAsia"/>
                <w:szCs w:val="21"/>
              </w:rPr>
              <w:t>《質問》</w:t>
            </w:r>
          </w:p>
          <w:p w:rsidR="00370D06" w:rsidRPr="006E39C5" w:rsidRDefault="00501053" w:rsidP="00D746C1">
            <w:pPr>
              <w:widowControl/>
              <w:snapToGrid w:val="0"/>
              <w:spacing w:beforeLines="20" w:before="58" w:line="280" w:lineRule="exact"/>
              <w:ind w:left="210" w:hangingChars="100" w:hanging="210"/>
              <w:jc w:val="lef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①赤の彩度は</w:t>
            </w:r>
            <w:r w:rsidR="006E39C5" w:rsidRPr="006E39C5">
              <w:rPr>
                <w:rFonts w:ascii="HG丸ｺﾞｼｯｸM-PRO" w:eastAsia="HG丸ｺﾞｼｯｸM-PRO" w:hAnsi="ＭＳ Ｐゴシック" w:cs="ＭＳ Ｐゴシック" w:hint="eastAsia"/>
                <w:szCs w:val="21"/>
              </w:rPr>
              <w:t>事前審査から</w:t>
            </w:r>
            <w:r w:rsidR="00CE3865" w:rsidRPr="006E39C5">
              <w:rPr>
                <w:rFonts w:ascii="HG丸ｺﾞｼｯｸM-PRO" w:eastAsia="HG丸ｺﾞｼｯｸM-PRO" w:hAnsi="ＭＳ Ｐゴシック" w:cs="ＭＳ Ｐゴシック" w:hint="eastAsia"/>
                <w:szCs w:val="21"/>
              </w:rPr>
              <w:t>変えましたか。</w:t>
            </w:r>
          </w:p>
        </w:tc>
        <w:tc>
          <w:tcPr>
            <w:tcW w:w="3905" w:type="dxa"/>
            <w:tcBorders>
              <w:top w:val="dotted" w:sz="4" w:space="0" w:color="auto"/>
              <w:left w:val="dotted" w:sz="4" w:space="0" w:color="auto"/>
              <w:bottom w:val="single" w:sz="8" w:space="0" w:color="auto"/>
              <w:right w:val="double" w:sz="4" w:space="0" w:color="auto"/>
            </w:tcBorders>
          </w:tcPr>
          <w:p w:rsidR="00370D06" w:rsidRPr="006E39C5" w:rsidRDefault="00370D06" w:rsidP="00D746C1">
            <w:pPr>
              <w:widowControl/>
              <w:snapToGrid w:val="0"/>
              <w:spacing w:beforeLines="20" w:before="58" w:line="280" w:lineRule="exact"/>
              <w:jc w:val="left"/>
              <w:rPr>
                <w:rFonts w:ascii="HG丸ｺﾞｼｯｸM-PRO" w:eastAsia="HG丸ｺﾞｼｯｸM-PRO" w:hAnsi="ＭＳ 明朝" w:cs="ＭＳ Ｐゴシック"/>
                <w:szCs w:val="21"/>
              </w:rPr>
            </w:pPr>
          </w:p>
          <w:p w:rsidR="00C8257B" w:rsidRPr="006E39C5" w:rsidRDefault="00501053" w:rsidP="00D746C1">
            <w:pPr>
              <w:widowControl/>
              <w:snapToGrid w:val="0"/>
              <w:spacing w:beforeLines="20" w:before="58" w:line="280" w:lineRule="exact"/>
              <w:jc w:val="left"/>
              <w:rPr>
                <w:rFonts w:ascii="HG丸ｺﾞｼｯｸM-PRO" w:eastAsia="HG丸ｺﾞｼｯｸM-PRO" w:hAnsi="ＭＳ 明朝" w:cs="ＭＳ Ｐゴシック"/>
                <w:szCs w:val="21"/>
              </w:rPr>
            </w:pPr>
            <w:r>
              <w:rPr>
                <w:rFonts w:ascii="HG丸ｺﾞｼｯｸM-PRO" w:eastAsia="HG丸ｺﾞｼｯｸM-PRO" w:hAnsi="ＭＳ 明朝" w:cs="ＭＳ Ｐゴシック" w:hint="eastAsia"/>
                <w:szCs w:val="21"/>
              </w:rPr>
              <w:t>①</w:t>
            </w:r>
            <w:r w:rsidR="00CE3865" w:rsidRPr="006E39C5">
              <w:rPr>
                <w:rFonts w:ascii="HG丸ｺﾞｼｯｸM-PRO" w:eastAsia="HG丸ｺﾞｼｯｸM-PRO" w:hAnsi="ＭＳ 明朝" w:cs="ＭＳ Ｐゴシック" w:hint="eastAsia"/>
                <w:szCs w:val="21"/>
              </w:rPr>
              <w:t>変えていません。</w:t>
            </w:r>
          </w:p>
        </w:tc>
        <w:tc>
          <w:tcPr>
            <w:tcW w:w="4251" w:type="dxa"/>
            <w:vMerge/>
            <w:tcBorders>
              <w:left w:val="double" w:sz="4" w:space="0" w:color="auto"/>
              <w:bottom w:val="single" w:sz="8" w:space="0" w:color="auto"/>
              <w:right w:val="single" w:sz="8" w:space="0" w:color="auto"/>
            </w:tcBorders>
          </w:tcPr>
          <w:p w:rsidR="00AC1D70" w:rsidRPr="006E39C5" w:rsidRDefault="00AC1D70" w:rsidP="00D746C1">
            <w:pPr>
              <w:widowControl/>
              <w:snapToGrid w:val="0"/>
              <w:spacing w:beforeLines="10" w:before="29" w:line="280" w:lineRule="exact"/>
              <w:ind w:left="210" w:hangingChars="100" w:hanging="210"/>
              <w:jc w:val="left"/>
              <w:rPr>
                <w:rFonts w:ascii="HG丸ｺﾞｼｯｸM-PRO" w:eastAsia="HG丸ｺﾞｼｯｸM-PRO" w:hAnsi="ＭＳ 明朝" w:cs="ＭＳ Ｐゴシック"/>
                <w:szCs w:val="21"/>
              </w:rPr>
            </w:pPr>
          </w:p>
        </w:tc>
      </w:tr>
    </w:tbl>
    <w:p w:rsidR="00AB6DBB" w:rsidRDefault="00AB6DBB"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平成26年度第1回 広島市屋外広告物審議会車体ＡＤ専門部会会議結果</w:t>
      </w:r>
    </w:p>
    <w:p w:rsidR="00EE4484" w:rsidRPr="00C96D1F" w:rsidRDefault="00EE4484" w:rsidP="00EE4484">
      <w:pPr>
        <w:adjustRightInd w:val="0"/>
        <w:snapToGrid w:val="0"/>
        <w:rPr>
          <w:rFonts w:ascii="ＭＳ ゴシック" w:eastAsia="ＭＳ ゴシック" w:hAnsi="ＭＳ ゴシック"/>
          <w:sz w:val="24"/>
          <w:szCs w:val="24"/>
        </w:rPr>
      </w:pPr>
    </w:p>
    <w:p w:rsidR="00EE4484" w:rsidRDefault="00EE4484" w:rsidP="00EE448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EE4484" w:rsidRPr="00C966F2" w:rsidRDefault="00EE4484" w:rsidP="00EE4484">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議案の２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広島県信用農業協同組合連合会</w:t>
      </w:r>
    </w:p>
    <w:p w:rsidR="00EE4484" w:rsidRPr="00C433F0" w:rsidRDefault="00EE4484" w:rsidP="00D746C1">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株式会社近宣</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EE4484" w:rsidRPr="00F83B8D" w:rsidTr="004F06F3">
        <w:tc>
          <w:tcPr>
            <w:tcW w:w="5811" w:type="dxa"/>
            <w:tcBorders>
              <w:top w:val="single" w:sz="8" w:space="0" w:color="auto"/>
              <w:left w:val="single" w:sz="8"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１５</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EE4484" w:rsidRPr="006E3EA7" w:rsidTr="004F06F3">
        <w:trPr>
          <w:trHeight w:val="2002"/>
        </w:trPr>
        <w:tc>
          <w:tcPr>
            <w:tcW w:w="5811" w:type="dxa"/>
            <w:tcBorders>
              <w:top w:val="double" w:sz="4" w:space="0" w:color="auto"/>
              <w:left w:val="single" w:sz="8" w:space="0" w:color="auto"/>
              <w:bottom w:val="dotted" w:sz="4"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《全体》</w:t>
            </w:r>
          </w:p>
          <w:p w:rsidR="00EE4484" w:rsidRPr="006E3EA7"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①ベースカラーが白ですが、点在しているイラスト、また、マーク、ロゴ等の色からして、クリーム等も考えられます。地色をクリームにするとJAのマークもイメージがやさしく伝わるようになると思います。また、上部の赤のグラデーションも違和感があります。</w:t>
            </w:r>
          </w:p>
          <w:p w:rsidR="00EE4484" w:rsidRPr="006E3EA7"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tc>
        <w:tc>
          <w:tcPr>
            <w:tcW w:w="2551" w:type="dxa"/>
            <w:tcBorders>
              <w:top w:val="double" w:sz="4" w:space="0" w:color="auto"/>
              <w:left w:val="dotted" w:sz="4" w:space="0" w:color="auto"/>
              <w:bottom w:val="dotted" w:sz="4" w:space="0" w:color="auto"/>
              <w:right w:val="double" w:sz="4" w:space="0" w:color="auto"/>
            </w:tcBorders>
          </w:tcPr>
          <w:p w:rsidR="00EE4484" w:rsidRPr="006E3EA7"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p w:rsidR="00EE4484" w:rsidRPr="006E3EA7"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p w:rsidR="00EE4484" w:rsidRPr="006E3EA7"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uble" w:sz="4" w:space="0" w:color="auto"/>
              <w:left w:val="double" w:sz="4" w:space="0" w:color="auto"/>
              <w:bottom w:val="dotted" w:sz="4"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《全体》</w:t>
            </w:r>
          </w:p>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①現行の金魚のイラストより、イラストの質が上がったように思います。</w:t>
            </w:r>
          </w:p>
          <w:p w:rsidR="00EE4484" w:rsidRPr="006E3EA7"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②赤のグラデーションが汚く感じます。グラデーションを廃止してはいかがでしょうか。</w:t>
            </w:r>
          </w:p>
        </w:tc>
        <w:tc>
          <w:tcPr>
            <w:tcW w:w="3905" w:type="dxa"/>
            <w:tcBorders>
              <w:top w:val="double" w:sz="4" w:space="0" w:color="auto"/>
              <w:left w:val="dotted" w:sz="4" w:space="0" w:color="auto"/>
              <w:bottom w:val="dotted" w:sz="4" w:space="0" w:color="auto"/>
              <w:right w:val="double" w:sz="4" w:space="0" w:color="auto"/>
            </w:tcBorders>
          </w:tcPr>
          <w:p w:rsidR="00EE4484" w:rsidRPr="006E3EA7"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②廃止します。</w:t>
            </w:r>
          </w:p>
          <w:p w:rsidR="00EE4484" w:rsidRPr="006E3EA7"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tc>
        <w:tc>
          <w:tcPr>
            <w:tcW w:w="4251" w:type="dxa"/>
            <w:vMerge w:val="restart"/>
            <w:tcBorders>
              <w:top w:val="double" w:sz="4" w:space="0" w:color="auto"/>
              <w:left w:val="double" w:sz="4" w:space="0" w:color="auto"/>
              <w:right w:val="single" w:sz="8" w:space="0" w:color="auto"/>
            </w:tcBorders>
          </w:tcPr>
          <w:p w:rsidR="00EE4484" w:rsidRPr="006E3EA7" w:rsidRDefault="00EE4484" w:rsidP="00D746C1">
            <w:pPr>
              <w:widowControl/>
              <w:snapToGrid w:val="0"/>
              <w:spacing w:beforeLines="10" w:before="29" w:line="280" w:lineRule="exact"/>
              <w:jc w:val="left"/>
              <w:rPr>
                <w:rFonts w:ascii="HG丸ｺﾞｼｯｸM-PRO" w:eastAsia="HG丸ｺﾞｼｯｸM-PRO" w:hAnsi="ＭＳ 明朝" w:cs="ＭＳ Ｐゴシック"/>
                <w:sz w:val="22"/>
              </w:rPr>
            </w:pPr>
            <w:r w:rsidRPr="006E3EA7">
              <w:rPr>
                <w:rFonts w:ascii="HG丸ｺﾞｼｯｸM-PRO" w:eastAsia="HG丸ｺﾞｼｯｸM-PRO" w:hAnsi="ＭＳ 明朝" w:cs="ＭＳ Ｐゴシック" w:hint="eastAsia"/>
                <w:sz w:val="22"/>
              </w:rPr>
              <w:t>デザインを見直して、再度、車体ＡＤ専門部会に諮っていただきたいと思います。</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w:t>
            </w:r>
            <w:bookmarkStart w:id="0" w:name="_GoBack"/>
            <w:bookmarkEnd w:id="0"/>
            <w:r>
              <w:rPr>
                <w:rFonts w:ascii="HG丸ｺﾞｼｯｸM-PRO" w:eastAsia="HG丸ｺﾞｼｯｸM-PRO" w:hAnsi="ＭＳ 明朝" w:cs="ＭＳ Ｐゴシック" w:hint="eastAsia"/>
                <w:sz w:val="22"/>
              </w:rPr>
              <w:t>JAの金魚のイラストに合った花柄を検討し、JAをイメージアップさせるようなデザインを再考してください。）</w:t>
            </w:r>
          </w:p>
        </w:tc>
      </w:tr>
      <w:tr w:rsidR="00EE4484" w:rsidRPr="006E3EA7" w:rsidTr="004F06F3">
        <w:trPr>
          <w:trHeight w:val="2686"/>
        </w:trPr>
        <w:tc>
          <w:tcPr>
            <w:tcW w:w="5811" w:type="dxa"/>
            <w:tcBorders>
              <w:top w:val="dotted" w:sz="4" w:space="0" w:color="auto"/>
              <w:left w:val="single" w:sz="8" w:space="0" w:color="auto"/>
              <w:bottom w:val="dotted" w:sz="4"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《側面》</w:t>
            </w:r>
          </w:p>
          <w:p w:rsidR="00EE4484" w:rsidRPr="006E3EA7"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②中央の金魚のイラストは大きく、バスの乗降口にかかっているので、縮小して乗降口にかからないように左に移動させてはいかがでしょうか。</w:t>
            </w:r>
          </w:p>
          <w:p w:rsidR="00EE4484" w:rsidRPr="006E3EA7" w:rsidRDefault="00EE4484" w:rsidP="004F06F3">
            <w:pPr>
              <w:widowControl/>
              <w:spacing w:line="280" w:lineRule="exact"/>
              <w:jc w:val="left"/>
              <w:rPr>
                <w:rFonts w:ascii="HG丸ｺﾞｼｯｸM-PRO" w:eastAsia="HG丸ｺﾞｼｯｸM-PRO" w:hAnsi="ＭＳ Ｐゴシック" w:cs="ＭＳ Ｐゴシック"/>
                <w:sz w:val="22"/>
              </w:rPr>
            </w:pPr>
          </w:p>
          <w:p w:rsidR="00EE4484" w:rsidRPr="006E3EA7"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tc>
        <w:tc>
          <w:tcPr>
            <w:tcW w:w="2551" w:type="dxa"/>
            <w:tcBorders>
              <w:top w:val="dotted" w:sz="4" w:space="0" w:color="auto"/>
              <w:left w:val="dotted" w:sz="4" w:space="0" w:color="auto"/>
              <w:bottom w:val="dotted" w:sz="4" w:space="0" w:color="auto"/>
              <w:right w:val="double"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②修正しました。</w:t>
            </w:r>
          </w:p>
        </w:tc>
        <w:tc>
          <w:tcPr>
            <w:tcW w:w="5311" w:type="dxa"/>
            <w:tcBorders>
              <w:top w:val="dotted" w:sz="4" w:space="0" w:color="auto"/>
              <w:left w:val="double" w:sz="4" w:space="0" w:color="auto"/>
              <w:bottom w:val="dotted" w:sz="4"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《側面》</w:t>
            </w:r>
          </w:p>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③昭和のブリキの金魚と花柄のぼかしの表現、また、赤のグラデーションがマッチしていないように思います。</w:t>
            </w: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6E3EA7">
              <w:rPr>
                <w:rFonts w:ascii="HG丸ｺﾞｼｯｸM-PRO" w:eastAsia="HG丸ｺﾞｼｯｸM-PRO" w:hAnsi="ＭＳ 明朝" w:cs="ＭＳ Ｐゴシック" w:hint="eastAsia"/>
                <w:sz w:val="22"/>
              </w:rPr>
              <w:t>④花柄と金魚のイラストの連続はコピー＆ペイストをされていて、安易にデザインしている印象を受けます。</w:t>
            </w: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6E3EA7">
              <w:rPr>
                <w:rFonts w:ascii="HG丸ｺﾞｼｯｸM-PRO" w:eastAsia="HG丸ｺﾞｼｯｸM-PRO" w:hAnsi="ＭＳ 明朝" w:cs="ＭＳ Ｐゴシック" w:hint="eastAsia"/>
                <w:sz w:val="22"/>
              </w:rPr>
              <w:t>⑤和を感じさせ、JAのイメージアップにつながる花柄を再考してはいかがでしょうか。花柄を変更させると、印象ががらりと変わるので、花柄に合ったベースカラーの検討も同時にしてみてはいかがでしょうか。</w:t>
            </w:r>
          </w:p>
        </w:tc>
        <w:tc>
          <w:tcPr>
            <w:tcW w:w="3905" w:type="dxa"/>
            <w:tcBorders>
              <w:top w:val="dotted" w:sz="4" w:space="0" w:color="auto"/>
              <w:left w:val="dotted" w:sz="4" w:space="0" w:color="auto"/>
              <w:bottom w:val="dotted" w:sz="4" w:space="0" w:color="auto"/>
              <w:right w:val="double" w:sz="4" w:space="0" w:color="auto"/>
            </w:tcBorders>
          </w:tcPr>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6E3EA7">
              <w:rPr>
                <w:rFonts w:ascii="HG丸ｺﾞｼｯｸM-PRO" w:eastAsia="HG丸ｺﾞｼｯｸM-PRO" w:hAnsi="ＭＳ 明朝" w:cs="ＭＳ Ｐゴシック" w:hint="eastAsia"/>
                <w:sz w:val="22"/>
              </w:rPr>
              <w:t>⑤</w:t>
            </w:r>
            <w:r>
              <w:rPr>
                <w:rFonts w:ascii="HG丸ｺﾞｼｯｸM-PRO" w:eastAsia="HG丸ｺﾞｼｯｸM-PRO" w:hAnsi="ＭＳ 明朝" w:cs="ＭＳ Ｐゴシック" w:hint="eastAsia"/>
                <w:sz w:val="22"/>
              </w:rPr>
              <w:t>検討します。</w:t>
            </w: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6E3EA7"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6E3EA7" w:rsidTr="004F06F3">
        <w:trPr>
          <w:trHeight w:val="1071"/>
        </w:trPr>
        <w:tc>
          <w:tcPr>
            <w:tcW w:w="5811" w:type="dxa"/>
            <w:tcBorders>
              <w:top w:val="dotted" w:sz="4" w:space="0" w:color="auto"/>
              <w:left w:val="single" w:sz="8"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《後面》</w:t>
            </w:r>
          </w:p>
          <w:p w:rsidR="00EE4484" w:rsidRPr="006E3EA7"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color w:val="000000"/>
                <w:sz w:val="22"/>
              </w:rPr>
            </w:pPr>
          </w:p>
        </w:tc>
        <w:tc>
          <w:tcPr>
            <w:tcW w:w="2551" w:type="dxa"/>
            <w:tcBorders>
              <w:top w:val="dotted" w:sz="4" w:space="0" w:color="auto"/>
              <w:left w:val="dotted" w:sz="4" w:space="0" w:color="auto"/>
              <w:right w:val="double" w:sz="4" w:space="0" w:color="auto"/>
            </w:tcBorders>
          </w:tcPr>
          <w:p w:rsidR="00EE4484" w:rsidRPr="006E3EA7" w:rsidRDefault="00EE4484" w:rsidP="00D746C1">
            <w:pPr>
              <w:spacing w:beforeLines="30" w:before="87" w:line="280" w:lineRule="exact"/>
              <w:jc w:val="left"/>
              <w:rPr>
                <w:rFonts w:ascii="HG丸ｺﾞｼｯｸM-PRO" w:eastAsia="HG丸ｺﾞｼｯｸM-PRO" w:hAnsi="ＭＳ Ｐゴシック" w:cs="ＭＳ Ｐゴシック"/>
                <w:sz w:val="22"/>
              </w:rPr>
            </w:pPr>
          </w:p>
          <w:p w:rsidR="00EE4484" w:rsidRPr="006E3EA7" w:rsidRDefault="00EE4484" w:rsidP="00D746C1">
            <w:pPr>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tted" w:sz="4" w:space="0" w:color="auto"/>
              <w:left w:val="double" w:sz="4"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《後面》</w:t>
            </w: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tc>
        <w:tc>
          <w:tcPr>
            <w:tcW w:w="3905" w:type="dxa"/>
            <w:tcBorders>
              <w:top w:val="dotted" w:sz="4" w:space="0" w:color="auto"/>
              <w:left w:val="dotted" w:sz="4" w:space="0" w:color="auto"/>
              <w:right w:val="double" w:sz="4" w:space="0" w:color="auto"/>
            </w:tcBorders>
          </w:tcPr>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6E3EA7"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6E3EA7" w:rsidTr="004F06F3">
        <w:trPr>
          <w:trHeight w:val="3138"/>
        </w:trPr>
        <w:tc>
          <w:tcPr>
            <w:tcW w:w="5811" w:type="dxa"/>
            <w:tcBorders>
              <w:top w:val="dotted" w:sz="4" w:space="0" w:color="auto"/>
              <w:left w:val="single" w:sz="8" w:space="0" w:color="auto"/>
              <w:bottom w:val="single" w:sz="8"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《質問》</w:t>
            </w:r>
          </w:p>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③シートプリントよりカラーコピーの合成写真の配色の方が、良い印象を受けます。どちらに近いのでしょうか。</w:t>
            </w:r>
          </w:p>
        </w:tc>
        <w:tc>
          <w:tcPr>
            <w:tcW w:w="2551" w:type="dxa"/>
            <w:tcBorders>
              <w:top w:val="dotted" w:sz="4" w:space="0" w:color="auto"/>
              <w:left w:val="dotted" w:sz="4" w:space="0" w:color="auto"/>
              <w:bottom w:val="single" w:sz="8" w:space="0" w:color="auto"/>
              <w:right w:val="double"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③合成写真に近い配色にします。</w:t>
            </w:r>
          </w:p>
        </w:tc>
        <w:tc>
          <w:tcPr>
            <w:tcW w:w="5311" w:type="dxa"/>
            <w:tcBorders>
              <w:top w:val="dotted" w:sz="4" w:space="0" w:color="auto"/>
              <w:left w:val="double" w:sz="4" w:space="0" w:color="auto"/>
              <w:bottom w:val="single" w:sz="8" w:space="0" w:color="auto"/>
              <w:right w:val="dotted" w:sz="4" w:space="0" w:color="auto"/>
            </w:tcBorders>
          </w:tcPr>
          <w:p w:rsidR="00EE4484" w:rsidRPr="006E3EA7"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《質問》</w:t>
            </w: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①赤の色が強く感じますが、実際の色はいかがでしょうか。</w:t>
            </w: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sidRPr="006E3EA7">
              <w:rPr>
                <w:rFonts w:ascii="HG丸ｺﾞｼｯｸM-PRO" w:eastAsia="HG丸ｺﾞｼｯｸM-PRO" w:hAnsi="ＭＳ Ｐゴシック" w:cs="ＭＳ Ｐゴシック" w:hint="eastAsia"/>
                <w:sz w:val="22"/>
              </w:rPr>
              <w:t>②広島バスの車体カラーとは違いますか。近似の赤を使用するのであれば、広島バスの赤を使用した方が良いと思います。</w:t>
            </w:r>
          </w:p>
          <w:p w:rsidR="00EE4484" w:rsidRPr="006E3EA7" w:rsidRDefault="00EE4484" w:rsidP="00D746C1">
            <w:pPr>
              <w:widowControl/>
              <w:snapToGrid w:val="0"/>
              <w:spacing w:beforeLines="20" w:before="58" w:line="280" w:lineRule="exact"/>
              <w:jc w:val="left"/>
              <w:rPr>
                <w:rFonts w:ascii="HG丸ｺﾞｼｯｸM-PRO" w:eastAsia="HG丸ｺﾞｼｯｸM-PRO" w:hAnsi="ＭＳ Ｐゴシック" w:cs="ＭＳ Ｐゴシック"/>
                <w:sz w:val="22"/>
              </w:rPr>
            </w:pPr>
          </w:p>
          <w:p w:rsidR="00EE4484" w:rsidRPr="006E3EA7" w:rsidRDefault="00370F8B"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Pr>
                <w:rFonts w:ascii="HG丸ｺﾞｼｯｸM-PRO" w:eastAsia="HG丸ｺﾞｼｯｸM-PRO" w:hAnsi="ＭＳ Ｐゴシック" w:cs="ＭＳ Ｐゴシック" w:hint="eastAsia"/>
                <w:sz w:val="22"/>
              </w:rPr>
              <w:t>③</w:t>
            </w:r>
            <w:r w:rsidR="00EE4484" w:rsidRPr="006E3EA7">
              <w:rPr>
                <w:rFonts w:ascii="HG丸ｺﾞｼｯｸM-PRO" w:eastAsia="HG丸ｺﾞｼｯｸM-PRO" w:hAnsi="ＭＳ Ｐゴシック" w:cs="ＭＳ Ｐゴシック" w:hint="eastAsia"/>
                <w:sz w:val="22"/>
              </w:rPr>
              <w:t>梅の花柄を使用したのには何かコンセプトがあるのでしょうか。</w:t>
            </w:r>
          </w:p>
        </w:tc>
        <w:tc>
          <w:tcPr>
            <w:tcW w:w="3905" w:type="dxa"/>
            <w:tcBorders>
              <w:top w:val="dotted" w:sz="4" w:space="0" w:color="auto"/>
              <w:left w:val="dotted" w:sz="4" w:space="0" w:color="auto"/>
              <w:bottom w:val="single" w:sz="8" w:space="0" w:color="auto"/>
              <w:right w:val="double" w:sz="4" w:space="0" w:color="auto"/>
            </w:tcBorders>
          </w:tcPr>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6E3EA7">
              <w:rPr>
                <w:rFonts w:ascii="HG丸ｺﾞｼｯｸM-PRO" w:eastAsia="HG丸ｺﾞｼｯｸM-PRO" w:hAnsi="ＭＳ 明朝" w:cs="ＭＳ Ｐゴシック" w:hint="eastAsia"/>
                <w:sz w:val="22"/>
              </w:rPr>
              <w:t>①実際は合成写真に近い色を使用します。</w:t>
            </w: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6E3EA7">
              <w:rPr>
                <w:rFonts w:ascii="HG丸ｺﾞｼｯｸM-PRO" w:eastAsia="HG丸ｺﾞｼｯｸM-PRO" w:hAnsi="ＭＳ 明朝" w:cs="ＭＳ Ｐゴシック" w:hint="eastAsia"/>
                <w:sz w:val="22"/>
              </w:rPr>
              <w:t>②広島バスの車体カラーに近い色を目指します。</w:t>
            </w: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6E3EA7" w:rsidRDefault="00370F8B" w:rsidP="00D746C1">
            <w:pPr>
              <w:widowControl/>
              <w:snapToGrid w:val="0"/>
              <w:spacing w:beforeLines="20" w:before="58" w:line="280" w:lineRule="exact"/>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③</w:t>
            </w:r>
            <w:r w:rsidR="00EE4484" w:rsidRPr="006E3EA7">
              <w:rPr>
                <w:rFonts w:ascii="HG丸ｺﾞｼｯｸM-PRO" w:eastAsia="HG丸ｺﾞｼｯｸM-PRO" w:hAnsi="ＭＳ 明朝" w:cs="ＭＳ Ｐゴシック" w:hint="eastAsia"/>
                <w:sz w:val="22"/>
              </w:rPr>
              <w:t>深い意味はありません。</w:t>
            </w:r>
          </w:p>
        </w:tc>
        <w:tc>
          <w:tcPr>
            <w:tcW w:w="4251" w:type="dxa"/>
            <w:vMerge/>
            <w:tcBorders>
              <w:left w:val="double" w:sz="4" w:space="0" w:color="auto"/>
              <w:bottom w:val="single" w:sz="8" w:space="0" w:color="auto"/>
              <w:right w:val="single" w:sz="8" w:space="0" w:color="auto"/>
            </w:tcBorders>
          </w:tcPr>
          <w:p w:rsidR="00EE4484" w:rsidRPr="006E3EA7"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bl>
    <w:p w:rsidR="00EE4484" w:rsidRPr="006E3EA7" w:rsidRDefault="00EE4484" w:rsidP="00D746C1">
      <w:pPr>
        <w:adjustRightInd w:val="0"/>
        <w:snapToGrid w:val="0"/>
        <w:spacing w:afterLines="30" w:after="87" w:line="280" w:lineRule="exact"/>
        <w:rPr>
          <w:rFonts w:ascii="HG丸ｺﾞｼｯｸM-PRO" w:eastAsia="HG丸ｺﾞｼｯｸM-PRO"/>
          <w:sz w:val="22"/>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平成26年度第1回 広島市屋外広告物審議会車体ＡＤ専門部会会議結果</w:t>
      </w:r>
    </w:p>
    <w:p w:rsidR="00EE4484" w:rsidRPr="00C96D1F" w:rsidRDefault="00EE4484" w:rsidP="00EE4484">
      <w:pPr>
        <w:adjustRightInd w:val="0"/>
        <w:snapToGrid w:val="0"/>
        <w:rPr>
          <w:rFonts w:ascii="ＭＳ ゴシック" w:eastAsia="ＭＳ ゴシック" w:hAnsi="ＭＳ ゴシック"/>
          <w:sz w:val="24"/>
          <w:szCs w:val="24"/>
        </w:rPr>
      </w:pPr>
    </w:p>
    <w:p w:rsidR="00EE4484" w:rsidRDefault="00EE4484" w:rsidP="00EE448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EE4484" w:rsidRPr="00C966F2" w:rsidRDefault="00EE4484" w:rsidP="00EE4484">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議案の３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株式会社エイブル＆パートナーズ</w:t>
      </w:r>
    </w:p>
    <w:p w:rsidR="00EE4484" w:rsidRPr="00C433F0" w:rsidRDefault="00EE4484" w:rsidP="00D746C1">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株式会社明宣社</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EE4484" w:rsidRPr="00F83B8D" w:rsidTr="004F06F3">
        <w:tc>
          <w:tcPr>
            <w:tcW w:w="5811" w:type="dxa"/>
            <w:tcBorders>
              <w:top w:val="single" w:sz="8" w:space="0" w:color="auto"/>
              <w:left w:val="single" w:sz="8"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１５</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EE4484" w:rsidRPr="003F6790" w:rsidTr="004F06F3">
        <w:trPr>
          <w:trHeight w:val="2002"/>
        </w:trPr>
        <w:tc>
          <w:tcPr>
            <w:tcW w:w="5811" w:type="dxa"/>
            <w:tcBorders>
              <w:top w:val="double" w:sz="4" w:space="0" w:color="auto"/>
              <w:left w:val="single" w:sz="8" w:space="0" w:color="auto"/>
              <w:bottom w:val="dotted" w:sz="4"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《全体》</w:t>
            </w:r>
          </w:p>
          <w:p w:rsidR="00EE4484" w:rsidRPr="003F679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①両側ともベース上部のグラデーションが気になります。特にエイブル側は日照による色褪せと見間違えます。</w:t>
            </w:r>
          </w:p>
        </w:tc>
        <w:tc>
          <w:tcPr>
            <w:tcW w:w="2551" w:type="dxa"/>
            <w:tcBorders>
              <w:top w:val="double" w:sz="4" w:space="0" w:color="auto"/>
              <w:left w:val="dotted" w:sz="4" w:space="0" w:color="auto"/>
              <w:bottom w:val="dotted" w:sz="4" w:space="0" w:color="auto"/>
              <w:right w:val="double" w:sz="4" w:space="0" w:color="auto"/>
            </w:tcBorders>
          </w:tcPr>
          <w:p w:rsidR="00EE4484" w:rsidRPr="003F6790"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①グラデーションを廃止しました。</w:t>
            </w:r>
          </w:p>
          <w:p w:rsidR="00EE4484" w:rsidRPr="003F6790"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uble" w:sz="4" w:space="0" w:color="auto"/>
              <w:left w:val="double" w:sz="4" w:space="0" w:color="auto"/>
              <w:bottom w:val="dotted" w:sz="4"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《全体》</w:t>
            </w: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①グラデーションを廃止したことによって良くなったと思います。</w:t>
            </w: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3905" w:type="dxa"/>
            <w:tcBorders>
              <w:top w:val="double" w:sz="4" w:space="0" w:color="auto"/>
              <w:left w:val="dotted" w:sz="4" w:space="0" w:color="auto"/>
              <w:bottom w:val="dotted" w:sz="4" w:space="0" w:color="auto"/>
              <w:right w:val="double" w:sz="4" w:space="0" w:color="auto"/>
            </w:tcBorders>
          </w:tcPr>
          <w:p w:rsidR="00EE4484" w:rsidRPr="003F6790"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tc>
        <w:tc>
          <w:tcPr>
            <w:tcW w:w="4251" w:type="dxa"/>
            <w:vMerge w:val="restart"/>
            <w:tcBorders>
              <w:top w:val="double" w:sz="4" w:space="0" w:color="auto"/>
              <w:left w:val="double" w:sz="4" w:space="0" w:color="auto"/>
              <w:right w:val="single" w:sz="8" w:space="0" w:color="auto"/>
            </w:tcBorders>
          </w:tcPr>
          <w:p w:rsidR="00EE4484" w:rsidRPr="003F6790" w:rsidRDefault="00EE4484" w:rsidP="00D746C1">
            <w:pPr>
              <w:widowControl/>
              <w:snapToGrid w:val="0"/>
              <w:spacing w:beforeLines="10" w:before="29" w:line="280" w:lineRule="exact"/>
              <w:jc w:val="left"/>
              <w:rPr>
                <w:rFonts w:ascii="HG丸ｺﾞｼｯｸM-PRO" w:eastAsia="HG丸ｺﾞｼｯｸM-PRO" w:hAnsi="ＭＳ 明朝" w:cs="ＭＳ Ｐゴシック"/>
                <w:sz w:val="22"/>
              </w:rPr>
            </w:pPr>
            <w:r w:rsidRPr="003F6790">
              <w:rPr>
                <w:rFonts w:ascii="HG丸ｺﾞｼｯｸM-PRO" w:eastAsia="HG丸ｺﾞｼｯｸM-PRO" w:hAnsi="ＭＳ 明朝" w:cs="ＭＳ Ｐゴシック" w:hint="eastAsia"/>
                <w:sz w:val="22"/>
              </w:rPr>
              <w:t>修正デザイン案ができたら事務局を通じて各委員の意見を聞いた上で、取扱いを部会長が判断します。</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修正箇所</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・白のラインのデザインの再考</w:t>
            </w:r>
          </w:p>
          <w:p w:rsidR="00EE4484" w:rsidRPr="003F679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・支店名の表記方法</w:t>
            </w:r>
          </w:p>
        </w:tc>
      </w:tr>
      <w:tr w:rsidR="00EE4484" w:rsidRPr="003F6790" w:rsidTr="004F06F3">
        <w:trPr>
          <w:trHeight w:val="2686"/>
        </w:trPr>
        <w:tc>
          <w:tcPr>
            <w:tcW w:w="5811" w:type="dxa"/>
            <w:tcBorders>
              <w:top w:val="dotted" w:sz="4" w:space="0" w:color="auto"/>
              <w:left w:val="single" w:sz="8" w:space="0" w:color="auto"/>
              <w:bottom w:val="dotted" w:sz="4"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《側面》</w:t>
            </w:r>
          </w:p>
          <w:p w:rsidR="00EE4484" w:rsidRPr="003F679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②チンタイの三両目のイラストの配置を逆にした方が一両目とのバランスがとれるのではないでしょうか。</w:t>
            </w:r>
          </w:p>
          <w:p w:rsidR="00EE4484" w:rsidRPr="003F6790" w:rsidRDefault="00EE4484" w:rsidP="004F06F3">
            <w:pPr>
              <w:widowControl/>
              <w:spacing w:line="280" w:lineRule="exact"/>
              <w:jc w:val="left"/>
              <w:rPr>
                <w:rFonts w:ascii="HG丸ｺﾞｼｯｸM-PRO" w:eastAsia="HG丸ｺﾞｼｯｸM-PRO" w:hAnsi="ＭＳ Ｐゴシック" w:cs="ＭＳ Ｐゴシック"/>
                <w:sz w:val="22"/>
              </w:rPr>
            </w:pPr>
          </w:p>
          <w:p w:rsidR="00EE4484" w:rsidRPr="003F679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③前方のカーブの白抜きを廃止し、乗降口を白くしてはいかがでしょうか。</w:t>
            </w:r>
          </w:p>
          <w:p w:rsidR="00EE4484" w:rsidRPr="003F6790" w:rsidRDefault="00EE4484" w:rsidP="004F06F3">
            <w:pPr>
              <w:widowControl/>
              <w:spacing w:line="280" w:lineRule="exact"/>
              <w:jc w:val="left"/>
              <w:rPr>
                <w:rFonts w:ascii="HG丸ｺﾞｼｯｸM-PRO" w:eastAsia="HG丸ｺﾞｼｯｸM-PRO" w:hAnsi="ＭＳ Ｐゴシック" w:cs="ＭＳ Ｐゴシック"/>
                <w:sz w:val="22"/>
              </w:rPr>
            </w:pPr>
          </w:p>
          <w:p w:rsidR="00EE4484" w:rsidRPr="003F679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④エイブル側の支店名について、行間よりも文字間が空いていて、横に読むのか縦に読むのか分かりにくくなっているので修正してください。</w:t>
            </w:r>
          </w:p>
        </w:tc>
        <w:tc>
          <w:tcPr>
            <w:tcW w:w="2551" w:type="dxa"/>
            <w:tcBorders>
              <w:top w:val="dotted" w:sz="4" w:space="0" w:color="auto"/>
              <w:left w:val="dotted" w:sz="4" w:space="0" w:color="auto"/>
              <w:bottom w:val="dotted" w:sz="4" w:space="0" w:color="auto"/>
              <w:right w:val="double"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②変更しました。</w:t>
            </w: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③乗降口のグラデーションは残しました。</w:t>
            </w: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④修正しました。</w:t>
            </w:r>
          </w:p>
        </w:tc>
        <w:tc>
          <w:tcPr>
            <w:tcW w:w="5311" w:type="dxa"/>
            <w:tcBorders>
              <w:top w:val="dotted" w:sz="4" w:space="0" w:color="auto"/>
              <w:left w:val="double" w:sz="4" w:space="0" w:color="auto"/>
              <w:bottom w:val="dotted" w:sz="4"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《側面》</w:t>
            </w: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3F6790">
              <w:rPr>
                <w:rFonts w:ascii="HG丸ｺﾞｼｯｸM-PRO" w:eastAsia="HG丸ｺﾞｼｯｸM-PRO" w:hAnsi="ＭＳ 明朝" w:cs="ＭＳ Ｐゴシック" w:hint="eastAsia"/>
                <w:sz w:val="22"/>
              </w:rPr>
              <w:t>②正面から見ると違和感がありませんが、斜めから見ると前方の乗降口の白のラインが不自然に見えます。ラインのデザインを再考してはいかがでしょうか。</w:t>
            </w: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3F6790">
              <w:rPr>
                <w:rFonts w:ascii="HG丸ｺﾞｼｯｸM-PRO" w:eastAsia="HG丸ｺﾞｼｯｸM-PRO" w:hAnsi="ＭＳ 明朝" w:cs="ＭＳ Ｐゴシック" w:hint="eastAsia"/>
                <w:sz w:val="22"/>
              </w:rPr>
              <w:t>③エイブル側の支店名について、文字詰めをしたことにより、良くなったが、レイアウトが悪くなったと思います。修正してはいかがでしょうか。</w:t>
            </w:r>
          </w:p>
          <w:p w:rsidR="00EE4484"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④電車は終着駅を除いて右からやってくるので、前面のデザインを入れ替えると、乗降口の白のラインの不自然さは解消されると思います。</w:t>
            </w:r>
          </w:p>
        </w:tc>
        <w:tc>
          <w:tcPr>
            <w:tcW w:w="3905" w:type="dxa"/>
            <w:tcBorders>
              <w:top w:val="dotted" w:sz="4" w:space="0" w:color="auto"/>
              <w:left w:val="dotted" w:sz="4" w:space="0" w:color="auto"/>
              <w:bottom w:val="dotted" w:sz="4" w:space="0" w:color="auto"/>
              <w:right w:val="double" w:sz="4" w:space="0" w:color="auto"/>
            </w:tcBorders>
          </w:tcPr>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3F6790">
              <w:rPr>
                <w:rFonts w:ascii="HG丸ｺﾞｼｯｸM-PRO" w:eastAsia="HG丸ｺﾞｼｯｸM-PRO" w:hAnsi="ＭＳ 明朝" w:cs="ＭＳ Ｐゴシック" w:hint="eastAsia"/>
                <w:sz w:val="22"/>
              </w:rPr>
              <w:t>②再考します。</w:t>
            </w: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3F6790">
              <w:rPr>
                <w:rFonts w:ascii="HG丸ｺﾞｼｯｸM-PRO" w:eastAsia="HG丸ｺﾞｼｯｸM-PRO" w:hAnsi="ＭＳ 明朝" w:cs="ＭＳ Ｐゴシック" w:hint="eastAsia"/>
                <w:sz w:val="22"/>
              </w:rPr>
              <w:t>③修正します。</w:t>
            </w: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3F679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3F6790" w:rsidTr="004F06F3">
        <w:trPr>
          <w:trHeight w:val="1071"/>
        </w:trPr>
        <w:tc>
          <w:tcPr>
            <w:tcW w:w="5811" w:type="dxa"/>
            <w:tcBorders>
              <w:top w:val="dotted" w:sz="4" w:space="0" w:color="auto"/>
              <w:left w:val="single" w:sz="8"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《後面》</w:t>
            </w:r>
          </w:p>
          <w:p w:rsidR="00EE4484" w:rsidRPr="003F679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color w:val="000000"/>
                <w:sz w:val="22"/>
              </w:rPr>
            </w:pPr>
          </w:p>
        </w:tc>
        <w:tc>
          <w:tcPr>
            <w:tcW w:w="2551" w:type="dxa"/>
            <w:tcBorders>
              <w:top w:val="dotted" w:sz="4" w:space="0" w:color="auto"/>
              <w:left w:val="dotted" w:sz="4" w:space="0" w:color="auto"/>
              <w:right w:val="double" w:sz="4" w:space="0" w:color="auto"/>
            </w:tcBorders>
          </w:tcPr>
          <w:p w:rsidR="00EE4484" w:rsidRPr="003F6790" w:rsidRDefault="00EE4484" w:rsidP="00D746C1">
            <w:pPr>
              <w:spacing w:beforeLines="30" w:before="87" w:line="280" w:lineRule="exact"/>
              <w:jc w:val="left"/>
              <w:rPr>
                <w:rFonts w:ascii="HG丸ｺﾞｼｯｸM-PRO" w:eastAsia="HG丸ｺﾞｼｯｸM-PRO" w:hAnsi="ＭＳ Ｐゴシック" w:cs="ＭＳ Ｐゴシック"/>
                <w:sz w:val="22"/>
              </w:rPr>
            </w:pPr>
          </w:p>
          <w:p w:rsidR="00EE4484" w:rsidRPr="003F6790" w:rsidRDefault="00EE4484" w:rsidP="00D746C1">
            <w:pPr>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tted" w:sz="4" w:space="0" w:color="auto"/>
              <w:left w:val="double" w:sz="4"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《後面》</w:t>
            </w: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tc>
        <w:tc>
          <w:tcPr>
            <w:tcW w:w="3905" w:type="dxa"/>
            <w:tcBorders>
              <w:top w:val="dotted" w:sz="4" w:space="0" w:color="auto"/>
              <w:left w:val="dotted" w:sz="4" w:space="0" w:color="auto"/>
              <w:right w:val="double" w:sz="4" w:space="0" w:color="auto"/>
            </w:tcBorders>
          </w:tcPr>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3F679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3F6790" w:rsidTr="004F06F3">
        <w:trPr>
          <w:trHeight w:val="3138"/>
        </w:trPr>
        <w:tc>
          <w:tcPr>
            <w:tcW w:w="5811" w:type="dxa"/>
            <w:tcBorders>
              <w:top w:val="dotted" w:sz="4" w:space="0" w:color="auto"/>
              <w:left w:val="single" w:sz="8" w:space="0" w:color="auto"/>
              <w:bottom w:val="single" w:sz="8"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《質問》</w:t>
            </w: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 xml:space="preserve">　特になし。</w:t>
            </w:r>
          </w:p>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2551" w:type="dxa"/>
            <w:tcBorders>
              <w:top w:val="dotted" w:sz="4" w:space="0" w:color="auto"/>
              <w:left w:val="dotted" w:sz="4" w:space="0" w:color="auto"/>
              <w:bottom w:val="single" w:sz="8" w:space="0" w:color="auto"/>
              <w:right w:val="double"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5311" w:type="dxa"/>
            <w:tcBorders>
              <w:top w:val="dotted" w:sz="4" w:space="0" w:color="auto"/>
              <w:left w:val="double" w:sz="4" w:space="0" w:color="auto"/>
              <w:bottom w:val="single" w:sz="8" w:space="0" w:color="auto"/>
              <w:right w:val="dotted" w:sz="4" w:space="0" w:color="auto"/>
            </w:tcBorders>
          </w:tcPr>
          <w:p w:rsidR="00EE4484" w:rsidRPr="003F679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《質問》</w:t>
            </w: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①本来の色の判断は何を見ればいいですか。</w:t>
            </w: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sidRPr="003F6790">
              <w:rPr>
                <w:rFonts w:ascii="HG丸ｺﾞｼｯｸM-PRO" w:eastAsia="HG丸ｺﾞｼｯｸM-PRO" w:hAnsi="ＭＳ Ｐゴシック" w:cs="ＭＳ Ｐゴシック" w:hint="eastAsia"/>
                <w:sz w:val="22"/>
              </w:rPr>
              <w:t>②支店名を削除してはいかがでしょうか。</w:t>
            </w:r>
          </w:p>
        </w:tc>
        <w:tc>
          <w:tcPr>
            <w:tcW w:w="3905" w:type="dxa"/>
            <w:tcBorders>
              <w:top w:val="dotted" w:sz="4" w:space="0" w:color="auto"/>
              <w:left w:val="dotted" w:sz="4" w:space="0" w:color="auto"/>
              <w:bottom w:val="single" w:sz="8" w:space="0" w:color="auto"/>
              <w:right w:val="double" w:sz="4" w:space="0" w:color="auto"/>
            </w:tcBorders>
          </w:tcPr>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3F6790">
              <w:rPr>
                <w:rFonts w:ascii="HG丸ｺﾞｼｯｸM-PRO" w:eastAsia="HG丸ｺﾞｼｯｸM-PRO" w:hAnsi="ＭＳ 明朝" w:cs="ＭＳ Ｐゴシック" w:hint="eastAsia"/>
                <w:sz w:val="22"/>
              </w:rPr>
              <w:t>①A2のシートをご覧ください。</w:t>
            </w:r>
          </w:p>
          <w:p w:rsidR="00EE4484" w:rsidRPr="003F679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F679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3F6790">
              <w:rPr>
                <w:rFonts w:ascii="HG丸ｺﾞｼｯｸM-PRO" w:eastAsia="HG丸ｺﾞｼｯｸM-PRO" w:hAnsi="ＭＳ 明朝" w:cs="ＭＳ Ｐゴシック" w:hint="eastAsia"/>
                <w:sz w:val="22"/>
              </w:rPr>
              <w:t>②クライアントの要望で、支店の認知をさせたいので載せたいです。</w:t>
            </w:r>
          </w:p>
        </w:tc>
        <w:tc>
          <w:tcPr>
            <w:tcW w:w="4251" w:type="dxa"/>
            <w:vMerge/>
            <w:tcBorders>
              <w:left w:val="double" w:sz="4" w:space="0" w:color="auto"/>
              <w:bottom w:val="single" w:sz="8" w:space="0" w:color="auto"/>
              <w:right w:val="single" w:sz="8" w:space="0" w:color="auto"/>
            </w:tcBorders>
          </w:tcPr>
          <w:p w:rsidR="00EE4484" w:rsidRPr="003F679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bl>
    <w:p w:rsidR="00EE4484" w:rsidRPr="003F6790" w:rsidRDefault="00EE4484" w:rsidP="00D746C1">
      <w:pPr>
        <w:adjustRightInd w:val="0"/>
        <w:snapToGrid w:val="0"/>
        <w:spacing w:afterLines="30" w:after="87" w:line="280" w:lineRule="exact"/>
        <w:rPr>
          <w:rFonts w:ascii="HG丸ｺﾞｼｯｸM-PRO" w:eastAsia="HG丸ｺﾞｼｯｸM-PRO"/>
          <w:sz w:val="22"/>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370F8B" w:rsidRDefault="00370F8B"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平成26年度第1回 広島市屋外広告物審議会車体ＡＤ専門部会会議結果</w:t>
      </w:r>
    </w:p>
    <w:p w:rsidR="00EE4484" w:rsidRPr="00C96D1F" w:rsidRDefault="00EE4484" w:rsidP="00EE4484">
      <w:pPr>
        <w:adjustRightInd w:val="0"/>
        <w:snapToGrid w:val="0"/>
        <w:rPr>
          <w:rFonts w:ascii="ＭＳ ゴシック" w:eastAsia="ＭＳ ゴシック" w:hAnsi="ＭＳ ゴシック"/>
          <w:sz w:val="24"/>
          <w:szCs w:val="24"/>
        </w:rPr>
      </w:pPr>
    </w:p>
    <w:p w:rsidR="00EE4484" w:rsidRDefault="00EE4484" w:rsidP="00EE448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EE4484" w:rsidRPr="00C966F2" w:rsidRDefault="00EE4484" w:rsidP="00EE4484">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議案の４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広島電鉄株式会社（サンフレッチェ）</w:t>
      </w:r>
    </w:p>
    <w:p w:rsidR="00EE4484" w:rsidRPr="00C433F0" w:rsidRDefault="00EE4484" w:rsidP="00D746C1">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株式会社みづま工房</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EE4484" w:rsidRPr="00F83B8D" w:rsidTr="004F06F3">
        <w:tc>
          <w:tcPr>
            <w:tcW w:w="5811" w:type="dxa"/>
            <w:tcBorders>
              <w:top w:val="single" w:sz="8" w:space="0" w:color="auto"/>
              <w:left w:val="single" w:sz="8"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１５</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EE4484" w:rsidRPr="006F2B91" w:rsidTr="004F06F3">
        <w:trPr>
          <w:trHeight w:val="2002"/>
        </w:trPr>
        <w:tc>
          <w:tcPr>
            <w:tcW w:w="5811" w:type="dxa"/>
            <w:tcBorders>
              <w:top w:val="double" w:sz="4" w:space="0" w:color="auto"/>
              <w:left w:val="single" w:sz="8" w:space="0" w:color="auto"/>
              <w:bottom w:val="dotted" w:sz="4"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《全体》</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①両側面と後面のキャラクターが大きく、タイトでビジーな印象を受けます。</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②観客席のイラストは、人として認識できる写真を使用するのでしょうか。何が描かれているか分からないと思います。</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p>
        </w:tc>
        <w:tc>
          <w:tcPr>
            <w:tcW w:w="2551" w:type="dxa"/>
            <w:tcBorders>
              <w:top w:val="double" w:sz="4" w:space="0" w:color="auto"/>
              <w:left w:val="dotted" w:sz="4" w:space="0" w:color="auto"/>
              <w:bottom w:val="dotted" w:sz="4" w:space="0" w:color="auto"/>
              <w:right w:val="double" w:sz="4" w:space="0" w:color="auto"/>
            </w:tcBorders>
          </w:tcPr>
          <w:p w:rsidR="00EE4484" w:rsidRPr="006F2B91" w:rsidRDefault="00EE4484" w:rsidP="00D746C1">
            <w:pPr>
              <w:widowControl/>
              <w:spacing w:beforeLines="30" w:before="87" w:line="220" w:lineRule="exact"/>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①全体的に縮小しました。</w:t>
            </w:r>
          </w:p>
          <w:p w:rsidR="00EE4484" w:rsidRPr="006F2B91" w:rsidRDefault="00EE4484" w:rsidP="00D746C1">
            <w:pPr>
              <w:widowControl/>
              <w:spacing w:beforeLines="30" w:before="87" w:line="220" w:lineRule="exact"/>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②観客席の風景で12番（サポーター）を強調させたいので残しています。</w:t>
            </w:r>
          </w:p>
        </w:tc>
        <w:tc>
          <w:tcPr>
            <w:tcW w:w="5311" w:type="dxa"/>
            <w:tcBorders>
              <w:top w:val="double" w:sz="4" w:space="0" w:color="auto"/>
              <w:left w:val="double" w:sz="4" w:space="0" w:color="auto"/>
              <w:bottom w:val="dotted" w:sz="4"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《全体》</w:t>
            </w: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①全体的にすっきりしたと思います。</w:t>
            </w: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②白のラインがグラデーションに変わっているが、ラインが無くなったことで中央に視線が集中すると思うので良いと思います。</w:t>
            </w:r>
          </w:p>
        </w:tc>
        <w:tc>
          <w:tcPr>
            <w:tcW w:w="3905" w:type="dxa"/>
            <w:tcBorders>
              <w:top w:val="double" w:sz="4" w:space="0" w:color="auto"/>
              <w:left w:val="dotted" w:sz="4" w:space="0" w:color="auto"/>
              <w:bottom w:val="dotted" w:sz="4" w:space="0" w:color="auto"/>
              <w:right w:val="double" w:sz="4" w:space="0" w:color="auto"/>
            </w:tcBorders>
          </w:tcPr>
          <w:p w:rsidR="00EE4484" w:rsidRPr="006F2B91" w:rsidRDefault="00EE4484" w:rsidP="00D746C1">
            <w:pPr>
              <w:widowControl/>
              <w:snapToGrid w:val="0"/>
              <w:spacing w:beforeLines="30" w:before="87"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30" w:before="87" w:line="220" w:lineRule="exact"/>
              <w:jc w:val="left"/>
              <w:rPr>
                <w:rFonts w:ascii="HG丸ｺﾞｼｯｸM-PRO" w:eastAsia="HG丸ｺﾞｼｯｸM-PRO" w:hAnsi="ＭＳ 明朝" w:cs="ＭＳ Ｐゴシック"/>
                <w:szCs w:val="21"/>
              </w:rPr>
            </w:pPr>
          </w:p>
        </w:tc>
        <w:tc>
          <w:tcPr>
            <w:tcW w:w="4251" w:type="dxa"/>
            <w:vMerge w:val="restart"/>
            <w:tcBorders>
              <w:top w:val="double" w:sz="4" w:space="0" w:color="auto"/>
              <w:left w:val="double" w:sz="4" w:space="0" w:color="auto"/>
              <w:right w:val="single" w:sz="8" w:space="0" w:color="auto"/>
            </w:tcBorders>
          </w:tcPr>
          <w:p w:rsidR="00EE4484" w:rsidRPr="006F2B91"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修正デザイン案ができたら事務局を通じて</w:t>
            </w:r>
          </w:p>
          <w:p w:rsidR="00EE4484" w:rsidRPr="006F2B91"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各委員の意見を聞いた上で、取扱いを部会</w:t>
            </w:r>
          </w:p>
          <w:p w:rsidR="00EE4484" w:rsidRPr="006F2B91"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長が判断します。</w:t>
            </w:r>
          </w:p>
          <w:p w:rsidR="00EE4484"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p>
          <w:p w:rsidR="00EE4484"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r>
              <w:rPr>
                <w:rFonts w:ascii="HG丸ｺﾞｼｯｸM-PRO" w:eastAsia="HG丸ｺﾞｼｯｸM-PRO" w:hAnsi="ＭＳ 明朝" w:cs="ＭＳ Ｐゴシック" w:hint="eastAsia"/>
                <w:szCs w:val="21"/>
              </w:rPr>
              <w:t>修正箇所</w:t>
            </w:r>
          </w:p>
          <w:p w:rsidR="00EE4484" w:rsidRPr="006F2B91"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r>
              <w:rPr>
                <w:rFonts w:ascii="HG丸ｺﾞｼｯｸM-PRO" w:eastAsia="HG丸ｺﾞｼｯｸM-PRO" w:hAnsi="ＭＳ 明朝" w:cs="ＭＳ Ｐゴシック" w:hint="eastAsia"/>
                <w:szCs w:val="21"/>
              </w:rPr>
              <w:t>・スタジアム写真の処理</w:t>
            </w:r>
          </w:p>
        </w:tc>
      </w:tr>
      <w:tr w:rsidR="00EE4484" w:rsidRPr="006F2B91" w:rsidTr="004F06F3">
        <w:trPr>
          <w:trHeight w:val="2686"/>
        </w:trPr>
        <w:tc>
          <w:tcPr>
            <w:tcW w:w="5811" w:type="dxa"/>
            <w:tcBorders>
              <w:top w:val="dotted" w:sz="4" w:space="0" w:color="auto"/>
              <w:left w:val="single" w:sz="8" w:space="0" w:color="auto"/>
              <w:bottom w:val="dotted" w:sz="4"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《側面》</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③左側面後方のサンフレッチェの文字がグリル（金網）にかかっているので、文字を縮小して左に移動させ、グリルにかからないようにしてはいかがでしょうか。</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④後方のサンフレッチェのロゴを削除してはいかがでしょうか。</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⑤オレンジのラインと紺の斜めの帯はサンフレッチェのイメージのようなものなのでしょうか。意味がないのであれば削除してはいかがでしょうか。</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⑥上部前方の紫のラインの先端の角度と後方の斜めの角度が異なり違和感があります。紫の細いラインは廃止して白の帯にし、後方の斜めの角度に合わせるか、角度をなだらかにしてはいかがでしょうか。また、下部後方の紫のラインの後端の角度を上部後方の斜めの角度に合わせてはいかがでしょうか。</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szCs w:val="21"/>
              </w:rPr>
            </w:pPr>
          </w:p>
        </w:tc>
        <w:tc>
          <w:tcPr>
            <w:tcW w:w="2551" w:type="dxa"/>
            <w:tcBorders>
              <w:top w:val="dotted" w:sz="4" w:space="0" w:color="auto"/>
              <w:left w:val="dotted" w:sz="4" w:space="0" w:color="auto"/>
              <w:bottom w:val="dotted" w:sz="4" w:space="0" w:color="auto"/>
              <w:right w:val="double"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③修正しました。</w:t>
            </w: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④削除しました。</w:t>
            </w: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⑤オレンジはサンフレッチェのコーポレートカラーであるので残しました。</w:t>
            </w: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⑥ラインを削除し、グラデーションにしました。</w:t>
            </w:r>
          </w:p>
        </w:tc>
        <w:tc>
          <w:tcPr>
            <w:tcW w:w="5311" w:type="dxa"/>
            <w:tcBorders>
              <w:top w:val="dotted" w:sz="4" w:space="0" w:color="auto"/>
              <w:left w:val="double" w:sz="4" w:space="0" w:color="auto"/>
              <w:bottom w:val="dotted" w:sz="4"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《側面》</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③写真の白の彩度を上げる等、明快にして、にごりを取る等の処理をしてはいかがでしょうか。</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④バスで分断されている、HIROSHIMAの「O」と「I」を内側にずらしてはいかがでしょうか。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③処理します。</w:t>
            </w: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④ずらします。</w:t>
            </w: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tc>
        <w:tc>
          <w:tcPr>
            <w:tcW w:w="4251" w:type="dxa"/>
            <w:vMerge/>
            <w:tcBorders>
              <w:left w:val="double" w:sz="4" w:space="0" w:color="auto"/>
              <w:right w:val="single" w:sz="8" w:space="0" w:color="auto"/>
            </w:tcBorders>
          </w:tcPr>
          <w:p w:rsidR="00EE4484" w:rsidRPr="006F2B91"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p>
        </w:tc>
      </w:tr>
      <w:tr w:rsidR="00EE4484" w:rsidRPr="006F2B91" w:rsidTr="004F06F3">
        <w:trPr>
          <w:trHeight w:val="1071"/>
        </w:trPr>
        <w:tc>
          <w:tcPr>
            <w:tcW w:w="5811" w:type="dxa"/>
            <w:tcBorders>
              <w:top w:val="dotted" w:sz="4" w:space="0" w:color="auto"/>
              <w:left w:val="single" w:sz="8"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《後面》</w:t>
            </w:r>
          </w:p>
          <w:p w:rsidR="00EE4484" w:rsidRPr="006F2B91" w:rsidRDefault="00EE4484" w:rsidP="004F06F3">
            <w:pPr>
              <w:widowControl/>
              <w:spacing w:line="220" w:lineRule="exact"/>
              <w:ind w:left="210" w:hangingChars="100" w:hanging="210"/>
              <w:jc w:val="left"/>
              <w:rPr>
                <w:rFonts w:ascii="HG丸ｺﾞｼｯｸM-PRO" w:eastAsia="HG丸ｺﾞｼｯｸM-PRO" w:hAnsi="ＭＳ Ｐゴシック" w:cs="ＭＳ Ｐゴシック"/>
                <w:color w:val="000000"/>
                <w:szCs w:val="21"/>
              </w:rPr>
            </w:pPr>
          </w:p>
        </w:tc>
        <w:tc>
          <w:tcPr>
            <w:tcW w:w="2551" w:type="dxa"/>
            <w:tcBorders>
              <w:top w:val="dotted" w:sz="4" w:space="0" w:color="auto"/>
              <w:left w:val="dotted" w:sz="4" w:space="0" w:color="auto"/>
              <w:right w:val="double" w:sz="4" w:space="0" w:color="auto"/>
            </w:tcBorders>
          </w:tcPr>
          <w:p w:rsidR="00EE4484" w:rsidRPr="006F2B91" w:rsidRDefault="00EE4484" w:rsidP="00D746C1">
            <w:pPr>
              <w:spacing w:beforeLines="30" w:before="87" w:line="220" w:lineRule="exact"/>
              <w:jc w:val="left"/>
              <w:rPr>
                <w:rFonts w:ascii="HG丸ｺﾞｼｯｸM-PRO" w:eastAsia="HG丸ｺﾞｼｯｸM-PRO" w:hAnsi="ＭＳ Ｐゴシック" w:cs="ＭＳ Ｐゴシック"/>
                <w:szCs w:val="21"/>
              </w:rPr>
            </w:pPr>
          </w:p>
          <w:p w:rsidR="00EE4484" w:rsidRPr="006F2B91" w:rsidRDefault="00EE4484" w:rsidP="00D746C1">
            <w:pPr>
              <w:spacing w:beforeLines="30" w:before="87" w:line="220" w:lineRule="exact"/>
              <w:jc w:val="left"/>
              <w:rPr>
                <w:rFonts w:ascii="HG丸ｺﾞｼｯｸM-PRO" w:eastAsia="HG丸ｺﾞｼｯｸM-PRO" w:hAnsi="ＭＳ Ｐゴシック" w:cs="ＭＳ Ｐゴシック"/>
                <w:szCs w:val="21"/>
              </w:rPr>
            </w:pPr>
          </w:p>
        </w:tc>
        <w:tc>
          <w:tcPr>
            <w:tcW w:w="5311" w:type="dxa"/>
            <w:tcBorders>
              <w:top w:val="dotted" w:sz="4" w:space="0" w:color="auto"/>
              <w:left w:val="double" w:sz="4"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《後面》</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p>
        </w:tc>
        <w:tc>
          <w:tcPr>
            <w:tcW w:w="3905" w:type="dxa"/>
            <w:tcBorders>
              <w:top w:val="dotted" w:sz="4" w:space="0" w:color="auto"/>
              <w:left w:val="dotted" w:sz="4" w:space="0" w:color="auto"/>
              <w:right w:val="double" w:sz="4" w:space="0" w:color="auto"/>
            </w:tcBorders>
          </w:tcPr>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tc>
        <w:tc>
          <w:tcPr>
            <w:tcW w:w="4251" w:type="dxa"/>
            <w:vMerge/>
            <w:tcBorders>
              <w:left w:val="double" w:sz="4" w:space="0" w:color="auto"/>
              <w:right w:val="single" w:sz="8" w:space="0" w:color="auto"/>
            </w:tcBorders>
          </w:tcPr>
          <w:p w:rsidR="00EE4484" w:rsidRPr="006F2B91"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p>
        </w:tc>
      </w:tr>
      <w:tr w:rsidR="00EE4484" w:rsidRPr="006F2B91" w:rsidTr="004F06F3">
        <w:trPr>
          <w:trHeight w:val="3138"/>
        </w:trPr>
        <w:tc>
          <w:tcPr>
            <w:tcW w:w="5811" w:type="dxa"/>
            <w:tcBorders>
              <w:top w:val="dotted" w:sz="4" w:space="0" w:color="auto"/>
              <w:left w:val="single" w:sz="8" w:space="0" w:color="auto"/>
              <w:bottom w:val="single" w:sz="8"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《質問》</w:t>
            </w: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 xml:space="preserve">　特になし。</w:t>
            </w:r>
          </w:p>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tc>
        <w:tc>
          <w:tcPr>
            <w:tcW w:w="2551" w:type="dxa"/>
            <w:tcBorders>
              <w:top w:val="dotted" w:sz="4" w:space="0" w:color="auto"/>
              <w:left w:val="dotted" w:sz="4" w:space="0" w:color="auto"/>
              <w:bottom w:val="single" w:sz="8" w:space="0" w:color="auto"/>
              <w:right w:val="double"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p>
        </w:tc>
        <w:tc>
          <w:tcPr>
            <w:tcW w:w="5311" w:type="dxa"/>
            <w:tcBorders>
              <w:top w:val="dotted" w:sz="4" w:space="0" w:color="auto"/>
              <w:left w:val="double" w:sz="4" w:space="0" w:color="auto"/>
              <w:bottom w:val="single" w:sz="8" w:space="0" w:color="auto"/>
              <w:right w:val="dotted" w:sz="4" w:space="0" w:color="auto"/>
            </w:tcBorders>
          </w:tcPr>
          <w:p w:rsidR="00EE4484" w:rsidRPr="006F2B91" w:rsidRDefault="00EE4484" w:rsidP="00D746C1">
            <w:pPr>
              <w:widowControl/>
              <w:spacing w:beforeLines="30" w:before="87"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《質問》</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①色はサンフレッチェの色ですか。</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②観客席について説明してください。</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③斜めの水色の部分は写真ですか。</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④１２の２の部分にあるラインの重なりを回避できませんか。</w:t>
            </w:r>
          </w:p>
          <w:p w:rsidR="00EE4484" w:rsidRPr="006F2B91" w:rsidRDefault="00EE4484" w:rsidP="00D746C1">
            <w:pPr>
              <w:widowControl/>
              <w:snapToGrid w:val="0"/>
              <w:spacing w:beforeLines="20" w:before="58" w:line="220" w:lineRule="exact"/>
              <w:jc w:val="left"/>
              <w:rPr>
                <w:rFonts w:ascii="HG丸ｺﾞｼｯｸM-PRO" w:eastAsia="HG丸ｺﾞｼｯｸM-PRO" w:hAnsi="ＭＳ Ｐゴシック" w:cs="ＭＳ Ｐゴシック"/>
                <w:szCs w:val="21"/>
              </w:rPr>
            </w:pP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Ｐゴシック" w:cs="ＭＳ Ｐゴシック"/>
                <w:szCs w:val="21"/>
              </w:rPr>
            </w:pPr>
            <w:r w:rsidRPr="006F2B91">
              <w:rPr>
                <w:rFonts w:ascii="HG丸ｺﾞｼｯｸM-PRO" w:eastAsia="HG丸ｺﾞｼｯｸM-PRO" w:hAnsi="ＭＳ Ｐゴシック" w:cs="ＭＳ Ｐゴシック" w:hint="eastAsia"/>
                <w:szCs w:val="21"/>
              </w:rPr>
              <w:t>⑤観客の情熱を伝える方法として、他の案はありませんか。</w:t>
            </w:r>
          </w:p>
        </w:tc>
        <w:tc>
          <w:tcPr>
            <w:tcW w:w="3905" w:type="dxa"/>
            <w:tcBorders>
              <w:top w:val="dotted" w:sz="4" w:space="0" w:color="auto"/>
              <w:left w:val="dotted" w:sz="4" w:space="0" w:color="auto"/>
              <w:bottom w:val="single" w:sz="8" w:space="0" w:color="auto"/>
              <w:right w:val="double" w:sz="4" w:space="0" w:color="auto"/>
            </w:tcBorders>
          </w:tcPr>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p>
          <w:p w:rsidR="00EE4484" w:rsidRPr="006F2B91" w:rsidRDefault="00EE4484" w:rsidP="00D746C1">
            <w:pPr>
              <w:widowControl/>
              <w:snapToGrid w:val="0"/>
              <w:spacing w:beforeLines="20" w:before="58" w:line="220" w:lineRule="exact"/>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①はい。指定色の紫です</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②コレオと呼ばれる開幕戦等の大事な試合で選手と</w:t>
            </w:r>
            <w:r>
              <w:rPr>
                <w:rFonts w:ascii="HG丸ｺﾞｼｯｸM-PRO" w:eastAsia="HG丸ｺﾞｼｯｸM-PRO" w:hAnsi="ＭＳ 明朝" w:cs="ＭＳ Ｐゴシック" w:hint="eastAsia"/>
                <w:szCs w:val="21"/>
              </w:rPr>
              <w:t>サポーター</w:t>
            </w:r>
            <w:r w:rsidRPr="006F2B91">
              <w:rPr>
                <w:rFonts w:ascii="HG丸ｺﾞｼｯｸM-PRO" w:eastAsia="HG丸ｺﾞｼｯｸM-PRO" w:hAnsi="ＭＳ 明朝" w:cs="ＭＳ Ｐゴシック" w:hint="eastAsia"/>
                <w:szCs w:val="21"/>
              </w:rPr>
              <w:t>が一体となるために応援団が白、紫のパネルを配布して12番を示す</w:t>
            </w:r>
            <w:r>
              <w:rPr>
                <w:rFonts w:ascii="HG丸ｺﾞｼｯｸM-PRO" w:eastAsia="HG丸ｺﾞｼｯｸM-PRO" w:hAnsi="ＭＳ 明朝" w:cs="ＭＳ Ｐゴシック" w:hint="eastAsia"/>
                <w:szCs w:val="21"/>
              </w:rPr>
              <w:t>サポーター</w:t>
            </w:r>
            <w:r w:rsidRPr="006F2B91">
              <w:rPr>
                <w:rFonts w:ascii="HG丸ｺﾞｼｯｸM-PRO" w:eastAsia="HG丸ｺﾞｼｯｸM-PRO" w:hAnsi="ＭＳ 明朝" w:cs="ＭＳ Ｐゴシック" w:hint="eastAsia"/>
                <w:szCs w:val="21"/>
              </w:rPr>
              <w:t>の象徴のようなもので、気運を盛り上げるために行います。</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③いいえ。写真の手前は、スポンサー看板があり、避けるために現状のようになっています。</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④手前にスポンサーの看板があり、無意味な色の連続となってしまうためできません。</w:t>
            </w:r>
          </w:p>
          <w:p w:rsidR="00EE4484" w:rsidRPr="006F2B91" w:rsidRDefault="00EE4484" w:rsidP="00D746C1">
            <w:pPr>
              <w:widowControl/>
              <w:snapToGrid w:val="0"/>
              <w:spacing w:beforeLines="20" w:before="58" w:line="220" w:lineRule="exact"/>
              <w:ind w:left="210" w:hangingChars="100" w:hanging="210"/>
              <w:jc w:val="left"/>
              <w:rPr>
                <w:rFonts w:ascii="HG丸ｺﾞｼｯｸM-PRO" w:eastAsia="HG丸ｺﾞｼｯｸM-PRO" w:hAnsi="ＭＳ 明朝" w:cs="ＭＳ Ｐゴシック"/>
                <w:szCs w:val="21"/>
              </w:rPr>
            </w:pPr>
            <w:r w:rsidRPr="006F2B91">
              <w:rPr>
                <w:rFonts w:ascii="HG丸ｺﾞｼｯｸM-PRO" w:eastAsia="HG丸ｺﾞｼｯｸM-PRO" w:hAnsi="ＭＳ 明朝" w:cs="ＭＳ Ｐゴシック" w:hint="eastAsia"/>
                <w:szCs w:val="21"/>
              </w:rPr>
              <w:t>⑤新背番号の12の写真、得点が入った時フラッグが振られる写真等では雑然としてしまいました。いろいろ検討はしました。選手が移動するバスと差別化を図りたかったため、</w:t>
            </w:r>
            <w:r>
              <w:rPr>
                <w:rFonts w:ascii="HG丸ｺﾞｼｯｸM-PRO" w:eastAsia="HG丸ｺﾞｼｯｸM-PRO" w:hAnsi="ＭＳ 明朝" w:cs="ＭＳ Ｐゴシック" w:hint="eastAsia"/>
                <w:szCs w:val="21"/>
              </w:rPr>
              <w:t>サポーター</w:t>
            </w:r>
            <w:r w:rsidRPr="006F2B91">
              <w:rPr>
                <w:rFonts w:ascii="HG丸ｺﾞｼｯｸM-PRO" w:eastAsia="HG丸ｺﾞｼｯｸM-PRO" w:hAnsi="ＭＳ 明朝" w:cs="ＭＳ Ｐゴシック" w:hint="eastAsia"/>
                <w:szCs w:val="21"/>
              </w:rPr>
              <w:t>がスタジアムに行くという意味を込めて12番を強調したいため現状となっています。</w:t>
            </w:r>
          </w:p>
        </w:tc>
        <w:tc>
          <w:tcPr>
            <w:tcW w:w="4251" w:type="dxa"/>
            <w:vMerge/>
            <w:tcBorders>
              <w:left w:val="double" w:sz="4" w:space="0" w:color="auto"/>
              <w:bottom w:val="single" w:sz="8" w:space="0" w:color="auto"/>
              <w:right w:val="single" w:sz="8" w:space="0" w:color="auto"/>
            </w:tcBorders>
          </w:tcPr>
          <w:p w:rsidR="00EE4484" w:rsidRPr="006F2B91" w:rsidRDefault="00EE4484" w:rsidP="00D746C1">
            <w:pPr>
              <w:widowControl/>
              <w:snapToGrid w:val="0"/>
              <w:spacing w:beforeLines="10" w:before="29" w:line="220" w:lineRule="exact"/>
              <w:ind w:left="210" w:hangingChars="100" w:hanging="210"/>
              <w:jc w:val="left"/>
              <w:rPr>
                <w:rFonts w:ascii="HG丸ｺﾞｼｯｸM-PRO" w:eastAsia="HG丸ｺﾞｼｯｸM-PRO" w:hAnsi="ＭＳ 明朝" w:cs="ＭＳ Ｐゴシック"/>
                <w:szCs w:val="21"/>
              </w:rPr>
            </w:pPr>
          </w:p>
        </w:tc>
      </w:tr>
    </w:tbl>
    <w:p w:rsidR="00EE4484" w:rsidRPr="006F2B91" w:rsidRDefault="00EE4484" w:rsidP="00D746C1">
      <w:pPr>
        <w:adjustRightInd w:val="0"/>
        <w:snapToGrid w:val="0"/>
        <w:spacing w:afterLines="30" w:after="87" w:line="220" w:lineRule="exact"/>
        <w:rPr>
          <w:rFonts w:ascii="HG丸ｺﾞｼｯｸM-PRO" w:eastAsia="HG丸ｺﾞｼｯｸM-PRO"/>
          <w:szCs w:val="21"/>
        </w:rPr>
      </w:pPr>
    </w:p>
    <w:p w:rsidR="00EE4484" w:rsidRDefault="00EE4484" w:rsidP="00D746C1">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平成26年度第1回 広島市屋外広告物審議会車体ＡＤ専門部会会議結果</w:t>
      </w:r>
    </w:p>
    <w:p w:rsidR="00EE4484" w:rsidRPr="00C96D1F" w:rsidRDefault="00EE4484" w:rsidP="00EE4484">
      <w:pPr>
        <w:adjustRightInd w:val="0"/>
        <w:snapToGrid w:val="0"/>
        <w:rPr>
          <w:rFonts w:ascii="ＭＳ ゴシック" w:eastAsia="ＭＳ ゴシック" w:hAnsi="ＭＳ ゴシック"/>
          <w:sz w:val="24"/>
          <w:szCs w:val="24"/>
        </w:rPr>
      </w:pPr>
    </w:p>
    <w:p w:rsidR="00EE4484" w:rsidRDefault="00EE4484" w:rsidP="00EE448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EE4484" w:rsidRPr="00C966F2" w:rsidRDefault="00EE4484" w:rsidP="00EE4484">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議案の５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グランクロスタワー広島</w:t>
      </w:r>
    </w:p>
    <w:p w:rsidR="00EE4484" w:rsidRPr="00C433F0" w:rsidRDefault="00EE4484" w:rsidP="00D746C1">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株式会社近宣</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EE4484" w:rsidRPr="00F83B8D" w:rsidTr="004F06F3">
        <w:tc>
          <w:tcPr>
            <w:tcW w:w="5811" w:type="dxa"/>
            <w:tcBorders>
              <w:top w:val="single" w:sz="8" w:space="0" w:color="auto"/>
              <w:left w:val="single" w:sz="8"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１５</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EE4484" w:rsidRPr="003535C0" w:rsidTr="004F06F3">
        <w:trPr>
          <w:trHeight w:val="2002"/>
        </w:trPr>
        <w:tc>
          <w:tcPr>
            <w:tcW w:w="5811" w:type="dxa"/>
            <w:tcBorders>
              <w:top w:val="double" w:sz="4" w:space="0" w:color="auto"/>
              <w:left w:val="single" w:sz="8" w:space="0" w:color="auto"/>
              <w:bottom w:val="dotted" w:sz="4"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《全体》</w:t>
            </w: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tc>
        <w:tc>
          <w:tcPr>
            <w:tcW w:w="2551" w:type="dxa"/>
            <w:tcBorders>
              <w:top w:val="double" w:sz="4" w:space="0" w:color="auto"/>
              <w:left w:val="dotted" w:sz="4" w:space="0" w:color="auto"/>
              <w:bottom w:val="dotted" w:sz="4" w:space="0" w:color="auto"/>
              <w:right w:val="double" w:sz="4" w:space="0" w:color="auto"/>
            </w:tcBorders>
          </w:tcPr>
          <w:p w:rsidR="00EE4484" w:rsidRPr="003535C0"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uble" w:sz="4" w:space="0" w:color="auto"/>
              <w:left w:val="double" w:sz="4" w:space="0" w:color="auto"/>
              <w:bottom w:val="dotted" w:sz="4"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《全体》</w:t>
            </w: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3905" w:type="dxa"/>
            <w:tcBorders>
              <w:top w:val="double" w:sz="4" w:space="0" w:color="auto"/>
              <w:left w:val="dotted" w:sz="4" w:space="0" w:color="auto"/>
              <w:bottom w:val="dotted" w:sz="4" w:space="0" w:color="auto"/>
              <w:right w:val="double" w:sz="4" w:space="0" w:color="auto"/>
            </w:tcBorders>
          </w:tcPr>
          <w:p w:rsidR="00EE4484" w:rsidRPr="003535C0"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tc>
        <w:tc>
          <w:tcPr>
            <w:tcW w:w="4251" w:type="dxa"/>
            <w:vMerge w:val="restart"/>
            <w:tcBorders>
              <w:top w:val="double" w:sz="4" w:space="0" w:color="auto"/>
              <w:left w:val="double" w:sz="4" w:space="0" w:color="auto"/>
              <w:right w:val="single" w:sz="8" w:space="0" w:color="auto"/>
            </w:tcBorders>
          </w:tcPr>
          <w:p w:rsidR="00EE4484" w:rsidRPr="003535C0" w:rsidRDefault="00EE4484" w:rsidP="00D746C1">
            <w:pPr>
              <w:widowControl/>
              <w:snapToGrid w:val="0"/>
              <w:spacing w:beforeLines="10" w:before="29" w:line="280" w:lineRule="exact"/>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修正デザイン案ができたら事務局を通じて各委員の意見を聞いた上で、取扱いを部会長が判断します。</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修正箇所</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・文字情報の削除</w:t>
            </w:r>
          </w:p>
          <w:p w:rsidR="00EE4484" w:rsidRPr="003535C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・帯のデザインの再考</w:t>
            </w:r>
          </w:p>
        </w:tc>
      </w:tr>
      <w:tr w:rsidR="00EE4484" w:rsidRPr="003535C0" w:rsidTr="004F06F3">
        <w:trPr>
          <w:trHeight w:val="2686"/>
        </w:trPr>
        <w:tc>
          <w:tcPr>
            <w:tcW w:w="5811" w:type="dxa"/>
            <w:tcBorders>
              <w:top w:val="dotted" w:sz="4" w:space="0" w:color="auto"/>
              <w:left w:val="single" w:sz="8" w:space="0" w:color="auto"/>
              <w:bottom w:val="dotted" w:sz="4"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《側面》</w:t>
            </w: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①走るチラシのようになっていて、非常に煩雑に見えます。必要である情報は「広島は、この時を待っていた。」、グランクロスタワー広島、イラストの3点であると思うので、それ以外の情報は削除してはいかがでしょうか。過去のラッピングで使われていない配色なので良いと思います。あとは優先順位を付けて情報を３つ程度に絞り込んで下さい。優先順位付けするにあたり、プレミアム会員、検索窓、入会金・年会費無料、お問い合わせはマンションパビリオン等は不要であると思います。</w:t>
            </w: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②一番下の青のラインは削除してはいかがでしょうか。</w:t>
            </w: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③タワーのイラストは解像度を下げて表示しているのでしょうか。適宜修正してはいかがでしょうか。</w:t>
            </w:r>
          </w:p>
        </w:tc>
        <w:tc>
          <w:tcPr>
            <w:tcW w:w="2551" w:type="dxa"/>
            <w:tcBorders>
              <w:top w:val="dotted" w:sz="4" w:space="0" w:color="auto"/>
              <w:left w:val="dotted" w:sz="4" w:space="0" w:color="auto"/>
              <w:bottom w:val="dotted" w:sz="4" w:space="0" w:color="auto"/>
              <w:right w:val="double"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①入会金・年会費無料、お問い合わせはマンションパビリオン等の情報を削除しました。</w:t>
            </w: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③解像度を上げました。</w:t>
            </w:r>
          </w:p>
        </w:tc>
        <w:tc>
          <w:tcPr>
            <w:tcW w:w="5311" w:type="dxa"/>
            <w:tcBorders>
              <w:top w:val="dotted" w:sz="4" w:space="0" w:color="auto"/>
              <w:left w:val="double" w:sz="4" w:space="0" w:color="auto"/>
              <w:bottom w:val="dotted" w:sz="4"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《側面》</w:t>
            </w: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①一番下の青のラインは削除してはいかがでしょうか。もしくは、窓下を青、それより上を白の帯にしてしまうなど工夫してはいかがでしょうか。</w:t>
            </w: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②下の白のラインを正面まで回しこんではいかがでしょうか。</w:t>
            </w: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③上部の文字はラウンドするので、文字を下に配置してはいかがでしょうか。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③修正します。</w:t>
            </w: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3535C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3535C0" w:rsidTr="004F06F3">
        <w:trPr>
          <w:trHeight w:val="1071"/>
        </w:trPr>
        <w:tc>
          <w:tcPr>
            <w:tcW w:w="5811" w:type="dxa"/>
            <w:tcBorders>
              <w:top w:val="dotted" w:sz="4" w:space="0" w:color="auto"/>
              <w:left w:val="single" w:sz="8"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《後面》</w:t>
            </w:r>
          </w:p>
          <w:p w:rsidR="00EE4484" w:rsidRPr="003535C0"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color w:val="000000"/>
                <w:sz w:val="22"/>
              </w:rPr>
            </w:pPr>
            <w:r w:rsidRPr="003535C0">
              <w:rPr>
                <w:rFonts w:ascii="HG丸ｺﾞｼｯｸM-PRO" w:eastAsia="HG丸ｺﾞｼｯｸM-PRO" w:hAnsi="ＭＳ Ｐゴシック" w:cs="ＭＳ Ｐゴシック" w:hint="eastAsia"/>
                <w:sz w:val="22"/>
              </w:rPr>
              <w:t>④前面の青のベタ塗りが重たく感じるので、レイアウトを工夫してみてはいかがでしょうか。</w:t>
            </w:r>
          </w:p>
        </w:tc>
        <w:tc>
          <w:tcPr>
            <w:tcW w:w="2551" w:type="dxa"/>
            <w:tcBorders>
              <w:top w:val="dotted" w:sz="4" w:space="0" w:color="auto"/>
              <w:left w:val="dotted" w:sz="4" w:space="0" w:color="auto"/>
              <w:right w:val="double" w:sz="4" w:space="0" w:color="auto"/>
            </w:tcBorders>
          </w:tcPr>
          <w:p w:rsidR="00EE4484" w:rsidRPr="003535C0" w:rsidRDefault="00EE4484" w:rsidP="00D746C1">
            <w:pPr>
              <w:spacing w:beforeLines="30" w:before="87" w:line="280" w:lineRule="exact"/>
              <w:jc w:val="left"/>
              <w:rPr>
                <w:rFonts w:ascii="HG丸ｺﾞｼｯｸM-PRO" w:eastAsia="HG丸ｺﾞｼｯｸM-PRO" w:hAnsi="ＭＳ Ｐゴシック" w:cs="ＭＳ Ｐゴシック"/>
                <w:sz w:val="22"/>
              </w:rPr>
            </w:pPr>
          </w:p>
          <w:p w:rsidR="00EE4484" w:rsidRPr="003535C0" w:rsidRDefault="00EE4484" w:rsidP="00D746C1">
            <w:pPr>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tted" w:sz="4" w:space="0" w:color="auto"/>
              <w:left w:val="double" w:sz="4"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《後面》</w:t>
            </w: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④正面からの見え方が重々しく圧迫感を感じます。</w:t>
            </w:r>
          </w:p>
        </w:tc>
        <w:tc>
          <w:tcPr>
            <w:tcW w:w="3905" w:type="dxa"/>
            <w:tcBorders>
              <w:top w:val="dotted" w:sz="4" w:space="0" w:color="auto"/>
              <w:left w:val="dotted" w:sz="4" w:space="0" w:color="auto"/>
              <w:right w:val="double" w:sz="4" w:space="0" w:color="auto"/>
            </w:tcBorders>
          </w:tcPr>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3535C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3535C0" w:rsidTr="004F06F3">
        <w:trPr>
          <w:trHeight w:val="3138"/>
        </w:trPr>
        <w:tc>
          <w:tcPr>
            <w:tcW w:w="5811" w:type="dxa"/>
            <w:tcBorders>
              <w:top w:val="dotted" w:sz="4" w:space="0" w:color="auto"/>
              <w:left w:val="single" w:sz="8" w:space="0" w:color="auto"/>
              <w:bottom w:val="single" w:sz="8"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《質問》</w:t>
            </w: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 xml:space="preserve">　特になし。</w:t>
            </w:r>
          </w:p>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2551" w:type="dxa"/>
            <w:tcBorders>
              <w:top w:val="dotted" w:sz="4" w:space="0" w:color="auto"/>
              <w:left w:val="dotted" w:sz="4" w:space="0" w:color="auto"/>
              <w:bottom w:val="single" w:sz="8" w:space="0" w:color="auto"/>
              <w:right w:val="double"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5311" w:type="dxa"/>
            <w:tcBorders>
              <w:top w:val="dotted" w:sz="4" w:space="0" w:color="auto"/>
              <w:left w:val="double" w:sz="4" w:space="0" w:color="auto"/>
              <w:bottom w:val="single" w:sz="8" w:space="0" w:color="auto"/>
              <w:right w:val="dotted" w:sz="4" w:space="0" w:color="auto"/>
            </w:tcBorders>
          </w:tcPr>
          <w:p w:rsidR="00EE4484" w:rsidRPr="003535C0"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《質問》</w:t>
            </w:r>
          </w:p>
          <w:p w:rsidR="00EE4484" w:rsidRPr="003535C0" w:rsidRDefault="00370F8B"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Pr>
                <w:rFonts w:ascii="HG丸ｺﾞｼｯｸM-PRO" w:eastAsia="HG丸ｺﾞｼｯｸM-PRO" w:hAnsi="ＭＳ Ｐゴシック" w:cs="ＭＳ Ｐゴシック" w:hint="eastAsia"/>
                <w:sz w:val="22"/>
              </w:rPr>
              <w:t>①このパース</w:t>
            </w:r>
            <w:r w:rsidR="00EE4484" w:rsidRPr="003535C0">
              <w:rPr>
                <w:rFonts w:ascii="HG丸ｺﾞｼｯｸM-PRO" w:eastAsia="HG丸ｺﾞｼｯｸM-PRO" w:hAnsi="ＭＳ Ｐゴシック" w:cs="ＭＳ Ｐゴシック" w:hint="eastAsia"/>
                <w:sz w:val="22"/>
              </w:rPr>
              <w:t>しかありませんか。おさまりが悪く取ってつけたように見えます。周辺環境の写真も載せてはいかがですか。</w:t>
            </w: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②連合広告になっているが、側面一番下の三社の広告は必要なのでしょうか。目的はグランクロスタワー広島ができるという告知なので、削除してはいかがでしょうか。</w:t>
            </w: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p>
          <w:p w:rsidR="00EE4484" w:rsidRPr="003535C0"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sidRPr="003535C0">
              <w:rPr>
                <w:rFonts w:ascii="HG丸ｺﾞｼｯｸM-PRO" w:eastAsia="HG丸ｺﾞｼｯｸM-PRO" w:hAnsi="ＭＳ Ｐゴシック" w:cs="ＭＳ Ｐゴシック" w:hint="eastAsia"/>
                <w:sz w:val="22"/>
              </w:rPr>
              <w:t>③どの文字部分が削除可能ですか。</w:t>
            </w:r>
          </w:p>
        </w:tc>
        <w:tc>
          <w:tcPr>
            <w:tcW w:w="3905" w:type="dxa"/>
            <w:tcBorders>
              <w:top w:val="dotted" w:sz="4" w:space="0" w:color="auto"/>
              <w:left w:val="dotted" w:sz="4" w:space="0" w:color="auto"/>
              <w:bottom w:val="single" w:sz="8" w:space="0" w:color="auto"/>
              <w:right w:val="double" w:sz="4" w:space="0" w:color="auto"/>
            </w:tcBorders>
          </w:tcPr>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①現状は</w:t>
            </w:r>
            <w:r>
              <w:rPr>
                <w:rFonts w:ascii="HG丸ｺﾞｼｯｸM-PRO" w:eastAsia="HG丸ｺﾞｼｯｸM-PRO" w:hAnsi="ＭＳ 明朝" w:cs="ＭＳ Ｐゴシック" w:hint="eastAsia"/>
                <w:sz w:val="22"/>
              </w:rPr>
              <w:t>この写真</w:t>
            </w:r>
            <w:r w:rsidRPr="003535C0">
              <w:rPr>
                <w:rFonts w:ascii="HG丸ｺﾞｼｯｸM-PRO" w:eastAsia="HG丸ｺﾞｼｯｸM-PRO" w:hAnsi="ＭＳ 明朝" w:cs="ＭＳ Ｐゴシック" w:hint="eastAsia"/>
                <w:sz w:val="22"/>
              </w:rPr>
              <w:t>のみになります。</w:t>
            </w: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②売主であるので必要です。</w:t>
            </w: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3535C0"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3535C0">
              <w:rPr>
                <w:rFonts w:ascii="HG丸ｺﾞｼｯｸM-PRO" w:eastAsia="HG丸ｺﾞｼｯｸM-PRO" w:hAnsi="ＭＳ 明朝" w:cs="ＭＳ Ｐゴシック" w:hint="eastAsia"/>
                <w:sz w:val="22"/>
              </w:rPr>
              <w:t>③プレミアム会員募集受付中、検索窓は削除可能だと思います。</w:t>
            </w:r>
          </w:p>
        </w:tc>
        <w:tc>
          <w:tcPr>
            <w:tcW w:w="4251" w:type="dxa"/>
            <w:vMerge/>
            <w:tcBorders>
              <w:left w:val="double" w:sz="4" w:space="0" w:color="auto"/>
              <w:bottom w:val="single" w:sz="8" w:space="0" w:color="auto"/>
              <w:right w:val="single" w:sz="8" w:space="0" w:color="auto"/>
            </w:tcBorders>
          </w:tcPr>
          <w:p w:rsidR="00EE4484" w:rsidRPr="003535C0"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bl>
    <w:p w:rsidR="00EE4484" w:rsidRPr="003535C0" w:rsidRDefault="00EE4484" w:rsidP="00D746C1">
      <w:pPr>
        <w:adjustRightInd w:val="0"/>
        <w:snapToGrid w:val="0"/>
        <w:spacing w:afterLines="30" w:after="87" w:line="280" w:lineRule="exact"/>
        <w:rPr>
          <w:rFonts w:ascii="HG丸ｺﾞｼｯｸM-PRO" w:eastAsia="HG丸ｺﾞｼｯｸM-PRO"/>
          <w:sz w:val="22"/>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line="280" w:lineRule="exact"/>
        <w:rPr>
          <w:rFonts w:ascii="HG丸ｺﾞｼｯｸM-PRO" w:eastAsia="HG丸ｺﾞｼｯｸM-PRO"/>
          <w:szCs w:val="21"/>
        </w:rPr>
      </w:pPr>
    </w:p>
    <w:p w:rsidR="00EE4484" w:rsidRDefault="00EE4484" w:rsidP="00D746C1">
      <w:pPr>
        <w:adjustRightInd w:val="0"/>
        <w:snapToGrid w:val="0"/>
        <w:spacing w:afterLines="30" w:after="8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平成26年度第1回 広島市屋外広告物審議会車体ＡＤ専門部会会議結果</w:t>
      </w:r>
    </w:p>
    <w:p w:rsidR="00EE4484" w:rsidRPr="00C96D1F" w:rsidRDefault="00EE4484" w:rsidP="00EE4484">
      <w:pPr>
        <w:adjustRightInd w:val="0"/>
        <w:snapToGrid w:val="0"/>
        <w:rPr>
          <w:rFonts w:ascii="ＭＳ ゴシック" w:eastAsia="ＭＳ ゴシック" w:hAnsi="ＭＳ ゴシック"/>
          <w:sz w:val="24"/>
          <w:szCs w:val="24"/>
        </w:rPr>
      </w:pPr>
    </w:p>
    <w:p w:rsidR="00EE4484" w:rsidRDefault="00EE4484" w:rsidP="00EE448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EE4484" w:rsidRPr="00C966F2" w:rsidRDefault="00EE4484" w:rsidP="00EE4484">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議案の６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カルビー株式会社</w:t>
      </w:r>
    </w:p>
    <w:p w:rsidR="00EE4484" w:rsidRPr="00C433F0" w:rsidRDefault="00EE4484" w:rsidP="00D746C1">
      <w:pPr>
        <w:adjustRightInd w:val="0"/>
        <w:snapToGrid w:val="0"/>
        <w:spacing w:afterLines="50" w:after="145"/>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株式会社キョウエイアドインターナショナル</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551"/>
        <w:gridCol w:w="5311"/>
        <w:gridCol w:w="3905"/>
        <w:gridCol w:w="4251"/>
      </w:tblGrid>
      <w:tr w:rsidR="00EE4484" w:rsidRPr="00F83B8D" w:rsidTr="004F06F3">
        <w:tc>
          <w:tcPr>
            <w:tcW w:w="5811" w:type="dxa"/>
            <w:tcBorders>
              <w:top w:val="single" w:sz="8" w:space="0" w:color="auto"/>
              <w:left w:val="single" w:sz="8"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５</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１５</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EE4484" w:rsidRPr="00F83B8D" w:rsidRDefault="00EE4484" w:rsidP="004F06F3">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EE4484" w:rsidRPr="00BD6B7D" w:rsidTr="004F06F3">
        <w:trPr>
          <w:trHeight w:val="2002"/>
        </w:trPr>
        <w:tc>
          <w:tcPr>
            <w:tcW w:w="5811" w:type="dxa"/>
            <w:tcBorders>
              <w:top w:val="double" w:sz="4" w:space="0" w:color="auto"/>
              <w:left w:val="single" w:sz="8" w:space="0" w:color="auto"/>
              <w:bottom w:val="dotted" w:sz="4"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《全体》</w:t>
            </w: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①波線の明度差を合わせて、溶け込ませるか、波線を減らす等してはいかがでしょうか。</w:t>
            </w:r>
          </w:p>
          <w:p w:rsidR="00EE4484" w:rsidRPr="00BD6B7D" w:rsidRDefault="00EE4484" w:rsidP="004F06F3">
            <w:pPr>
              <w:widowControl/>
              <w:spacing w:line="280" w:lineRule="exact"/>
              <w:jc w:val="left"/>
              <w:rPr>
                <w:rFonts w:ascii="HG丸ｺﾞｼｯｸM-PRO" w:eastAsia="HG丸ｺﾞｼｯｸM-PRO" w:hAnsi="ＭＳ Ｐゴシック" w:cs="ＭＳ Ｐゴシック"/>
                <w:sz w:val="22"/>
              </w:rPr>
            </w:pP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②ブランドイメージがあり、市民権を獲得しているので、色彩に関しては良いと思いますが、パッケージの赤に合わせた赤を使用してはいかがでしょうか。</w:t>
            </w:r>
          </w:p>
          <w:p w:rsidR="00EE4484" w:rsidRPr="00BD6B7D" w:rsidRDefault="00EE4484" w:rsidP="004F06F3">
            <w:pPr>
              <w:widowControl/>
              <w:spacing w:line="280" w:lineRule="exact"/>
              <w:jc w:val="left"/>
              <w:rPr>
                <w:rFonts w:ascii="HG丸ｺﾞｼｯｸM-PRO" w:eastAsia="HG丸ｺﾞｼｯｸM-PRO" w:hAnsi="ＭＳ Ｐゴシック" w:cs="ＭＳ Ｐゴシック"/>
                <w:sz w:val="22"/>
              </w:rPr>
            </w:pPr>
          </w:p>
        </w:tc>
        <w:tc>
          <w:tcPr>
            <w:tcW w:w="2551" w:type="dxa"/>
            <w:tcBorders>
              <w:top w:val="double" w:sz="4" w:space="0" w:color="auto"/>
              <w:left w:val="dotted" w:sz="4" w:space="0" w:color="auto"/>
              <w:bottom w:val="dotted" w:sz="4" w:space="0" w:color="auto"/>
              <w:right w:val="double" w:sz="4" w:space="0" w:color="auto"/>
            </w:tcBorders>
          </w:tcPr>
          <w:p w:rsidR="00EE4484" w:rsidRPr="00BD6B7D"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p w:rsidR="00EE4484" w:rsidRPr="00BD6B7D"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①修正しました。</w:t>
            </w:r>
          </w:p>
          <w:p w:rsidR="00EE4484" w:rsidRPr="00BD6B7D"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uble" w:sz="4" w:space="0" w:color="auto"/>
              <w:left w:val="double" w:sz="4" w:space="0" w:color="auto"/>
              <w:bottom w:val="dotted" w:sz="4"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《全体》</w:t>
            </w: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3905" w:type="dxa"/>
            <w:tcBorders>
              <w:top w:val="double" w:sz="4" w:space="0" w:color="auto"/>
              <w:left w:val="dotted" w:sz="4" w:space="0" w:color="auto"/>
              <w:bottom w:val="dotted" w:sz="4" w:space="0" w:color="auto"/>
              <w:right w:val="double" w:sz="4" w:space="0" w:color="auto"/>
            </w:tcBorders>
          </w:tcPr>
          <w:p w:rsidR="00EE4484" w:rsidRPr="00BD6B7D"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30" w:before="87" w:line="280" w:lineRule="exact"/>
              <w:jc w:val="left"/>
              <w:rPr>
                <w:rFonts w:ascii="HG丸ｺﾞｼｯｸM-PRO" w:eastAsia="HG丸ｺﾞｼｯｸM-PRO" w:hAnsi="ＭＳ 明朝" w:cs="ＭＳ Ｐゴシック"/>
                <w:sz w:val="22"/>
              </w:rPr>
            </w:pPr>
          </w:p>
        </w:tc>
        <w:tc>
          <w:tcPr>
            <w:tcW w:w="4251" w:type="dxa"/>
            <w:vMerge w:val="restart"/>
            <w:tcBorders>
              <w:top w:val="double" w:sz="4" w:space="0" w:color="auto"/>
              <w:left w:val="double" w:sz="4" w:space="0" w:color="auto"/>
              <w:right w:val="single" w:sz="8" w:space="0" w:color="auto"/>
            </w:tcBorders>
          </w:tcPr>
          <w:p w:rsidR="00EE4484" w:rsidRPr="00BD6B7D" w:rsidRDefault="00EE4484" w:rsidP="00D746C1">
            <w:pPr>
              <w:widowControl/>
              <w:snapToGrid w:val="0"/>
              <w:spacing w:beforeLines="10" w:before="29" w:line="280" w:lineRule="exact"/>
              <w:jc w:val="left"/>
              <w:rPr>
                <w:rFonts w:ascii="HG丸ｺﾞｼｯｸM-PRO" w:eastAsia="HG丸ｺﾞｼｯｸM-PRO" w:hAnsi="ＭＳ 明朝" w:cs="ＭＳ Ｐゴシック"/>
                <w:sz w:val="22"/>
              </w:rPr>
            </w:pPr>
            <w:r w:rsidRPr="00BD6B7D">
              <w:rPr>
                <w:rFonts w:ascii="HG丸ｺﾞｼｯｸM-PRO" w:eastAsia="HG丸ｺﾞｼｯｸM-PRO" w:hAnsi="ＭＳ 明朝" w:cs="ＭＳ Ｐゴシック" w:hint="eastAsia"/>
                <w:sz w:val="22"/>
              </w:rPr>
              <w:t>修正デザイン案ができたら事務局を通じて各委員の意見を聞いた上で、取扱いを部会長が判断します。</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修正箇所</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・えびせんのパッケージの削除</w:t>
            </w:r>
            <w:r w:rsidR="00B822B2">
              <w:rPr>
                <w:rFonts w:ascii="HG丸ｺﾞｼｯｸM-PRO" w:eastAsia="HG丸ｺﾞｼｯｸM-PRO" w:hAnsi="ＭＳ 明朝" w:cs="ＭＳ Ｐゴシック" w:hint="eastAsia"/>
                <w:sz w:val="22"/>
              </w:rPr>
              <w:t>の検討</w:t>
            </w:r>
          </w:p>
          <w:p w:rsidR="00EE4484"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・スナックの写真のレイアウトの再検討</w:t>
            </w:r>
          </w:p>
          <w:p w:rsidR="00EE4484" w:rsidRPr="0090362A"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・50ｔｈロゴの縮小</w:t>
            </w:r>
          </w:p>
        </w:tc>
      </w:tr>
      <w:tr w:rsidR="00EE4484" w:rsidRPr="00BD6B7D" w:rsidTr="004F06F3">
        <w:trPr>
          <w:trHeight w:val="2686"/>
        </w:trPr>
        <w:tc>
          <w:tcPr>
            <w:tcW w:w="5811" w:type="dxa"/>
            <w:tcBorders>
              <w:top w:val="dotted" w:sz="4" w:space="0" w:color="auto"/>
              <w:left w:val="single" w:sz="8" w:space="0" w:color="auto"/>
              <w:bottom w:val="dotted" w:sz="4"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《側面》</w:t>
            </w: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③スナックのイラストはあまりに大きいので、縮小するか数を減らす等してはいかがでしょうか。</w:t>
            </w:r>
          </w:p>
          <w:p w:rsidR="00EE4484" w:rsidRPr="00BD6B7D" w:rsidRDefault="00EE4484" w:rsidP="004F06F3">
            <w:pPr>
              <w:widowControl/>
              <w:spacing w:line="280" w:lineRule="exact"/>
              <w:jc w:val="left"/>
              <w:rPr>
                <w:rFonts w:ascii="HG丸ｺﾞｼｯｸM-PRO" w:eastAsia="HG丸ｺﾞｼｯｸM-PRO" w:hAnsi="ＭＳ Ｐゴシック" w:cs="ＭＳ Ｐゴシック"/>
                <w:sz w:val="22"/>
              </w:rPr>
            </w:pPr>
          </w:p>
          <w:p w:rsidR="00EE4484" w:rsidRPr="00BD6B7D" w:rsidRDefault="00EE4484" w:rsidP="004F06F3">
            <w:pPr>
              <w:widowControl/>
              <w:spacing w:line="280" w:lineRule="exact"/>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④５０ｔｈは片面に1つにしてはいかがでしょうか。</w:t>
            </w:r>
          </w:p>
          <w:p w:rsidR="00EE4484" w:rsidRPr="00BD6B7D" w:rsidRDefault="00EE4484" w:rsidP="004F06F3">
            <w:pPr>
              <w:widowControl/>
              <w:spacing w:line="280" w:lineRule="exact"/>
              <w:jc w:val="left"/>
              <w:rPr>
                <w:rFonts w:ascii="HG丸ｺﾞｼｯｸM-PRO" w:eastAsia="HG丸ｺﾞｼｯｸM-PRO" w:hAnsi="ＭＳ Ｐゴシック" w:cs="ＭＳ Ｐゴシック"/>
                <w:sz w:val="22"/>
              </w:rPr>
            </w:pP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⑤パッケージと５０ｔｈのロゴが近くに配置されており、重たく感じるので、2つを離すか縮小するなどしてはいかがでしょうか。</w:t>
            </w: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⑥えびのキャラクターがあまりにも大きく、ドアで分断されていて、非常に煩雑に見えるので改善してください。</w:t>
            </w: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sz w:val="22"/>
              </w:rPr>
            </w:pPr>
          </w:p>
        </w:tc>
        <w:tc>
          <w:tcPr>
            <w:tcW w:w="2551" w:type="dxa"/>
            <w:tcBorders>
              <w:top w:val="dotted" w:sz="4" w:space="0" w:color="auto"/>
              <w:left w:val="dotted" w:sz="4" w:space="0" w:color="auto"/>
              <w:bottom w:val="dotted" w:sz="4" w:space="0" w:color="auto"/>
              <w:right w:val="double"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③縮小して数を減らしました。</w:t>
            </w:r>
          </w:p>
          <w:p w:rsidR="00EE4484" w:rsidRPr="00BD6B7D" w:rsidRDefault="00EE4484" w:rsidP="00D746C1">
            <w:pPr>
              <w:widowControl/>
              <w:spacing w:beforeLines="30" w:before="87" w:line="280" w:lineRule="exact"/>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④片面1つにしました。</w:t>
            </w: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⑤2つを離して配置しました。</w:t>
            </w: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⑥縮小しました。</w:t>
            </w:r>
          </w:p>
        </w:tc>
        <w:tc>
          <w:tcPr>
            <w:tcW w:w="5311" w:type="dxa"/>
            <w:tcBorders>
              <w:top w:val="dotted" w:sz="4" w:space="0" w:color="auto"/>
              <w:left w:val="double" w:sz="4" w:space="0" w:color="auto"/>
              <w:bottom w:val="dotted" w:sz="4"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《側面》</w:t>
            </w: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BD6B7D">
              <w:rPr>
                <w:rFonts w:ascii="HG丸ｺﾞｼｯｸM-PRO" w:eastAsia="HG丸ｺﾞｼｯｸM-PRO" w:hAnsi="ＭＳ 明朝" w:cs="ＭＳ Ｐゴシック" w:hint="eastAsia"/>
                <w:sz w:val="22"/>
              </w:rPr>
              <w:t>①かっぱえびせんのパッケージの写真は必要でしょうか。削除してはいかがでしょうか。</w:t>
            </w: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BD6B7D">
              <w:rPr>
                <w:rFonts w:ascii="HG丸ｺﾞｼｯｸM-PRO" w:eastAsia="HG丸ｺﾞｼｯｸM-PRO" w:hAnsi="ＭＳ 明朝" w:cs="ＭＳ Ｐゴシック" w:hint="eastAsia"/>
                <w:sz w:val="22"/>
              </w:rPr>
              <w:t>②スナックの写真の大きさが同じで、バランスの悪さを感じます。例えば、上から下にいくにしたがってスナックの密度が上がるなど、レイアウトを工夫してはいかがでしょうか。</w:t>
            </w: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sidRPr="00BD6B7D">
              <w:rPr>
                <w:rFonts w:ascii="HG丸ｺﾞｼｯｸM-PRO" w:eastAsia="HG丸ｺﾞｼｯｸM-PRO" w:hAnsi="ＭＳ 明朝" w:cs="ＭＳ Ｐゴシック" w:hint="eastAsia"/>
                <w:sz w:val="22"/>
              </w:rPr>
              <w:t>③エビの写真、ロゴの大きさに対して50</w:t>
            </w:r>
            <w:r>
              <w:rPr>
                <w:rFonts w:ascii="HG丸ｺﾞｼｯｸM-PRO" w:eastAsia="HG丸ｺﾞｼｯｸM-PRO" w:hAnsi="ＭＳ 明朝" w:cs="ＭＳ Ｐゴシック" w:hint="eastAsia"/>
                <w:sz w:val="22"/>
              </w:rPr>
              <w:t>ｔｈ</w:t>
            </w:r>
            <w:r w:rsidRPr="00BD6B7D">
              <w:rPr>
                <w:rFonts w:ascii="HG丸ｺﾞｼｯｸM-PRO" w:eastAsia="HG丸ｺﾞｼｯｸM-PRO" w:hAnsi="ＭＳ 明朝" w:cs="ＭＳ Ｐゴシック" w:hint="eastAsia"/>
                <w:sz w:val="22"/>
              </w:rPr>
              <w:t>のロゴが大きく感じます。縮小してはいかがでしょうか。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BD6B7D" w:rsidRDefault="00B822B2"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r>
              <w:rPr>
                <w:rFonts w:ascii="HG丸ｺﾞｼｯｸM-PRO" w:eastAsia="HG丸ｺﾞｼｯｸM-PRO" w:hAnsi="ＭＳ 明朝" w:cs="ＭＳ Ｐゴシック" w:hint="eastAsia"/>
                <w:sz w:val="22"/>
              </w:rPr>
              <w:t>①パッケージの写真について削除できません。</w:t>
            </w: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BD6B7D"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BD6B7D" w:rsidTr="004F06F3">
        <w:trPr>
          <w:trHeight w:val="1071"/>
        </w:trPr>
        <w:tc>
          <w:tcPr>
            <w:tcW w:w="5811" w:type="dxa"/>
            <w:tcBorders>
              <w:top w:val="dotted" w:sz="4" w:space="0" w:color="auto"/>
              <w:left w:val="single" w:sz="8"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《後面》</w:t>
            </w:r>
          </w:p>
          <w:p w:rsidR="00EE4484" w:rsidRPr="00BD6B7D" w:rsidRDefault="00EE4484" w:rsidP="004F06F3">
            <w:pPr>
              <w:widowControl/>
              <w:spacing w:line="280" w:lineRule="exact"/>
              <w:ind w:left="220" w:hangingChars="100" w:hanging="220"/>
              <w:jc w:val="left"/>
              <w:rPr>
                <w:rFonts w:ascii="HG丸ｺﾞｼｯｸM-PRO" w:eastAsia="HG丸ｺﾞｼｯｸM-PRO" w:hAnsi="ＭＳ Ｐゴシック" w:cs="ＭＳ Ｐゴシック"/>
                <w:color w:val="000000"/>
                <w:sz w:val="22"/>
              </w:rPr>
            </w:pPr>
          </w:p>
        </w:tc>
        <w:tc>
          <w:tcPr>
            <w:tcW w:w="2551" w:type="dxa"/>
            <w:tcBorders>
              <w:top w:val="dotted" w:sz="4" w:space="0" w:color="auto"/>
              <w:left w:val="dotted" w:sz="4" w:space="0" w:color="auto"/>
              <w:right w:val="double" w:sz="4" w:space="0" w:color="auto"/>
            </w:tcBorders>
          </w:tcPr>
          <w:p w:rsidR="00EE4484" w:rsidRPr="00BD6B7D" w:rsidRDefault="00EE4484" w:rsidP="00D746C1">
            <w:pPr>
              <w:spacing w:beforeLines="30" w:before="87" w:line="280" w:lineRule="exact"/>
              <w:jc w:val="left"/>
              <w:rPr>
                <w:rFonts w:ascii="HG丸ｺﾞｼｯｸM-PRO" w:eastAsia="HG丸ｺﾞｼｯｸM-PRO" w:hAnsi="ＭＳ Ｐゴシック" w:cs="ＭＳ Ｐゴシック"/>
                <w:sz w:val="22"/>
              </w:rPr>
            </w:pPr>
          </w:p>
          <w:p w:rsidR="00EE4484" w:rsidRPr="00BD6B7D" w:rsidRDefault="00EE4484" w:rsidP="00D746C1">
            <w:pPr>
              <w:spacing w:beforeLines="30" w:before="87" w:line="280" w:lineRule="exact"/>
              <w:jc w:val="left"/>
              <w:rPr>
                <w:rFonts w:ascii="HG丸ｺﾞｼｯｸM-PRO" w:eastAsia="HG丸ｺﾞｼｯｸM-PRO" w:hAnsi="ＭＳ Ｐゴシック" w:cs="ＭＳ Ｐゴシック"/>
                <w:sz w:val="22"/>
              </w:rPr>
            </w:pPr>
          </w:p>
        </w:tc>
        <w:tc>
          <w:tcPr>
            <w:tcW w:w="5311" w:type="dxa"/>
            <w:tcBorders>
              <w:top w:val="dotted" w:sz="4" w:space="0" w:color="auto"/>
              <w:left w:val="double" w:sz="4"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《後面》</w:t>
            </w: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tc>
        <w:tc>
          <w:tcPr>
            <w:tcW w:w="3905" w:type="dxa"/>
            <w:tcBorders>
              <w:top w:val="dotted" w:sz="4" w:space="0" w:color="auto"/>
              <w:left w:val="dotted" w:sz="4" w:space="0" w:color="auto"/>
              <w:right w:val="double" w:sz="4" w:space="0" w:color="auto"/>
            </w:tcBorders>
          </w:tcPr>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明朝" w:cs="ＭＳ Ｐゴシック"/>
                <w:sz w:val="22"/>
              </w:rPr>
            </w:pPr>
          </w:p>
        </w:tc>
        <w:tc>
          <w:tcPr>
            <w:tcW w:w="4251" w:type="dxa"/>
            <w:vMerge/>
            <w:tcBorders>
              <w:left w:val="double" w:sz="4" w:space="0" w:color="auto"/>
              <w:right w:val="single" w:sz="8" w:space="0" w:color="auto"/>
            </w:tcBorders>
          </w:tcPr>
          <w:p w:rsidR="00EE4484" w:rsidRPr="00BD6B7D"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r w:rsidR="00EE4484" w:rsidRPr="00BD6B7D" w:rsidTr="004F06F3">
        <w:trPr>
          <w:trHeight w:val="3138"/>
        </w:trPr>
        <w:tc>
          <w:tcPr>
            <w:tcW w:w="5811" w:type="dxa"/>
            <w:tcBorders>
              <w:top w:val="dotted" w:sz="4" w:space="0" w:color="auto"/>
              <w:left w:val="single" w:sz="8" w:space="0" w:color="auto"/>
              <w:bottom w:val="single" w:sz="8"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《質問》</w:t>
            </w: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 xml:space="preserve">　特になし。</w:t>
            </w:r>
          </w:p>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2551" w:type="dxa"/>
            <w:tcBorders>
              <w:top w:val="dotted" w:sz="4" w:space="0" w:color="auto"/>
              <w:left w:val="dotted" w:sz="4" w:space="0" w:color="auto"/>
              <w:bottom w:val="single" w:sz="8" w:space="0" w:color="auto"/>
              <w:right w:val="double"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p>
        </w:tc>
        <w:tc>
          <w:tcPr>
            <w:tcW w:w="5311" w:type="dxa"/>
            <w:tcBorders>
              <w:top w:val="dotted" w:sz="4" w:space="0" w:color="auto"/>
              <w:left w:val="double" w:sz="4" w:space="0" w:color="auto"/>
              <w:bottom w:val="single" w:sz="8" w:space="0" w:color="auto"/>
              <w:right w:val="dotted" w:sz="4" w:space="0" w:color="auto"/>
            </w:tcBorders>
          </w:tcPr>
          <w:p w:rsidR="00EE4484" w:rsidRPr="00BD6B7D" w:rsidRDefault="00EE4484" w:rsidP="00D746C1">
            <w:pPr>
              <w:widowControl/>
              <w:spacing w:beforeLines="30" w:before="87"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《質問》</w:t>
            </w:r>
          </w:p>
          <w:p w:rsidR="00EE4484" w:rsidRPr="00BD6B7D" w:rsidRDefault="00EE4484" w:rsidP="00D746C1">
            <w:pPr>
              <w:widowControl/>
              <w:snapToGrid w:val="0"/>
              <w:spacing w:beforeLines="20" w:before="58" w:line="280" w:lineRule="exact"/>
              <w:ind w:left="220" w:hangingChars="100" w:hanging="220"/>
              <w:jc w:val="left"/>
              <w:rPr>
                <w:rFonts w:ascii="HG丸ｺﾞｼｯｸM-PRO" w:eastAsia="HG丸ｺﾞｼｯｸM-PRO" w:hAnsi="ＭＳ Ｐゴシック" w:cs="ＭＳ Ｐゴシック"/>
                <w:sz w:val="22"/>
              </w:rPr>
            </w:pPr>
            <w:r w:rsidRPr="00BD6B7D">
              <w:rPr>
                <w:rFonts w:ascii="HG丸ｺﾞｼｯｸM-PRO" w:eastAsia="HG丸ｺﾞｼｯｸM-PRO" w:hAnsi="ＭＳ Ｐゴシック" w:cs="ＭＳ Ｐゴシック" w:hint="eastAsia"/>
                <w:sz w:val="22"/>
              </w:rPr>
              <w:t>①赤はかっぱえびせんのパッケージの赤ですか。</w:t>
            </w:r>
          </w:p>
        </w:tc>
        <w:tc>
          <w:tcPr>
            <w:tcW w:w="3905" w:type="dxa"/>
            <w:tcBorders>
              <w:top w:val="dotted" w:sz="4" w:space="0" w:color="auto"/>
              <w:left w:val="dotted" w:sz="4" w:space="0" w:color="auto"/>
              <w:bottom w:val="single" w:sz="8" w:space="0" w:color="auto"/>
              <w:right w:val="double" w:sz="4" w:space="0" w:color="auto"/>
            </w:tcBorders>
          </w:tcPr>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p>
          <w:p w:rsidR="00EE4484" w:rsidRPr="00BD6B7D" w:rsidRDefault="00EE4484" w:rsidP="00D746C1">
            <w:pPr>
              <w:widowControl/>
              <w:snapToGrid w:val="0"/>
              <w:spacing w:beforeLines="20" w:before="58" w:line="280" w:lineRule="exact"/>
              <w:jc w:val="left"/>
              <w:rPr>
                <w:rFonts w:ascii="HG丸ｺﾞｼｯｸM-PRO" w:eastAsia="HG丸ｺﾞｼｯｸM-PRO" w:hAnsi="ＭＳ 明朝" w:cs="ＭＳ Ｐゴシック"/>
                <w:sz w:val="22"/>
              </w:rPr>
            </w:pPr>
            <w:r w:rsidRPr="00BD6B7D">
              <w:rPr>
                <w:rFonts w:ascii="HG丸ｺﾞｼｯｸM-PRO" w:eastAsia="HG丸ｺﾞｼｯｸM-PRO" w:hAnsi="ＭＳ 明朝" w:cs="ＭＳ Ｐゴシック" w:hint="eastAsia"/>
                <w:sz w:val="22"/>
              </w:rPr>
              <w:t>①はい。そうです。</w:t>
            </w:r>
          </w:p>
        </w:tc>
        <w:tc>
          <w:tcPr>
            <w:tcW w:w="4251" w:type="dxa"/>
            <w:vMerge/>
            <w:tcBorders>
              <w:left w:val="double" w:sz="4" w:space="0" w:color="auto"/>
              <w:bottom w:val="single" w:sz="8" w:space="0" w:color="auto"/>
              <w:right w:val="single" w:sz="8" w:space="0" w:color="auto"/>
            </w:tcBorders>
          </w:tcPr>
          <w:p w:rsidR="00EE4484" w:rsidRPr="00BD6B7D" w:rsidRDefault="00EE4484" w:rsidP="00D746C1">
            <w:pPr>
              <w:widowControl/>
              <w:snapToGrid w:val="0"/>
              <w:spacing w:beforeLines="10" w:before="29" w:line="280" w:lineRule="exact"/>
              <w:ind w:left="220" w:hangingChars="100" w:hanging="220"/>
              <w:jc w:val="left"/>
              <w:rPr>
                <w:rFonts w:ascii="HG丸ｺﾞｼｯｸM-PRO" w:eastAsia="HG丸ｺﾞｼｯｸM-PRO" w:hAnsi="ＭＳ 明朝" w:cs="ＭＳ Ｐゴシック"/>
                <w:sz w:val="22"/>
              </w:rPr>
            </w:pPr>
          </w:p>
        </w:tc>
      </w:tr>
    </w:tbl>
    <w:p w:rsidR="00EE4484" w:rsidRPr="00BD6B7D" w:rsidRDefault="00EE4484" w:rsidP="00D746C1">
      <w:pPr>
        <w:adjustRightInd w:val="0"/>
        <w:snapToGrid w:val="0"/>
        <w:spacing w:afterLines="30" w:after="87" w:line="280" w:lineRule="exact"/>
        <w:rPr>
          <w:rFonts w:ascii="HG丸ｺﾞｼｯｸM-PRO" w:eastAsia="HG丸ｺﾞｼｯｸM-PRO"/>
          <w:sz w:val="22"/>
        </w:rPr>
      </w:pPr>
    </w:p>
    <w:p w:rsidR="00EE4484" w:rsidRPr="00EE4484" w:rsidRDefault="00EE4484" w:rsidP="00CC6B20">
      <w:pPr>
        <w:adjustRightInd w:val="0"/>
        <w:snapToGrid w:val="0"/>
        <w:spacing w:afterLines="30" w:after="87" w:line="280" w:lineRule="exact"/>
        <w:rPr>
          <w:rFonts w:ascii="HG丸ｺﾞｼｯｸM-PRO" w:eastAsia="HG丸ｺﾞｼｯｸM-PRO"/>
          <w:szCs w:val="21"/>
        </w:rPr>
      </w:pPr>
    </w:p>
    <w:sectPr w:rsidR="00EE4484" w:rsidRPr="00EE4484" w:rsidSect="005845B3">
      <w:pgSz w:w="23814" w:h="16840" w:orient="landscape" w:code="8"/>
      <w:pgMar w:top="851" w:right="567" w:bottom="567" w:left="1134" w:header="454" w:footer="284" w:gutter="0"/>
      <w:cols w:space="425"/>
      <w:titlePg/>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C5" w:rsidRDefault="006E39C5" w:rsidP="00792508">
      <w:r>
        <w:separator/>
      </w:r>
    </w:p>
  </w:endnote>
  <w:endnote w:type="continuationSeparator" w:id="0">
    <w:p w:rsidR="006E39C5" w:rsidRDefault="006E39C5" w:rsidP="0079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C5" w:rsidRDefault="006E39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C5" w:rsidRDefault="006E39C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C5" w:rsidRDefault="006E39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C5" w:rsidRDefault="006E39C5" w:rsidP="00792508">
      <w:r>
        <w:separator/>
      </w:r>
    </w:p>
  </w:footnote>
  <w:footnote w:type="continuationSeparator" w:id="0">
    <w:p w:rsidR="006E39C5" w:rsidRDefault="006E39C5" w:rsidP="00792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C5" w:rsidRDefault="006E39C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C5" w:rsidRDefault="006E39C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C5" w:rsidRDefault="006E39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748"/>
    <w:multiLevelType w:val="hybridMultilevel"/>
    <w:tmpl w:val="145423C0"/>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063573"/>
    <w:multiLevelType w:val="hybridMultilevel"/>
    <w:tmpl w:val="70EC7BD0"/>
    <w:lvl w:ilvl="0" w:tplc="6212AAEC">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632650"/>
    <w:multiLevelType w:val="hybridMultilevel"/>
    <w:tmpl w:val="C5D03936"/>
    <w:lvl w:ilvl="0" w:tplc="7CEE5C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nsid w:val="0A78489E"/>
    <w:multiLevelType w:val="hybridMultilevel"/>
    <w:tmpl w:val="3C04F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53538B"/>
    <w:multiLevelType w:val="hybridMultilevel"/>
    <w:tmpl w:val="C9205A44"/>
    <w:lvl w:ilvl="0" w:tplc="75909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453101"/>
    <w:multiLevelType w:val="hybridMultilevel"/>
    <w:tmpl w:val="150CC5E8"/>
    <w:lvl w:ilvl="0" w:tplc="DB088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1105D5"/>
    <w:multiLevelType w:val="hybridMultilevel"/>
    <w:tmpl w:val="BDC8439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7C6572"/>
    <w:multiLevelType w:val="hybridMultilevel"/>
    <w:tmpl w:val="2FA8C170"/>
    <w:lvl w:ilvl="0" w:tplc="6DD61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EC0050"/>
    <w:multiLevelType w:val="hybridMultilevel"/>
    <w:tmpl w:val="8D9AF03E"/>
    <w:lvl w:ilvl="0" w:tplc="A5868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314E75"/>
    <w:multiLevelType w:val="hybridMultilevel"/>
    <w:tmpl w:val="325AF5D2"/>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B93AAB"/>
    <w:multiLevelType w:val="hybridMultilevel"/>
    <w:tmpl w:val="B866C8D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F226496"/>
    <w:multiLevelType w:val="hybridMultilevel"/>
    <w:tmpl w:val="22822CB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2D41B9F"/>
    <w:multiLevelType w:val="hybridMultilevel"/>
    <w:tmpl w:val="A74A454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B824E2"/>
    <w:multiLevelType w:val="hybridMultilevel"/>
    <w:tmpl w:val="3DD0DA2E"/>
    <w:lvl w:ilvl="0" w:tplc="9C4A3406">
      <w:start w:val="1"/>
      <w:numFmt w:val="decimalEnclosedCircle"/>
      <w:lvlText w:val="%1"/>
      <w:lvlJc w:val="left"/>
      <w:pPr>
        <w:ind w:left="360" w:hanging="360"/>
      </w:pPr>
      <w:rPr>
        <w:rFonts w:hAnsi="ＭＳ Ｐ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2DB04B1"/>
    <w:multiLevelType w:val="hybridMultilevel"/>
    <w:tmpl w:val="C02E17C8"/>
    <w:lvl w:ilvl="0" w:tplc="007C14F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941E4C"/>
    <w:multiLevelType w:val="hybridMultilevel"/>
    <w:tmpl w:val="EC6EC8E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621A76"/>
    <w:multiLevelType w:val="hybridMultilevel"/>
    <w:tmpl w:val="71786C0A"/>
    <w:lvl w:ilvl="0" w:tplc="0D107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07F4FEE"/>
    <w:multiLevelType w:val="hybridMultilevel"/>
    <w:tmpl w:val="7A6CDD48"/>
    <w:lvl w:ilvl="0" w:tplc="3DC87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5204DF"/>
    <w:multiLevelType w:val="hybridMultilevel"/>
    <w:tmpl w:val="D5BAB784"/>
    <w:lvl w:ilvl="0" w:tplc="5126A3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503F9C"/>
    <w:multiLevelType w:val="hybridMultilevel"/>
    <w:tmpl w:val="89AC1996"/>
    <w:lvl w:ilvl="0" w:tplc="65D2B7D8">
      <w:start w:val="3"/>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0747E3"/>
    <w:multiLevelType w:val="hybridMultilevel"/>
    <w:tmpl w:val="12861D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1C16F6D"/>
    <w:multiLevelType w:val="hybridMultilevel"/>
    <w:tmpl w:val="D9901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2291B99"/>
    <w:multiLevelType w:val="hybridMultilevel"/>
    <w:tmpl w:val="CF84AA92"/>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238508D"/>
    <w:multiLevelType w:val="hybridMultilevel"/>
    <w:tmpl w:val="0A32600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46139"/>
    <w:multiLevelType w:val="hybridMultilevel"/>
    <w:tmpl w:val="0B4CC41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EBE408C"/>
    <w:multiLevelType w:val="hybridMultilevel"/>
    <w:tmpl w:val="E37A5D7A"/>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3170EEE"/>
    <w:multiLevelType w:val="hybridMultilevel"/>
    <w:tmpl w:val="C9E85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3BF4A25"/>
    <w:multiLevelType w:val="hybridMultilevel"/>
    <w:tmpl w:val="7C3EC61E"/>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87E4EF2"/>
    <w:multiLevelType w:val="hybridMultilevel"/>
    <w:tmpl w:val="3C58752A"/>
    <w:lvl w:ilvl="0" w:tplc="5EBA8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9BC7EFC"/>
    <w:multiLevelType w:val="hybridMultilevel"/>
    <w:tmpl w:val="7C32FC6A"/>
    <w:lvl w:ilvl="0" w:tplc="233630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ABB37FE"/>
    <w:multiLevelType w:val="hybridMultilevel"/>
    <w:tmpl w:val="9EBE5EA6"/>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6"/>
  </w:num>
  <w:num w:numId="3">
    <w:abstractNumId w:val="14"/>
  </w:num>
  <w:num w:numId="4">
    <w:abstractNumId w:val="1"/>
  </w:num>
  <w:num w:numId="5">
    <w:abstractNumId w:val="5"/>
  </w:num>
  <w:num w:numId="6">
    <w:abstractNumId w:val="13"/>
  </w:num>
  <w:num w:numId="7">
    <w:abstractNumId w:val="17"/>
  </w:num>
  <w:num w:numId="8">
    <w:abstractNumId w:val="19"/>
  </w:num>
  <w:num w:numId="9">
    <w:abstractNumId w:val="28"/>
  </w:num>
  <w:num w:numId="10">
    <w:abstractNumId w:val="2"/>
  </w:num>
  <w:num w:numId="11">
    <w:abstractNumId w:val="18"/>
  </w:num>
  <w:num w:numId="12">
    <w:abstractNumId w:val="4"/>
  </w:num>
  <w:num w:numId="13">
    <w:abstractNumId w:val="8"/>
  </w:num>
  <w:num w:numId="14">
    <w:abstractNumId w:val="7"/>
  </w:num>
  <w:num w:numId="15">
    <w:abstractNumId w:val="21"/>
  </w:num>
  <w:num w:numId="16">
    <w:abstractNumId w:val="10"/>
  </w:num>
  <w:num w:numId="17">
    <w:abstractNumId w:val="22"/>
  </w:num>
  <w:num w:numId="18">
    <w:abstractNumId w:val="30"/>
  </w:num>
  <w:num w:numId="19">
    <w:abstractNumId w:val="12"/>
  </w:num>
  <w:num w:numId="20">
    <w:abstractNumId w:val="11"/>
  </w:num>
  <w:num w:numId="21">
    <w:abstractNumId w:val="23"/>
  </w:num>
  <w:num w:numId="22">
    <w:abstractNumId w:val="27"/>
  </w:num>
  <w:num w:numId="23">
    <w:abstractNumId w:val="6"/>
  </w:num>
  <w:num w:numId="24">
    <w:abstractNumId w:val="0"/>
  </w:num>
  <w:num w:numId="25">
    <w:abstractNumId w:val="3"/>
  </w:num>
  <w:num w:numId="26">
    <w:abstractNumId w:val="9"/>
  </w:num>
  <w:num w:numId="27">
    <w:abstractNumId w:val="25"/>
  </w:num>
  <w:num w:numId="28">
    <w:abstractNumId w:val="15"/>
  </w:num>
  <w:num w:numId="29">
    <w:abstractNumId w:val="24"/>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09"/>
    <w:rsid w:val="000012C5"/>
    <w:rsid w:val="00005577"/>
    <w:rsid w:val="000056DA"/>
    <w:rsid w:val="00016FF1"/>
    <w:rsid w:val="00017DE1"/>
    <w:rsid w:val="00026D7D"/>
    <w:rsid w:val="00043B4C"/>
    <w:rsid w:val="000469F1"/>
    <w:rsid w:val="00052AC7"/>
    <w:rsid w:val="0005352F"/>
    <w:rsid w:val="00054BAE"/>
    <w:rsid w:val="00063316"/>
    <w:rsid w:val="00065289"/>
    <w:rsid w:val="000807ED"/>
    <w:rsid w:val="00081E43"/>
    <w:rsid w:val="0009129F"/>
    <w:rsid w:val="00093E92"/>
    <w:rsid w:val="000942B4"/>
    <w:rsid w:val="000A44E3"/>
    <w:rsid w:val="000C0502"/>
    <w:rsid w:val="000C20C7"/>
    <w:rsid w:val="000C75B7"/>
    <w:rsid w:val="000C7812"/>
    <w:rsid w:val="000D3422"/>
    <w:rsid w:val="000D433D"/>
    <w:rsid w:val="000D46A4"/>
    <w:rsid w:val="000D622D"/>
    <w:rsid w:val="000E44DB"/>
    <w:rsid w:val="001051A2"/>
    <w:rsid w:val="0011363A"/>
    <w:rsid w:val="00114BCC"/>
    <w:rsid w:val="00120188"/>
    <w:rsid w:val="00121567"/>
    <w:rsid w:val="00121A2A"/>
    <w:rsid w:val="001257A4"/>
    <w:rsid w:val="001276BD"/>
    <w:rsid w:val="0014175B"/>
    <w:rsid w:val="00143735"/>
    <w:rsid w:val="0015377A"/>
    <w:rsid w:val="00153A21"/>
    <w:rsid w:val="00155EE8"/>
    <w:rsid w:val="0015792C"/>
    <w:rsid w:val="001600DF"/>
    <w:rsid w:val="00166A68"/>
    <w:rsid w:val="0017031F"/>
    <w:rsid w:val="001717C5"/>
    <w:rsid w:val="00172E31"/>
    <w:rsid w:val="00173DED"/>
    <w:rsid w:val="00191F27"/>
    <w:rsid w:val="001C0029"/>
    <w:rsid w:val="001C4F76"/>
    <w:rsid w:val="001C6401"/>
    <w:rsid w:val="001D3DF4"/>
    <w:rsid w:val="001F3415"/>
    <w:rsid w:val="001F7135"/>
    <w:rsid w:val="002020E7"/>
    <w:rsid w:val="0021038E"/>
    <w:rsid w:val="00224200"/>
    <w:rsid w:val="002246A2"/>
    <w:rsid w:val="00226167"/>
    <w:rsid w:val="00232280"/>
    <w:rsid w:val="00233711"/>
    <w:rsid w:val="00237219"/>
    <w:rsid w:val="002372B2"/>
    <w:rsid w:val="00240D64"/>
    <w:rsid w:val="00240E12"/>
    <w:rsid w:val="00243A99"/>
    <w:rsid w:val="0024680D"/>
    <w:rsid w:val="002611DC"/>
    <w:rsid w:val="0027036D"/>
    <w:rsid w:val="0027352E"/>
    <w:rsid w:val="002852EA"/>
    <w:rsid w:val="00290D23"/>
    <w:rsid w:val="002921EB"/>
    <w:rsid w:val="002926B7"/>
    <w:rsid w:val="002A0211"/>
    <w:rsid w:val="002B56B4"/>
    <w:rsid w:val="002B77A7"/>
    <w:rsid w:val="002C22AD"/>
    <w:rsid w:val="002D0E6D"/>
    <w:rsid w:val="002E1A49"/>
    <w:rsid w:val="002E7A20"/>
    <w:rsid w:val="002F135E"/>
    <w:rsid w:val="002F42FE"/>
    <w:rsid w:val="002F71B8"/>
    <w:rsid w:val="003105C6"/>
    <w:rsid w:val="00310866"/>
    <w:rsid w:val="00316B3A"/>
    <w:rsid w:val="00317CC3"/>
    <w:rsid w:val="0032030C"/>
    <w:rsid w:val="003318E8"/>
    <w:rsid w:val="00350D3E"/>
    <w:rsid w:val="00352257"/>
    <w:rsid w:val="0035451D"/>
    <w:rsid w:val="0036347B"/>
    <w:rsid w:val="003703ED"/>
    <w:rsid w:val="00370D06"/>
    <w:rsid w:val="00370F8B"/>
    <w:rsid w:val="00373006"/>
    <w:rsid w:val="0039252F"/>
    <w:rsid w:val="003978EB"/>
    <w:rsid w:val="00397C86"/>
    <w:rsid w:val="003A083A"/>
    <w:rsid w:val="003A1FCE"/>
    <w:rsid w:val="003B5DE9"/>
    <w:rsid w:val="003C0459"/>
    <w:rsid w:val="003D485E"/>
    <w:rsid w:val="003E0309"/>
    <w:rsid w:val="003F4E0D"/>
    <w:rsid w:val="00403585"/>
    <w:rsid w:val="004142AE"/>
    <w:rsid w:val="00415ED0"/>
    <w:rsid w:val="004165E7"/>
    <w:rsid w:val="00417583"/>
    <w:rsid w:val="00421A3B"/>
    <w:rsid w:val="00426E43"/>
    <w:rsid w:val="00435A03"/>
    <w:rsid w:val="00437672"/>
    <w:rsid w:val="0044221F"/>
    <w:rsid w:val="00444B4A"/>
    <w:rsid w:val="00445DF6"/>
    <w:rsid w:val="00446991"/>
    <w:rsid w:val="00462FAA"/>
    <w:rsid w:val="004746F6"/>
    <w:rsid w:val="004934ED"/>
    <w:rsid w:val="00493E9D"/>
    <w:rsid w:val="004B007C"/>
    <w:rsid w:val="004B7143"/>
    <w:rsid w:val="004D1D4E"/>
    <w:rsid w:val="004D22FB"/>
    <w:rsid w:val="004E28E6"/>
    <w:rsid w:val="004E428D"/>
    <w:rsid w:val="004E4CA3"/>
    <w:rsid w:val="00501053"/>
    <w:rsid w:val="00523252"/>
    <w:rsid w:val="005254E5"/>
    <w:rsid w:val="00537786"/>
    <w:rsid w:val="0054124F"/>
    <w:rsid w:val="00542ADB"/>
    <w:rsid w:val="00547259"/>
    <w:rsid w:val="0057083A"/>
    <w:rsid w:val="00575889"/>
    <w:rsid w:val="00576451"/>
    <w:rsid w:val="00576D2D"/>
    <w:rsid w:val="00577AB3"/>
    <w:rsid w:val="005845B3"/>
    <w:rsid w:val="0058657A"/>
    <w:rsid w:val="005A2358"/>
    <w:rsid w:val="005B5202"/>
    <w:rsid w:val="005B54B1"/>
    <w:rsid w:val="005C1EA8"/>
    <w:rsid w:val="005C2726"/>
    <w:rsid w:val="005C7618"/>
    <w:rsid w:val="005D2EC5"/>
    <w:rsid w:val="005E4184"/>
    <w:rsid w:val="005F31A3"/>
    <w:rsid w:val="00601236"/>
    <w:rsid w:val="00602665"/>
    <w:rsid w:val="006065B6"/>
    <w:rsid w:val="00606965"/>
    <w:rsid w:val="00607040"/>
    <w:rsid w:val="00622947"/>
    <w:rsid w:val="006229B1"/>
    <w:rsid w:val="0063546D"/>
    <w:rsid w:val="006443DA"/>
    <w:rsid w:val="006554B4"/>
    <w:rsid w:val="00672299"/>
    <w:rsid w:val="006774DC"/>
    <w:rsid w:val="0068506B"/>
    <w:rsid w:val="0069254E"/>
    <w:rsid w:val="006A3992"/>
    <w:rsid w:val="006A5C7F"/>
    <w:rsid w:val="006A6091"/>
    <w:rsid w:val="006C0C29"/>
    <w:rsid w:val="006C3E21"/>
    <w:rsid w:val="006D32E7"/>
    <w:rsid w:val="006D7CAA"/>
    <w:rsid w:val="006E39C5"/>
    <w:rsid w:val="00703E5F"/>
    <w:rsid w:val="007045F2"/>
    <w:rsid w:val="00704F58"/>
    <w:rsid w:val="007246F3"/>
    <w:rsid w:val="007423D7"/>
    <w:rsid w:val="0075069E"/>
    <w:rsid w:val="007554AA"/>
    <w:rsid w:val="00764AA9"/>
    <w:rsid w:val="007743E8"/>
    <w:rsid w:val="00785D5E"/>
    <w:rsid w:val="00792508"/>
    <w:rsid w:val="007967C5"/>
    <w:rsid w:val="007A0967"/>
    <w:rsid w:val="007B0F52"/>
    <w:rsid w:val="007B1338"/>
    <w:rsid w:val="007B6863"/>
    <w:rsid w:val="007B69FC"/>
    <w:rsid w:val="007D0619"/>
    <w:rsid w:val="007D1855"/>
    <w:rsid w:val="007D73A3"/>
    <w:rsid w:val="007F0A1A"/>
    <w:rsid w:val="00801076"/>
    <w:rsid w:val="00826B80"/>
    <w:rsid w:val="008276C6"/>
    <w:rsid w:val="0083128C"/>
    <w:rsid w:val="00831DFB"/>
    <w:rsid w:val="00842E50"/>
    <w:rsid w:val="008529D0"/>
    <w:rsid w:val="00852A1C"/>
    <w:rsid w:val="00862569"/>
    <w:rsid w:val="00877C0F"/>
    <w:rsid w:val="008822CF"/>
    <w:rsid w:val="0089323C"/>
    <w:rsid w:val="0089628C"/>
    <w:rsid w:val="00897860"/>
    <w:rsid w:val="00897C75"/>
    <w:rsid w:val="008B256C"/>
    <w:rsid w:val="008B278E"/>
    <w:rsid w:val="008B2BA8"/>
    <w:rsid w:val="008B5F0A"/>
    <w:rsid w:val="008D1C5A"/>
    <w:rsid w:val="008E544A"/>
    <w:rsid w:val="008F300A"/>
    <w:rsid w:val="008F58F8"/>
    <w:rsid w:val="008F7A17"/>
    <w:rsid w:val="009013D2"/>
    <w:rsid w:val="00903E7B"/>
    <w:rsid w:val="00904200"/>
    <w:rsid w:val="00931464"/>
    <w:rsid w:val="009352B5"/>
    <w:rsid w:val="009356BD"/>
    <w:rsid w:val="00936061"/>
    <w:rsid w:val="009608B0"/>
    <w:rsid w:val="00964105"/>
    <w:rsid w:val="00981DEF"/>
    <w:rsid w:val="00985A32"/>
    <w:rsid w:val="00987649"/>
    <w:rsid w:val="00991219"/>
    <w:rsid w:val="00995E38"/>
    <w:rsid w:val="0099623B"/>
    <w:rsid w:val="009974FB"/>
    <w:rsid w:val="009B21AF"/>
    <w:rsid w:val="009B357A"/>
    <w:rsid w:val="009B58A7"/>
    <w:rsid w:val="009B7124"/>
    <w:rsid w:val="009C0917"/>
    <w:rsid w:val="009D1581"/>
    <w:rsid w:val="009D3320"/>
    <w:rsid w:val="009D4A07"/>
    <w:rsid w:val="009D6DCA"/>
    <w:rsid w:val="009E1A81"/>
    <w:rsid w:val="009E54C7"/>
    <w:rsid w:val="00A00F16"/>
    <w:rsid w:val="00A04D1C"/>
    <w:rsid w:val="00A12826"/>
    <w:rsid w:val="00A1573F"/>
    <w:rsid w:val="00A31F95"/>
    <w:rsid w:val="00A40510"/>
    <w:rsid w:val="00A40680"/>
    <w:rsid w:val="00A40752"/>
    <w:rsid w:val="00A42C3E"/>
    <w:rsid w:val="00A45319"/>
    <w:rsid w:val="00A475B4"/>
    <w:rsid w:val="00A723EF"/>
    <w:rsid w:val="00A72D12"/>
    <w:rsid w:val="00A83BA8"/>
    <w:rsid w:val="00A85528"/>
    <w:rsid w:val="00A918B8"/>
    <w:rsid w:val="00A92FE9"/>
    <w:rsid w:val="00A95E39"/>
    <w:rsid w:val="00A96D25"/>
    <w:rsid w:val="00A97216"/>
    <w:rsid w:val="00AA0514"/>
    <w:rsid w:val="00AB27DB"/>
    <w:rsid w:val="00AB4726"/>
    <w:rsid w:val="00AB6DBB"/>
    <w:rsid w:val="00AC1D70"/>
    <w:rsid w:val="00AC63DF"/>
    <w:rsid w:val="00AC797B"/>
    <w:rsid w:val="00AD0385"/>
    <w:rsid w:val="00AD7DCF"/>
    <w:rsid w:val="00AE0395"/>
    <w:rsid w:val="00AE19D3"/>
    <w:rsid w:val="00AE483B"/>
    <w:rsid w:val="00AE5076"/>
    <w:rsid w:val="00AF0469"/>
    <w:rsid w:val="00AF319F"/>
    <w:rsid w:val="00AF4548"/>
    <w:rsid w:val="00B0387E"/>
    <w:rsid w:val="00B110EC"/>
    <w:rsid w:val="00B14DEF"/>
    <w:rsid w:val="00B16C83"/>
    <w:rsid w:val="00B32672"/>
    <w:rsid w:val="00B36269"/>
    <w:rsid w:val="00B36F10"/>
    <w:rsid w:val="00B37086"/>
    <w:rsid w:val="00B40E35"/>
    <w:rsid w:val="00B42A8A"/>
    <w:rsid w:val="00B439BA"/>
    <w:rsid w:val="00B45E4A"/>
    <w:rsid w:val="00B549BA"/>
    <w:rsid w:val="00B55364"/>
    <w:rsid w:val="00B63068"/>
    <w:rsid w:val="00B63E38"/>
    <w:rsid w:val="00B7008E"/>
    <w:rsid w:val="00B7083D"/>
    <w:rsid w:val="00B74678"/>
    <w:rsid w:val="00B77A2D"/>
    <w:rsid w:val="00B822B2"/>
    <w:rsid w:val="00B86C0B"/>
    <w:rsid w:val="00BA08D0"/>
    <w:rsid w:val="00BA3D50"/>
    <w:rsid w:val="00BA59A2"/>
    <w:rsid w:val="00BA61B1"/>
    <w:rsid w:val="00BB2FB7"/>
    <w:rsid w:val="00BB35D0"/>
    <w:rsid w:val="00BB5460"/>
    <w:rsid w:val="00BC0923"/>
    <w:rsid w:val="00BC0B3F"/>
    <w:rsid w:val="00BC1010"/>
    <w:rsid w:val="00BC5352"/>
    <w:rsid w:val="00BC6276"/>
    <w:rsid w:val="00BD1226"/>
    <w:rsid w:val="00BD6734"/>
    <w:rsid w:val="00BE5687"/>
    <w:rsid w:val="00BE5EE2"/>
    <w:rsid w:val="00BF465B"/>
    <w:rsid w:val="00BF5A69"/>
    <w:rsid w:val="00C04920"/>
    <w:rsid w:val="00C05C05"/>
    <w:rsid w:val="00C172A1"/>
    <w:rsid w:val="00C2192D"/>
    <w:rsid w:val="00C24CB2"/>
    <w:rsid w:val="00C24DD7"/>
    <w:rsid w:val="00C2547B"/>
    <w:rsid w:val="00C32547"/>
    <w:rsid w:val="00C34EF8"/>
    <w:rsid w:val="00C40824"/>
    <w:rsid w:val="00C4201B"/>
    <w:rsid w:val="00C433F0"/>
    <w:rsid w:val="00C559DE"/>
    <w:rsid w:val="00C60D45"/>
    <w:rsid w:val="00C664CD"/>
    <w:rsid w:val="00C7640C"/>
    <w:rsid w:val="00C8257B"/>
    <w:rsid w:val="00C842B0"/>
    <w:rsid w:val="00C931C3"/>
    <w:rsid w:val="00C94EC2"/>
    <w:rsid w:val="00C966F2"/>
    <w:rsid w:val="00C96D1F"/>
    <w:rsid w:val="00CB5739"/>
    <w:rsid w:val="00CC6B20"/>
    <w:rsid w:val="00CC710A"/>
    <w:rsid w:val="00CD0BD1"/>
    <w:rsid w:val="00CD54FD"/>
    <w:rsid w:val="00CE24DF"/>
    <w:rsid w:val="00CE3865"/>
    <w:rsid w:val="00CE510D"/>
    <w:rsid w:val="00CF0528"/>
    <w:rsid w:val="00D00F1C"/>
    <w:rsid w:val="00D054FA"/>
    <w:rsid w:val="00D0728B"/>
    <w:rsid w:val="00D10A30"/>
    <w:rsid w:val="00D121D2"/>
    <w:rsid w:val="00D151F1"/>
    <w:rsid w:val="00D17A8E"/>
    <w:rsid w:val="00D20CBE"/>
    <w:rsid w:val="00D22D05"/>
    <w:rsid w:val="00D31A09"/>
    <w:rsid w:val="00D36FD4"/>
    <w:rsid w:val="00D37CBA"/>
    <w:rsid w:val="00D37E09"/>
    <w:rsid w:val="00D45CA8"/>
    <w:rsid w:val="00D60432"/>
    <w:rsid w:val="00D72BD8"/>
    <w:rsid w:val="00D73DBA"/>
    <w:rsid w:val="00D746C1"/>
    <w:rsid w:val="00D75056"/>
    <w:rsid w:val="00D77C17"/>
    <w:rsid w:val="00D87434"/>
    <w:rsid w:val="00DA2410"/>
    <w:rsid w:val="00DA2953"/>
    <w:rsid w:val="00DA6142"/>
    <w:rsid w:val="00DA71F4"/>
    <w:rsid w:val="00DB5832"/>
    <w:rsid w:val="00DB6186"/>
    <w:rsid w:val="00DC3152"/>
    <w:rsid w:val="00DE26A9"/>
    <w:rsid w:val="00DE469E"/>
    <w:rsid w:val="00DF0D52"/>
    <w:rsid w:val="00E01B40"/>
    <w:rsid w:val="00E0454E"/>
    <w:rsid w:val="00E12122"/>
    <w:rsid w:val="00E13378"/>
    <w:rsid w:val="00E323FD"/>
    <w:rsid w:val="00E34F41"/>
    <w:rsid w:val="00E41D74"/>
    <w:rsid w:val="00E4288F"/>
    <w:rsid w:val="00E552B0"/>
    <w:rsid w:val="00E60CAF"/>
    <w:rsid w:val="00E64435"/>
    <w:rsid w:val="00E653C7"/>
    <w:rsid w:val="00E672D9"/>
    <w:rsid w:val="00E675EE"/>
    <w:rsid w:val="00E71A31"/>
    <w:rsid w:val="00E7495A"/>
    <w:rsid w:val="00E76D89"/>
    <w:rsid w:val="00E80D65"/>
    <w:rsid w:val="00E83DDB"/>
    <w:rsid w:val="00E84E83"/>
    <w:rsid w:val="00E85C70"/>
    <w:rsid w:val="00EA0B14"/>
    <w:rsid w:val="00EA0B3D"/>
    <w:rsid w:val="00EA1B37"/>
    <w:rsid w:val="00EA2A5A"/>
    <w:rsid w:val="00EA6C77"/>
    <w:rsid w:val="00EB0D85"/>
    <w:rsid w:val="00EB53C8"/>
    <w:rsid w:val="00EC1614"/>
    <w:rsid w:val="00ED0CAA"/>
    <w:rsid w:val="00ED1B17"/>
    <w:rsid w:val="00ED205D"/>
    <w:rsid w:val="00EE4484"/>
    <w:rsid w:val="00EE67F8"/>
    <w:rsid w:val="00EE6E61"/>
    <w:rsid w:val="00EF03FB"/>
    <w:rsid w:val="00EF0F87"/>
    <w:rsid w:val="00F006CD"/>
    <w:rsid w:val="00F05DAF"/>
    <w:rsid w:val="00F06ACF"/>
    <w:rsid w:val="00F21C56"/>
    <w:rsid w:val="00F277DA"/>
    <w:rsid w:val="00F316EF"/>
    <w:rsid w:val="00F34DD3"/>
    <w:rsid w:val="00F35680"/>
    <w:rsid w:val="00F40A66"/>
    <w:rsid w:val="00F41548"/>
    <w:rsid w:val="00F45C63"/>
    <w:rsid w:val="00F46384"/>
    <w:rsid w:val="00F54A25"/>
    <w:rsid w:val="00F57C89"/>
    <w:rsid w:val="00F70D65"/>
    <w:rsid w:val="00F722E5"/>
    <w:rsid w:val="00F82AF6"/>
    <w:rsid w:val="00F83B8D"/>
    <w:rsid w:val="00F92342"/>
    <w:rsid w:val="00F936CC"/>
    <w:rsid w:val="00F94023"/>
    <w:rsid w:val="00F9509D"/>
    <w:rsid w:val="00F97182"/>
    <w:rsid w:val="00FA7FE5"/>
    <w:rsid w:val="00FB2EF4"/>
    <w:rsid w:val="00FB76B2"/>
    <w:rsid w:val="00FB770C"/>
    <w:rsid w:val="00FC18D6"/>
    <w:rsid w:val="00FC7D9E"/>
    <w:rsid w:val="00FE4C89"/>
    <w:rsid w:val="00FE7B21"/>
    <w:rsid w:val="00FF10C9"/>
    <w:rsid w:val="00FF1340"/>
    <w:rsid w:val="00FF1F2E"/>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92508"/>
    <w:pPr>
      <w:tabs>
        <w:tab w:val="center" w:pos="4252"/>
        <w:tab w:val="right" w:pos="8504"/>
      </w:tabs>
      <w:snapToGrid w:val="0"/>
    </w:pPr>
  </w:style>
  <w:style w:type="character" w:customStyle="1" w:styleId="a5">
    <w:name w:val="ヘッダー (文字)"/>
    <w:basedOn w:val="a0"/>
    <w:link w:val="a4"/>
    <w:uiPriority w:val="99"/>
    <w:semiHidden/>
    <w:rsid w:val="00792508"/>
    <w:rPr>
      <w:kern w:val="2"/>
      <w:sz w:val="21"/>
      <w:szCs w:val="22"/>
    </w:rPr>
  </w:style>
  <w:style w:type="paragraph" w:styleId="a6">
    <w:name w:val="footer"/>
    <w:basedOn w:val="a"/>
    <w:link w:val="a7"/>
    <w:uiPriority w:val="99"/>
    <w:semiHidden/>
    <w:unhideWhenUsed/>
    <w:rsid w:val="00792508"/>
    <w:pPr>
      <w:tabs>
        <w:tab w:val="center" w:pos="4252"/>
        <w:tab w:val="right" w:pos="8504"/>
      </w:tabs>
      <w:snapToGrid w:val="0"/>
    </w:pPr>
  </w:style>
  <w:style w:type="character" w:customStyle="1" w:styleId="a7">
    <w:name w:val="フッター (文字)"/>
    <w:basedOn w:val="a0"/>
    <w:link w:val="a6"/>
    <w:uiPriority w:val="99"/>
    <w:semiHidden/>
    <w:rsid w:val="00792508"/>
    <w:rPr>
      <w:kern w:val="2"/>
      <w:sz w:val="21"/>
      <w:szCs w:val="22"/>
    </w:rPr>
  </w:style>
  <w:style w:type="paragraph" w:styleId="a8">
    <w:name w:val="List Paragraph"/>
    <w:basedOn w:val="a"/>
    <w:uiPriority w:val="34"/>
    <w:qFormat/>
    <w:rsid w:val="00903E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92508"/>
    <w:pPr>
      <w:tabs>
        <w:tab w:val="center" w:pos="4252"/>
        <w:tab w:val="right" w:pos="8504"/>
      </w:tabs>
      <w:snapToGrid w:val="0"/>
    </w:pPr>
  </w:style>
  <w:style w:type="character" w:customStyle="1" w:styleId="a5">
    <w:name w:val="ヘッダー (文字)"/>
    <w:basedOn w:val="a0"/>
    <w:link w:val="a4"/>
    <w:uiPriority w:val="99"/>
    <w:semiHidden/>
    <w:rsid w:val="00792508"/>
    <w:rPr>
      <w:kern w:val="2"/>
      <w:sz w:val="21"/>
      <w:szCs w:val="22"/>
    </w:rPr>
  </w:style>
  <w:style w:type="paragraph" w:styleId="a6">
    <w:name w:val="footer"/>
    <w:basedOn w:val="a"/>
    <w:link w:val="a7"/>
    <w:uiPriority w:val="99"/>
    <w:semiHidden/>
    <w:unhideWhenUsed/>
    <w:rsid w:val="00792508"/>
    <w:pPr>
      <w:tabs>
        <w:tab w:val="center" w:pos="4252"/>
        <w:tab w:val="right" w:pos="8504"/>
      </w:tabs>
      <w:snapToGrid w:val="0"/>
    </w:pPr>
  </w:style>
  <w:style w:type="character" w:customStyle="1" w:styleId="a7">
    <w:name w:val="フッター (文字)"/>
    <w:basedOn w:val="a0"/>
    <w:link w:val="a6"/>
    <w:uiPriority w:val="99"/>
    <w:semiHidden/>
    <w:rsid w:val="00792508"/>
    <w:rPr>
      <w:kern w:val="2"/>
      <w:sz w:val="21"/>
      <w:szCs w:val="22"/>
    </w:rPr>
  </w:style>
  <w:style w:type="paragraph" w:styleId="a8">
    <w:name w:val="List Paragraph"/>
    <w:basedOn w:val="a"/>
    <w:uiPriority w:val="34"/>
    <w:qFormat/>
    <w:rsid w:val="00903E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A473-4C6D-4A9A-A14A-AD7C629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1110</Words>
  <Characters>6328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3701943</dc:creator>
  <cp:lastModifiedBy>土屋 亮</cp:lastModifiedBy>
  <cp:revision>2</cp:revision>
  <cp:lastPrinted>2014-06-03T10:14:00Z</cp:lastPrinted>
  <dcterms:created xsi:type="dcterms:W3CDTF">2016-02-10T07:22:00Z</dcterms:created>
  <dcterms:modified xsi:type="dcterms:W3CDTF">2016-02-10T07:22:00Z</dcterms:modified>
</cp:coreProperties>
</file>