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8A" w:rsidRDefault="009751A1" w:rsidP="006A44C3">
      <w:pPr>
        <w:snapToGrid w:val="0"/>
        <w:spacing w:line="276" w:lineRule="auto"/>
        <w:textAlignment w:val="center"/>
        <w:rPr>
          <w:rFonts w:hint="eastAsia"/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</w:t>
      </w:r>
      <w:r w:rsidR="006640BF">
        <w:rPr>
          <w:rFonts w:hint="eastAsia"/>
          <w:snapToGrid w:val="0"/>
          <w:kern w:val="2"/>
        </w:rPr>
        <w:t xml:space="preserve">　</w:t>
      </w:r>
    </w:p>
    <w:p w:rsidR="006A44C3" w:rsidRPr="00BA6CDD" w:rsidRDefault="006A44C3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p w:rsidR="006A44C3" w:rsidRPr="00BA6CDD" w:rsidRDefault="006A44C3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p w:rsidR="00B6648A" w:rsidRPr="00BA6CDD" w:rsidRDefault="00B6648A" w:rsidP="006A44C3">
      <w:pPr>
        <w:snapToGrid w:val="0"/>
        <w:spacing w:line="276" w:lineRule="auto"/>
        <w:jc w:val="center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>欠格要件</w:t>
      </w:r>
      <w:r w:rsidR="00C80ECB">
        <w:rPr>
          <w:rFonts w:hint="eastAsia"/>
          <w:snapToGrid w:val="0"/>
          <w:kern w:val="2"/>
        </w:rPr>
        <w:t>等</w:t>
      </w:r>
      <w:r w:rsidRPr="00BA6CDD">
        <w:rPr>
          <w:rFonts w:hint="eastAsia"/>
          <w:snapToGrid w:val="0"/>
          <w:kern w:val="2"/>
        </w:rPr>
        <w:t>に係る届出書</w:t>
      </w:r>
    </w:p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p w:rsidR="00B6648A" w:rsidRPr="00BA6CDD" w:rsidRDefault="00B6648A" w:rsidP="006A44C3">
      <w:pPr>
        <w:snapToGrid w:val="0"/>
        <w:spacing w:line="276" w:lineRule="auto"/>
        <w:jc w:val="right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　　年　　月　　日　</w:t>
      </w:r>
    </w:p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　</w:t>
      </w:r>
      <w:r w:rsidR="00F4066F">
        <w:rPr>
          <w:rFonts w:hint="eastAsia"/>
          <w:snapToGrid w:val="0"/>
          <w:spacing w:val="52"/>
          <w:kern w:val="2"/>
        </w:rPr>
        <w:t>広島市長</w:t>
      </w:r>
    </w:p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p w:rsidR="00B6648A" w:rsidRPr="00BA6CDD" w:rsidRDefault="00B6648A" w:rsidP="006A44C3">
      <w:pPr>
        <w:snapToGrid w:val="0"/>
        <w:spacing w:line="276" w:lineRule="auto"/>
        <w:jc w:val="right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届出者　　　　　　　　　　　　　　　　　　　</w:t>
      </w:r>
    </w:p>
    <w:p w:rsidR="00B6648A" w:rsidRPr="00BA6CDD" w:rsidRDefault="00B6648A" w:rsidP="006A44C3">
      <w:pPr>
        <w:snapToGrid w:val="0"/>
        <w:spacing w:line="276" w:lineRule="auto"/>
        <w:jc w:val="right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住所　　　　　　　　　　　　　　　　　　　</w:t>
      </w:r>
    </w:p>
    <w:p w:rsidR="00B6648A" w:rsidRPr="00BA6CDD" w:rsidRDefault="00B6648A" w:rsidP="006A44C3">
      <w:pPr>
        <w:snapToGrid w:val="0"/>
        <w:spacing w:line="276" w:lineRule="auto"/>
        <w:jc w:val="right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氏名　　　　　　　　　　　　　　　　　　　</w:t>
      </w:r>
    </w:p>
    <w:p w:rsidR="00B6648A" w:rsidRPr="00BA6CDD" w:rsidRDefault="00F37FA4" w:rsidP="006A44C3">
      <w:pPr>
        <w:snapToGrid w:val="0"/>
        <w:spacing w:line="276" w:lineRule="auto"/>
        <w:jc w:val="right"/>
        <w:textAlignment w:val="center"/>
        <w:rPr>
          <w:snapToGrid w:val="0"/>
          <w:kern w:val="2"/>
        </w:rPr>
      </w:pPr>
      <w:r w:rsidRPr="00BA6CDD">
        <w:rPr>
          <w:snapToGrid w:val="0"/>
          <w:kern w:val="2"/>
        </w:rPr>
        <w:t>(</w:t>
      </w:r>
      <w:r w:rsidRPr="00BA6CDD">
        <w:rPr>
          <w:rFonts w:hint="eastAsia"/>
          <w:snapToGrid w:val="0"/>
          <w:kern w:val="2"/>
        </w:rPr>
        <w:t>法人にあっては，名称及び代表者の氏名</w:t>
      </w:r>
      <w:r w:rsidRPr="00BA6CDD">
        <w:rPr>
          <w:snapToGrid w:val="0"/>
          <w:kern w:val="2"/>
        </w:rPr>
        <w:t>)</w:t>
      </w:r>
      <w:r w:rsidRPr="00BA6CDD">
        <w:rPr>
          <w:rFonts w:hint="eastAsia"/>
          <w:snapToGrid w:val="0"/>
          <w:kern w:val="2"/>
        </w:rPr>
        <w:t xml:space="preserve">　　</w:t>
      </w:r>
      <w:r w:rsidRPr="00BA6CDD">
        <w:rPr>
          <w:snapToGrid w:val="0"/>
          <w:kern w:val="2"/>
        </w:rPr>
        <w:t xml:space="preserve"> </w:t>
      </w:r>
    </w:p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tbl>
      <w:tblPr>
        <w:tblW w:w="97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  <w:gridCol w:w="2543"/>
      </w:tblGrid>
      <w:tr w:rsidR="00B6648A" w:rsidRPr="00BA6CDD" w:rsidTr="0018086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7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欠格要件</w:t>
            </w:r>
            <w:r w:rsidR="00C80ECB">
              <w:rPr>
                <w:rFonts w:hint="eastAsia"/>
                <w:snapToGrid w:val="0"/>
                <w:kern w:val="2"/>
              </w:rPr>
              <w:t>等</w:t>
            </w:r>
            <w:r w:rsidRPr="00BA6CDD">
              <w:rPr>
                <w:rFonts w:hint="eastAsia"/>
                <w:snapToGrid w:val="0"/>
                <w:kern w:val="2"/>
              </w:rPr>
              <w:t>に該当するに至ったので，廃棄物の処理及び清掃に関する法律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14</w:t>
            </w:r>
            <w:r w:rsidRPr="00BA6CDD">
              <w:rPr>
                <w:rFonts w:hint="eastAsia"/>
                <w:snapToGrid w:val="0"/>
                <w:kern w:val="2"/>
              </w:rPr>
              <w:t>条の</w:t>
            </w:r>
            <w:r w:rsidRPr="00BA6CDD">
              <w:rPr>
                <w:snapToGrid w:val="0"/>
                <w:kern w:val="2"/>
              </w:rPr>
              <w:t>2</w:t>
            </w: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3</w:t>
            </w:r>
            <w:r w:rsidRPr="00BA6CDD">
              <w:rPr>
                <w:rFonts w:hint="eastAsia"/>
                <w:snapToGrid w:val="0"/>
                <w:kern w:val="2"/>
              </w:rPr>
              <w:t>項において</w:t>
            </w:r>
          </w:p>
          <w:p w:rsidR="00B6648A" w:rsidRPr="00BA6CDD" w:rsidRDefault="00B6648A" w:rsidP="006A44C3">
            <w:pPr>
              <w:snapToGrid w:val="0"/>
              <w:spacing w:line="276" w:lineRule="auto"/>
              <w:jc w:val="distribute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14</w:t>
            </w:r>
            <w:r w:rsidRPr="00BA6CDD">
              <w:rPr>
                <w:rFonts w:hint="eastAsia"/>
                <w:snapToGrid w:val="0"/>
                <w:kern w:val="2"/>
              </w:rPr>
              <w:t>条の</w:t>
            </w:r>
            <w:r w:rsidRPr="00BA6CDD">
              <w:rPr>
                <w:snapToGrid w:val="0"/>
                <w:kern w:val="2"/>
              </w:rPr>
              <w:t>5</w:t>
            </w: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3</w:t>
            </w:r>
            <w:r w:rsidRPr="00BA6CDD">
              <w:rPr>
                <w:rFonts w:hint="eastAsia"/>
                <w:snapToGrid w:val="0"/>
                <w:kern w:val="2"/>
              </w:rPr>
              <w:t>項において</w:t>
            </w:r>
          </w:p>
          <w:p w:rsidR="00B6648A" w:rsidRPr="00BA6CDD" w:rsidRDefault="00B6648A" w:rsidP="00C80ECB">
            <w:pPr>
              <w:snapToGrid w:val="0"/>
              <w:spacing w:line="276" w:lineRule="auto"/>
              <w:jc w:val="distribute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15</w:t>
            </w:r>
            <w:r w:rsidRPr="00BA6CDD">
              <w:rPr>
                <w:rFonts w:hint="eastAsia"/>
                <w:snapToGrid w:val="0"/>
                <w:kern w:val="2"/>
              </w:rPr>
              <w:t>条の</w:t>
            </w:r>
            <w:r w:rsidRPr="00BA6CDD">
              <w:rPr>
                <w:snapToGrid w:val="0"/>
                <w:kern w:val="2"/>
              </w:rPr>
              <w:t>2</w:t>
            </w:r>
            <w:r w:rsidRPr="00BA6CDD">
              <w:rPr>
                <w:rFonts w:hint="eastAsia"/>
                <w:snapToGrid w:val="0"/>
                <w:kern w:val="2"/>
              </w:rPr>
              <w:t>の</w:t>
            </w:r>
            <w:r w:rsidRPr="00BA6CDD">
              <w:rPr>
                <w:snapToGrid w:val="0"/>
                <w:kern w:val="2"/>
              </w:rPr>
              <w:t>6</w:t>
            </w: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3</w:t>
            </w:r>
            <w:r w:rsidRPr="00BA6CDD">
              <w:rPr>
                <w:rFonts w:hint="eastAsia"/>
                <w:snapToGrid w:val="0"/>
                <w:kern w:val="2"/>
              </w:rPr>
              <w:t>項にお</w:t>
            </w:r>
          </w:p>
        </w:tc>
      </w:tr>
    </w:tbl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795"/>
      </w:tblGrid>
      <w:tr w:rsidR="00B6648A" w:rsidRPr="00BA6CDD" w:rsidTr="00180868">
        <w:tblPrEx>
          <w:tblCellMar>
            <w:top w:w="0" w:type="dxa"/>
            <w:bottom w:w="0" w:type="dxa"/>
          </w:tblCellMar>
        </w:tblPrEx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準用する同法第</w:t>
            </w:r>
            <w:r w:rsidRPr="00BA6CDD">
              <w:rPr>
                <w:snapToGrid w:val="0"/>
                <w:kern w:val="2"/>
              </w:rPr>
              <w:t>7</w:t>
            </w:r>
            <w:r w:rsidRPr="00BA6CDD">
              <w:rPr>
                <w:rFonts w:hint="eastAsia"/>
                <w:snapToGrid w:val="0"/>
                <w:kern w:val="2"/>
              </w:rPr>
              <w:t>条の</w:t>
            </w:r>
            <w:r w:rsidRPr="00BA6CDD">
              <w:rPr>
                <w:snapToGrid w:val="0"/>
                <w:kern w:val="2"/>
              </w:rPr>
              <w:t>2</w:t>
            </w: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4</w:t>
            </w:r>
            <w:r w:rsidRPr="00BA6CDD">
              <w:rPr>
                <w:rFonts w:hint="eastAsia"/>
                <w:snapToGrid w:val="0"/>
                <w:kern w:val="2"/>
              </w:rPr>
              <w:t>項</w:t>
            </w:r>
            <w:r w:rsidR="00C80ECB">
              <w:rPr>
                <w:rFonts w:hint="eastAsia"/>
                <w:snapToGrid w:val="0"/>
                <w:kern w:val="2"/>
              </w:rPr>
              <w:t>又は第5項</w:t>
            </w:r>
          </w:p>
          <w:p w:rsidR="00B6648A" w:rsidRPr="00BA6CDD" w:rsidRDefault="00B6648A" w:rsidP="006A44C3">
            <w:pPr>
              <w:snapToGrid w:val="0"/>
              <w:spacing w:line="276" w:lineRule="auto"/>
              <w:jc w:val="distribute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準用する同法第</w:t>
            </w:r>
            <w:r w:rsidRPr="00BA6CDD">
              <w:rPr>
                <w:snapToGrid w:val="0"/>
                <w:kern w:val="2"/>
              </w:rPr>
              <w:t>7</w:t>
            </w:r>
            <w:r w:rsidRPr="00BA6CDD">
              <w:rPr>
                <w:rFonts w:hint="eastAsia"/>
                <w:snapToGrid w:val="0"/>
                <w:kern w:val="2"/>
              </w:rPr>
              <w:t>条の</w:t>
            </w:r>
            <w:r w:rsidRPr="00BA6CDD">
              <w:rPr>
                <w:snapToGrid w:val="0"/>
                <w:kern w:val="2"/>
              </w:rPr>
              <w:t>2</w:t>
            </w:r>
            <w:r w:rsidRPr="00BA6CDD">
              <w:rPr>
                <w:rFonts w:hint="eastAsia"/>
                <w:snapToGrid w:val="0"/>
                <w:kern w:val="2"/>
              </w:rPr>
              <w:t>第</w:t>
            </w:r>
            <w:r w:rsidRPr="00BA6CDD">
              <w:rPr>
                <w:snapToGrid w:val="0"/>
                <w:kern w:val="2"/>
              </w:rPr>
              <w:t>4</w:t>
            </w:r>
            <w:r w:rsidRPr="00BA6CDD">
              <w:rPr>
                <w:rFonts w:hint="eastAsia"/>
                <w:snapToGrid w:val="0"/>
                <w:kern w:val="2"/>
              </w:rPr>
              <w:t>項</w:t>
            </w:r>
            <w:r w:rsidR="00C80ECB">
              <w:rPr>
                <w:rFonts w:hint="eastAsia"/>
                <w:snapToGrid w:val="0"/>
                <w:kern w:val="2"/>
              </w:rPr>
              <w:t>又は第5項</w:t>
            </w:r>
          </w:p>
          <w:p w:rsidR="00B6648A" w:rsidRPr="00BA6CDD" w:rsidRDefault="00B6648A" w:rsidP="006A44C3">
            <w:pPr>
              <w:snapToGrid w:val="0"/>
              <w:spacing w:line="276" w:lineRule="auto"/>
              <w:jc w:val="distribute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いて準用する同法第</w:t>
            </w:r>
            <w:r w:rsidRPr="00BA6CDD">
              <w:rPr>
                <w:snapToGrid w:val="0"/>
                <w:kern w:val="2"/>
              </w:rPr>
              <w:t>9</w:t>
            </w:r>
            <w:r w:rsidRPr="00BA6CDD">
              <w:rPr>
                <w:rFonts w:hint="eastAsia"/>
                <w:snapToGrid w:val="0"/>
                <w:kern w:val="2"/>
              </w:rPr>
              <w:t>条第</w:t>
            </w:r>
            <w:r w:rsidRPr="00BA6CDD">
              <w:rPr>
                <w:snapToGrid w:val="0"/>
                <w:kern w:val="2"/>
              </w:rPr>
              <w:t>6</w:t>
            </w:r>
            <w:r w:rsidRPr="00BA6CDD">
              <w:rPr>
                <w:rFonts w:hint="eastAsia"/>
                <w:snapToGrid w:val="0"/>
                <w:kern w:val="2"/>
              </w:rPr>
              <w:t>項</w:t>
            </w:r>
            <w:r w:rsidR="00C80ECB">
              <w:rPr>
                <w:rFonts w:hint="eastAsia"/>
                <w:snapToGrid w:val="0"/>
                <w:kern w:val="2"/>
              </w:rPr>
              <w:t>又は第7項</w:t>
            </w:r>
          </w:p>
        </w:tc>
        <w:tc>
          <w:tcPr>
            <w:tcW w:w="5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の規定により，次のとおり届け出ます。</w:t>
            </w:r>
          </w:p>
        </w:tc>
      </w:tr>
    </w:tbl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86"/>
        <w:gridCol w:w="1484"/>
        <w:gridCol w:w="5554"/>
      </w:tblGrid>
      <w:tr w:rsidR="00B6648A" w:rsidRPr="00BA6CD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※</w:t>
            </w:r>
          </w:p>
        </w:tc>
        <w:tc>
          <w:tcPr>
            <w:tcW w:w="2086" w:type="dxa"/>
            <w:tcBorders>
              <w:left w:val="nil"/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ind w:right="-28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産業廃棄物処理施設</w:t>
            </w:r>
          </w:p>
        </w:tc>
        <w:tc>
          <w:tcPr>
            <w:tcW w:w="1484" w:type="dxa"/>
            <w:tcBorders>
              <w:lef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ind w:left="-57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の設置の場所</w:t>
            </w:r>
          </w:p>
        </w:tc>
        <w:tc>
          <w:tcPr>
            <w:tcW w:w="5554" w:type="dxa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B6648A" w:rsidRPr="00BA6CD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※</w:t>
            </w:r>
          </w:p>
        </w:tc>
        <w:tc>
          <w:tcPr>
            <w:tcW w:w="2086" w:type="dxa"/>
            <w:tcBorders>
              <w:left w:val="nil"/>
              <w:righ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ind w:left="-28" w:right="-28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産業廃棄物処理施設</w:t>
            </w:r>
          </w:p>
        </w:tc>
        <w:tc>
          <w:tcPr>
            <w:tcW w:w="1484" w:type="dxa"/>
            <w:tcBorders>
              <w:left w:val="nil"/>
            </w:tcBorders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ind w:left="-57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の種類</w:t>
            </w:r>
          </w:p>
        </w:tc>
        <w:tc>
          <w:tcPr>
            <w:tcW w:w="5554" w:type="dxa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B6648A" w:rsidRPr="00BA6C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0" w:type="dxa"/>
            <w:gridSpan w:val="3"/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許可の年月日及び許可番号</w:t>
            </w:r>
          </w:p>
        </w:tc>
        <w:tc>
          <w:tcPr>
            <w:tcW w:w="5554" w:type="dxa"/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jc w:val="center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年　　月　　日</w:t>
            </w:r>
            <w:r w:rsidR="004A6123">
              <w:rPr>
                <w:rFonts w:hint="eastAsia"/>
                <w:snapToGrid w:val="0"/>
                <w:kern w:val="2"/>
              </w:rPr>
              <w:t xml:space="preserve">　</w:t>
            </w:r>
            <w:r w:rsidRPr="00BA6CDD">
              <w:rPr>
                <w:rFonts w:hint="eastAsia"/>
                <w:snapToGrid w:val="0"/>
                <w:kern w:val="2"/>
              </w:rPr>
              <w:t>第　　　　　号</w:t>
            </w:r>
          </w:p>
        </w:tc>
      </w:tr>
      <w:tr w:rsidR="00B6648A" w:rsidRPr="00BA6CD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990" w:type="dxa"/>
            <w:gridSpan w:val="3"/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欠格要件</w:t>
            </w:r>
            <w:r w:rsidR="00C80ECB">
              <w:rPr>
                <w:rFonts w:hint="eastAsia"/>
                <w:snapToGrid w:val="0"/>
                <w:kern w:val="2"/>
              </w:rPr>
              <w:t>等</w:t>
            </w:r>
            <w:r w:rsidRPr="00BA6CDD">
              <w:rPr>
                <w:rFonts w:hint="eastAsia"/>
                <w:snapToGrid w:val="0"/>
                <w:kern w:val="2"/>
              </w:rPr>
              <w:t>の区分及び当該欠格要件</w:t>
            </w:r>
            <w:r w:rsidR="00C80ECB">
              <w:rPr>
                <w:rFonts w:hint="eastAsia"/>
                <w:snapToGrid w:val="0"/>
                <w:kern w:val="2"/>
              </w:rPr>
              <w:t>等</w:t>
            </w:r>
            <w:r w:rsidRPr="00BA6CDD">
              <w:rPr>
                <w:rFonts w:hint="eastAsia"/>
                <w:snapToGrid w:val="0"/>
                <w:kern w:val="2"/>
              </w:rPr>
              <w:t>に該当するに至った具体的事由</w:t>
            </w:r>
          </w:p>
        </w:tc>
        <w:tc>
          <w:tcPr>
            <w:tcW w:w="5554" w:type="dxa"/>
          </w:tcPr>
          <w:p w:rsidR="00B6648A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7857B4" w:rsidRDefault="007857B4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</w:p>
          <w:p w:rsidR="007857B4" w:rsidRDefault="007857B4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</w:p>
          <w:p w:rsidR="007857B4" w:rsidRDefault="007857B4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</w:p>
          <w:p w:rsidR="007857B4" w:rsidRDefault="007857B4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</w:p>
          <w:p w:rsidR="007857B4" w:rsidRDefault="007857B4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</w:p>
          <w:p w:rsidR="007857B4" w:rsidRDefault="007857B4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</w:p>
          <w:p w:rsidR="007857B4" w:rsidRPr="00BA6CDD" w:rsidRDefault="007857B4" w:rsidP="006A44C3">
            <w:pPr>
              <w:snapToGrid w:val="0"/>
              <w:spacing w:line="276" w:lineRule="auto"/>
              <w:textAlignment w:val="center"/>
              <w:rPr>
                <w:rFonts w:hint="eastAsia"/>
                <w:snapToGrid w:val="0"/>
                <w:kern w:val="2"/>
              </w:rPr>
            </w:pPr>
          </w:p>
        </w:tc>
      </w:tr>
      <w:tr w:rsidR="00B6648A" w:rsidRPr="00BA6C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90" w:type="dxa"/>
            <w:gridSpan w:val="3"/>
            <w:vAlign w:val="center"/>
          </w:tcPr>
          <w:p w:rsidR="00B6648A" w:rsidRPr="00BA6CDD" w:rsidRDefault="00B6648A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 w:rsidRPr="00BA6CDD">
              <w:rPr>
                <w:rFonts w:hint="eastAsia"/>
                <w:snapToGrid w:val="0"/>
                <w:kern w:val="2"/>
              </w:rPr>
              <w:t>欠格要件</w:t>
            </w:r>
            <w:r w:rsidR="00C80ECB">
              <w:rPr>
                <w:rFonts w:hint="eastAsia"/>
                <w:snapToGrid w:val="0"/>
                <w:kern w:val="2"/>
              </w:rPr>
              <w:t>等</w:t>
            </w:r>
            <w:r w:rsidRPr="00BA6CDD">
              <w:rPr>
                <w:rFonts w:hint="eastAsia"/>
                <w:snapToGrid w:val="0"/>
                <w:kern w:val="2"/>
              </w:rPr>
              <w:t>に該当するに至った年月日</w:t>
            </w:r>
          </w:p>
        </w:tc>
        <w:tc>
          <w:tcPr>
            <w:tcW w:w="5554" w:type="dxa"/>
            <w:vAlign w:val="center"/>
          </w:tcPr>
          <w:p w:rsidR="00B6648A" w:rsidRPr="00BA6CDD" w:rsidRDefault="00D97B01" w:rsidP="006A44C3">
            <w:pPr>
              <w:snapToGrid w:val="0"/>
              <w:spacing w:line="276" w:lineRule="auto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</w:t>
            </w:r>
            <w:r w:rsidR="00B6648A" w:rsidRPr="00BA6CDD">
              <w:rPr>
                <w:rFonts w:hint="eastAsia"/>
                <w:snapToGrid w:val="0"/>
                <w:kern w:val="2"/>
              </w:rPr>
              <w:t xml:space="preserve">　　年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B6648A" w:rsidRPr="00BA6CDD">
              <w:rPr>
                <w:rFonts w:hint="eastAsia"/>
                <w:snapToGrid w:val="0"/>
                <w:kern w:val="2"/>
              </w:rPr>
              <w:t xml:space="preserve">　月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  <w:r w:rsidR="00B6648A" w:rsidRPr="00BA6CDD">
              <w:rPr>
                <w:rFonts w:hint="eastAsia"/>
                <w:snapToGrid w:val="0"/>
                <w:kern w:val="2"/>
              </w:rPr>
              <w:t xml:space="preserve">　日</w:t>
            </w:r>
          </w:p>
        </w:tc>
      </w:tr>
    </w:tbl>
    <w:p w:rsidR="00B6648A" w:rsidRPr="00BA6CDD" w:rsidRDefault="00B6648A" w:rsidP="006A44C3">
      <w:pPr>
        <w:snapToGrid w:val="0"/>
        <w:spacing w:before="120" w:line="276" w:lineRule="auto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>注</w:t>
      </w:r>
      <w:r w:rsidRPr="00BA6CDD">
        <w:rPr>
          <w:snapToGrid w:val="0"/>
          <w:kern w:val="2"/>
        </w:rPr>
        <w:t>1</w:t>
      </w:r>
      <w:r w:rsidRPr="00BA6CDD">
        <w:rPr>
          <w:rFonts w:hint="eastAsia"/>
          <w:snapToGrid w:val="0"/>
          <w:kern w:val="2"/>
        </w:rPr>
        <w:t xml:space="preserve">　不用の文字は，消すこと。</w:t>
      </w:r>
    </w:p>
    <w:p w:rsidR="00B6648A" w:rsidRPr="00BA6CDD" w:rsidRDefault="00B6648A" w:rsidP="006A44C3">
      <w:pPr>
        <w:snapToGrid w:val="0"/>
        <w:spacing w:before="120" w:line="276" w:lineRule="auto"/>
        <w:ind w:left="315" w:hanging="315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　</w:t>
      </w:r>
      <w:r w:rsidRPr="00BA6CDD">
        <w:rPr>
          <w:snapToGrid w:val="0"/>
          <w:kern w:val="2"/>
        </w:rPr>
        <w:t>2</w:t>
      </w:r>
      <w:r w:rsidRPr="00BA6CDD">
        <w:rPr>
          <w:rFonts w:hint="eastAsia"/>
          <w:snapToGrid w:val="0"/>
          <w:kern w:val="2"/>
        </w:rPr>
        <w:t xml:space="preserve">　※欄は，廃棄物の処理及び清掃に関する法律第</w:t>
      </w:r>
      <w:r w:rsidRPr="00BA6CDD">
        <w:rPr>
          <w:snapToGrid w:val="0"/>
          <w:kern w:val="2"/>
        </w:rPr>
        <w:t>14</w:t>
      </w:r>
      <w:r w:rsidRPr="00BA6CDD">
        <w:rPr>
          <w:rFonts w:hint="eastAsia"/>
          <w:snapToGrid w:val="0"/>
          <w:kern w:val="2"/>
        </w:rPr>
        <w:t>条の</w:t>
      </w:r>
      <w:r w:rsidRPr="00BA6CDD">
        <w:rPr>
          <w:snapToGrid w:val="0"/>
          <w:kern w:val="2"/>
        </w:rPr>
        <w:t>2</w:t>
      </w:r>
      <w:r w:rsidRPr="00BA6CDD">
        <w:rPr>
          <w:rFonts w:hint="eastAsia"/>
          <w:snapToGrid w:val="0"/>
          <w:kern w:val="2"/>
        </w:rPr>
        <w:t>第</w:t>
      </w:r>
      <w:r w:rsidRPr="00BA6CDD">
        <w:rPr>
          <w:snapToGrid w:val="0"/>
          <w:kern w:val="2"/>
        </w:rPr>
        <w:t>3</w:t>
      </w:r>
      <w:r w:rsidRPr="00BA6CDD">
        <w:rPr>
          <w:rFonts w:hint="eastAsia"/>
          <w:snapToGrid w:val="0"/>
          <w:kern w:val="2"/>
        </w:rPr>
        <w:t>項において準用する同法第</w:t>
      </w:r>
      <w:r w:rsidRPr="00BA6CDD">
        <w:rPr>
          <w:snapToGrid w:val="0"/>
          <w:kern w:val="2"/>
        </w:rPr>
        <w:t>7</w:t>
      </w:r>
      <w:r w:rsidRPr="00BA6CDD">
        <w:rPr>
          <w:rFonts w:hint="eastAsia"/>
          <w:snapToGrid w:val="0"/>
          <w:kern w:val="2"/>
        </w:rPr>
        <w:t>条の</w:t>
      </w:r>
      <w:r w:rsidRPr="00BA6CDD">
        <w:rPr>
          <w:snapToGrid w:val="0"/>
          <w:kern w:val="2"/>
        </w:rPr>
        <w:t>2</w:t>
      </w:r>
      <w:r w:rsidRPr="00BA6CDD">
        <w:rPr>
          <w:rFonts w:hint="eastAsia"/>
          <w:snapToGrid w:val="0"/>
          <w:kern w:val="2"/>
        </w:rPr>
        <w:t>第</w:t>
      </w:r>
      <w:r w:rsidRPr="00BA6CDD">
        <w:rPr>
          <w:snapToGrid w:val="0"/>
          <w:kern w:val="2"/>
        </w:rPr>
        <w:t>4</w:t>
      </w:r>
      <w:r w:rsidRPr="00BA6CDD">
        <w:rPr>
          <w:rFonts w:hint="eastAsia"/>
          <w:snapToGrid w:val="0"/>
          <w:kern w:val="2"/>
        </w:rPr>
        <w:t>項</w:t>
      </w:r>
      <w:r w:rsidR="00C80ECB">
        <w:rPr>
          <w:rFonts w:hint="eastAsia"/>
          <w:snapToGrid w:val="0"/>
          <w:kern w:val="2"/>
        </w:rPr>
        <w:t>若しくは第5項</w:t>
      </w:r>
      <w:r w:rsidRPr="00BA6CDD">
        <w:rPr>
          <w:rFonts w:hint="eastAsia"/>
          <w:snapToGrid w:val="0"/>
          <w:kern w:val="2"/>
        </w:rPr>
        <w:t>の規定又は同法第</w:t>
      </w:r>
      <w:r w:rsidRPr="00BA6CDD">
        <w:rPr>
          <w:snapToGrid w:val="0"/>
          <w:kern w:val="2"/>
        </w:rPr>
        <w:t>14</w:t>
      </w:r>
      <w:r w:rsidRPr="00BA6CDD">
        <w:rPr>
          <w:rFonts w:hint="eastAsia"/>
          <w:snapToGrid w:val="0"/>
          <w:kern w:val="2"/>
        </w:rPr>
        <w:t>条の</w:t>
      </w:r>
      <w:r w:rsidRPr="00BA6CDD">
        <w:rPr>
          <w:snapToGrid w:val="0"/>
          <w:kern w:val="2"/>
        </w:rPr>
        <w:t>5</w:t>
      </w:r>
      <w:r w:rsidRPr="00BA6CDD">
        <w:rPr>
          <w:rFonts w:hint="eastAsia"/>
          <w:snapToGrid w:val="0"/>
          <w:kern w:val="2"/>
        </w:rPr>
        <w:t>第</w:t>
      </w:r>
      <w:r w:rsidRPr="00BA6CDD">
        <w:rPr>
          <w:snapToGrid w:val="0"/>
          <w:kern w:val="2"/>
        </w:rPr>
        <w:t>3</w:t>
      </w:r>
      <w:r w:rsidRPr="00BA6CDD">
        <w:rPr>
          <w:rFonts w:hint="eastAsia"/>
          <w:snapToGrid w:val="0"/>
          <w:kern w:val="2"/>
        </w:rPr>
        <w:t>項において準用する同法第</w:t>
      </w:r>
      <w:r w:rsidRPr="00BA6CDD">
        <w:rPr>
          <w:snapToGrid w:val="0"/>
          <w:kern w:val="2"/>
        </w:rPr>
        <w:t>7</w:t>
      </w:r>
      <w:r w:rsidRPr="00BA6CDD">
        <w:rPr>
          <w:rFonts w:hint="eastAsia"/>
          <w:snapToGrid w:val="0"/>
          <w:kern w:val="2"/>
        </w:rPr>
        <w:t>条の</w:t>
      </w:r>
      <w:r w:rsidRPr="00BA6CDD">
        <w:rPr>
          <w:snapToGrid w:val="0"/>
          <w:kern w:val="2"/>
        </w:rPr>
        <w:t>2</w:t>
      </w:r>
      <w:r w:rsidRPr="00BA6CDD">
        <w:rPr>
          <w:rFonts w:hint="eastAsia"/>
          <w:snapToGrid w:val="0"/>
          <w:kern w:val="2"/>
        </w:rPr>
        <w:t>第</w:t>
      </w:r>
      <w:r w:rsidRPr="00BA6CDD">
        <w:rPr>
          <w:snapToGrid w:val="0"/>
          <w:kern w:val="2"/>
        </w:rPr>
        <w:t>4</w:t>
      </w:r>
      <w:r w:rsidRPr="00BA6CDD">
        <w:rPr>
          <w:rFonts w:hint="eastAsia"/>
          <w:snapToGrid w:val="0"/>
          <w:kern w:val="2"/>
        </w:rPr>
        <w:t>項</w:t>
      </w:r>
      <w:r w:rsidR="00C80ECB">
        <w:rPr>
          <w:rFonts w:hint="eastAsia"/>
          <w:snapToGrid w:val="0"/>
          <w:kern w:val="2"/>
        </w:rPr>
        <w:t>若しくは第5項</w:t>
      </w:r>
      <w:r w:rsidRPr="00BA6CDD">
        <w:rPr>
          <w:rFonts w:hint="eastAsia"/>
          <w:snapToGrid w:val="0"/>
          <w:kern w:val="2"/>
        </w:rPr>
        <w:t>の規定により届け出るときは，記入しないこと。</w:t>
      </w:r>
    </w:p>
    <w:p w:rsidR="00B6648A" w:rsidRPr="00BA6CDD" w:rsidRDefault="00B6648A" w:rsidP="006A44C3">
      <w:pPr>
        <w:snapToGrid w:val="0"/>
        <w:spacing w:line="276" w:lineRule="auto"/>
        <w:textAlignment w:val="center"/>
        <w:rPr>
          <w:snapToGrid w:val="0"/>
          <w:kern w:val="2"/>
        </w:rPr>
      </w:pPr>
      <w:r w:rsidRPr="00BA6CDD">
        <w:rPr>
          <w:rFonts w:hint="eastAsia"/>
          <w:snapToGrid w:val="0"/>
          <w:kern w:val="2"/>
        </w:rPr>
        <w:t xml:space="preserve">　</w:t>
      </w:r>
      <w:r w:rsidRPr="00BA6CDD">
        <w:rPr>
          <w:snapToGrid w:val="0"/>
          <w:kern w:val="2"/>
        </w:rPr>
        <w:t>3</w:t>
      </w:r>
      <w:r w:rsidRPr="00BA6CDD">
        <w:rPr>
          <w:rFonts w:hint="eastAsia"/>
          <w:snapToGrid w:val="0"/>
          <w:kern w:val="2"/>
        </w:rPr>
        <w:t xml:space="preserve">　用紙の大きさは，日本</w:t>
      </w:r>
      <w:r w:rsidR="00C80ECB">
        <w:rPr>
          <w:rFonts w:hint="eastAsia"/>
          <w:snapToGrid w:val="0"/>
          <w:kern w:val="2"/>
        </w:rPr>
        <w:t>産業</w:t>
      </w:r>
      <w:r w:rsidRPr="00BA6CDD">
        <w:rPr>
          <w:rFonts w:hint="eastAsia"/>
          <w:snapToGrid w:val="0"/>
          <w:kern w:val="2"/>
        </w:rPr>
        <w:t>規格</w:t>
      </w:r>
      <w:r w:rsidRPr="00BA6CDD">
        <w:rPr>
          <w:snapToGrid w:val="0"/>
          <w:kern w:val="2"/>
        </w:rPr>
        <w:t>A</w:t>
      </w:r>
      <w:r w:rsidRPr="00BA6CDD">
        <w:rPr>
          <w:rFonts w:hint="eastAsia"/>
          <w:snapToGrid w:val="0"/>
          <w:kern w:val="2"/>
        </w:rPr>
        <w:t>列</w:t>
      </w:r>
      <w:r w:rsidRPr="00BA6CDD">
        <w:rPr>
          <w:snapToGrid w:val="0"/>
          <w:kern w:val="2"/>
        </w:rPr>
        <w:t>4</w:t>
      </w:r>
      <w:r w:rsidRPr="00BA6CDD">
        <w:rPr>
          <w:rFonts w:hint="eastAsia"/>
          <w:snapToGrid w:val="0"/>
          <w:kern w:val="2"/>
        </w:rPr>
        <w:t>とすること。</w:t>
      </w:r>
    </w:p>
    <w:sectPr w:rsidR="00B6648A" w:rsidRPr="00BA6CDD" w:rsidSect="00BD2327">
      <w:footerReference w:type="default" r:id="rId7"/>
      <w:pgSz w:w="11906" w:h="16838" w:code="9"/>
      <w:pgMar w:top="1134" w:right="1191" w:bottom="1701" w:left="1191" w:header="301" w:footer="284" w:gutter="0"/>
      <w:pgNumType w:start="13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C7" w:rsidRDefault="00287EC7">
      <w:r>
        <w:separator/>
      </w:r>
    </w:p>
  </w:endnote>
  <w:endnote w:type="continuationSeparator" w:id="0">
    <w:p w:rsidR="00287EC7" w:rsidRDefault="0028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3C" w:rsidRDefault="00A01D3C" w:rsidP="00157325">
    <w:pPr>
      <w:pStyle w:val="a5"/>
      <w:jc w:val="center"/>
    </w:pPr>
  </w:p>
  <w:p w:rsidR="00A01D3C" w:rsidRDefault="00A01D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C7" w:rsidRDefault="00287EC7">
      <w:r>
        <w:separator/>
      </w:r>
    </w:p>
  </w:footnote>
  <w:footnote w:type="continuationSeparator" w:id="0">
    <w:p w:rsidR="00287EC7" w:rsidRDefault="00287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648A"/>
    <w:rsid w:val="00003C8F"/>
    <w:rsid w:val="0003560E"/>
    <w:rsid w:val="000874CE"/>
    <w:rsid w:val="000A33A4"/>
    <w:rsid w:val="00144924"/>
    <w:rsid w:val="00157325"/>
    <w:rsid w:val="00180868"/>
    <w:rsid w:val="001A0130"/>
    <w:rsid w:val="001B728F"/>
    <w:rsid w:val="001E4DA9"/>
    <w:rsid w:val="0024398C"/>
    <w:rsid w:val="00255825"/>
    <w:rsid w:val="00274D9C"/>
    <w:rsid w:val="00287EC7"/>
    <w:rsid w:val="002D2BBB"/>
    <w:rsid w:val="00341BBC"/>
    <w:rsid w:val="003460D5"/>
    <w:rsid w:val="00400757"/>
    <w:rsid w:val="004950EC"/>
    <w:rsid w:val="004A6123"/>
    <w:rsid w:val="005145CA"/>
    <w:rsid w:val="00521271"/>
    <w:rsid w:val="005D7979"/>
    <w:rsid w:val="00605836"/>
    <w:rsid w:val="00633AC7"/>
    <w:rsid w:val="006640BF"/>
    <w:rsid w:val="006A44C3"/>
    <w:rsid w:val="006B7536"/>
    <w:rsid w:val="006E637A"/>
    <w:rsid w:val="00730485"/>
    <w:rsid w:val="007467AA"/>
    <w:rsid w:val="00750087"/>
    <w:rsid w:val="007857B4"/>
    <w:rsid w:val="007F2C21"/>
    <w:rsid w:val="008508C3"/>
    <w:rsid w:val="009751A1"/>
    <w:rsid w:val="00A01D3C"/>
    <w:rsid w:val="00A7761F"/>
    <w:rsid w:val="00AC214F"/>
    <w:rsid w:val="00B50F4A"/>
    <w:rsid w:val="00B6648A"/>
    <w:rsid w:val="00BA6CDD"/>
    <w:rsid w:val="00BD2327"/>
    <w:rsid w:val="00C3092B"/>
    <w:rsid w:val="00C80ECB"/>
    <w:rsid w:val="00CE4FC3"/>
    <w:rsid w:val="00D24C9D"/>
    <w:rsid w:val="00D97B01"/>
    <w:rsid w:val="00E564C0"/>
    <w:rsid w:val="00F30615"/>
    <w:rsid w:val="00F37FA4"/>
    <w:rsid w:val="00F4066F"/>
    <w:rsid w:val="00F72739"/>
    <w:rsid w:val="00FC1EF0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3604B38-6B4A-43FC-BE12-F82D8515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80EC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0E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4170-5C86-4F07-B669-1CA088F4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cp:lastPrinted>2021-05-21T00:08:00Z</cp:lastPrinted>
  <dcterms:created xsi:type="dcterms:W3CDTF">2023-03-09T09:26:00Z</dcterms:created>
  <dcterms:modified xsi:type="dcterms:W3CDTF">2023-03-09T09:26:00Z</dcterms:modified>
</cp:coreProperties>
</file>