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6E22AC" w14:textId="77777777" w:rsidR="00F56CAE" w:rsidRPr="00AD0D7F" w:rsidRDefault="00050F96" w:rsidP="00585007">
      <w:pPr>
        <w:ind w:rightChars="-135" w:right="-283"/>
        <w:jc w:val="center"/>
        <w:rPr>
          <w:rFonts w:ascii="ＭＳ Ｐゴシック" w:eastAsia="ＭＳ Ｐゴシック" w:hAnsi="ＭＳ Ｐゴシック"/>
          <w:sz w:val="22"/>
        </w:rPr>
      </w:pPr>
      <w:r w:rsidRPr="00AD0D7F">
        <w:rPr>
          <w:rFonts w:ascii="ＭＳ Ｐゴシック" w:eastAsia="ＭＳ Ｐゴシック" w:hAnsi="ＭＳ Ｐゴシック" w:hint="eastAsia"/>
          <w:sz w:val="22"/>
        </w:rPr>
        <w:t>広島</w:t>
      </w:r>
      <w:bookmarkStart w:id="0" w:name="_GoBack"/>
      <w:bookmarkEnd w:id="0"/>
      <w:r w:rsidRPr="00AD0D7F">
        <w:rPr>
          <w:rFonts w:ascii="ＭＳ Ｐゴシック" w:eastAsia="ＭＳ Ｐゴシック" w:hAnsi="ＭＳ Ｐゴシック" w:hint="eastAsia"/>
          <w:sz w:val="22"/>
        </w:rPr>
        <w:t>市使用済自動車</w:t>
      </w:r>
      <w:r w:rsidR="00F56CAE" w:rsidRPr="00AD0D7F">
        <w:rPr>
          <w:rFonts w:ascii="ＭＳ Ｐゴシック" w:eastAsia="ＭＳ Ｐゴシック" w:hAnsi="ＭＳ Ｐゴシック" w:hint="eastAsia"/>
          <w:sz w:val="22"/>
        </w:rPr>
        <w:t>海上輸送費補助金交付要綱</w:t>
      </w:r>
    </w:p>
    <w:p w14:paraId="64351C0A" w14:textId="77777777" w:rsidR="00F56CAE" w:rsidRPr="00AD0D7F" w:rsidRDefault="00F56CAE" w:rsidP="00F56CAE">
      <w:pPr>
        <w:rPr>
          <w:rFonts w:ascii="ＭＳ Ｐ明朝" w:eastAsia="ＭＳ Ｐ明朝" w:hAnsi="ＭＳ Ｐ明朝"/>
        </w:rPr>
      </w:pPr>
    </w:p>
    <w:p w14:paraId="648199A0" w14:textId="77777777" w:rsidR="00F56CAE" w:rsidRPr="00AD0D7F" w:rsidRDefault="009769E8" w:rsidP="00585007">
      <w:pPr>
        <w:spacing w:line="400" w:lineRule="exact"/>
        <w:ind w:rightChars="-68" w:right="-143"/>
        <w:rPr>
          <w:rFonts w:ascii="ＭＳ Ｐ明朝" w:eastAsia="ＭＳ Ｐ明朝" w:hAnsi="ＭＳ Ｐ明朝"/>
        </w:rPr>
      </w:pPr>
      <w:r w:rsidRPr="00AD0D7F">
        <w:rPr>
          <w:rFonts w:ascii="ＭＳ Ｐ明朝" w:eastAsia="ＭＳ Ｐ明朝" w:hAnsi="ＭＳ Ｐ明朝" w:hint="eastAsia"/>
        </w:rPr>
        <w:t>（</w:t>
      </w:r>
      <w:r w:rsidR="00F56CAE" w:rsidRPr="00AD0D7F">
        <w:rPr>
          <w:rFonts w:ascii="ＭＳ Ｐ明朝" w:eastAsia="ＭＳ Ｐ明朝" w:hAnsi="ＭＳ Ｐ明朝" w:hint="eastAsia"/>
        </w:rPr>
        <w:t>趣旨）</w:t>
      </w:r>
    </w:p>
    <w:p w14:paraId="5AEF81D7" w14:textId="77777777" w:rsidR="00F56CAE" w:rsidRPr="00AD0D7F" w:rsidRDefault="00F56CAE" w:rsidP="00585007">
      <w:pPr>
        <w:spacing w:line="400" w:lineRule="exact"/>
        <w:ind w:left="210" w:rightChars="-68" w:right="-143" w:hangingChars="100" w:hanging="210"/>
        <w:rPr>
          <w:rFonts w:ascii="ＭＳ Ｐ明朝" w:eastAsia="ＭＳ Ｐ明朝" w:hAnsi="ＭＳ Ｐ明朝"/>
        </w:rPr>
      </w:pPr>
      <w:r w:rsidRPr="00AD0D7F">
        <w:rPr>
          <w:rFonts w:ascii="ＭＳ Ｐ明朝" w:eastAsia="ＭＳ Ｐ明朝" w:hAnsi="ＭＳ Ｐ明朝" w:hint="eastAsia"/>
        </w:rPr>
        <w:t>第</w:t>
      </w:r>
      <w:r w:rsidR="007F0ECC" w:rsidRPr="00AD0D7F">
        <w:rPr>
          <w:rFonts w:ascii="ＭＳ Ｐ明朝" w:eastAsia="ＭＳ Ｐ明朝" w:hAnsi="ＭＳ Ｐ明朝" w:hint="eastAsia"/>
        </w:rPr>
        <w:t>１</w:t>
      </w:r>
      <w:r w:rsidRPr="00AD0D7F">
        <w:rPr>
          <w:rFonts w:ascii="ＭＳ Ｐ明朝" w:eastAsia="ＭＳ Ｐ明朝" w:hAnsi="ＭＳ Ｐ明朝" w:hint="eastAsia"/>
        </w:rPr>
        <w:t xml:space="preserve">条　</w:t>
      </w:r>
      <w:hyperlink r:id="rId8" w:anchor="l000000000" w:history="1">
        <w:r w:rsidRPr="00AD0D7F">
          <w:rPr>
            <w:rStyle w:val="a3"/>
            <w:rFonts w:ascii="ＭＳ Ｐ明朝" w:eastAsia="ＭＳ Ｐ明朝" w:hAnsi="ＭＳ Ｐ明朝" w:hint="eastAsia"/>
            <w:color w:val="auto"/>
            <w:u w:val="none"/>
          </w:rPr>
          <w:t>この要綱</w:t>
        </w:r>
      </w:hyperlink>
      <w:r w:rsidRPr="00AD0D7F">
        <w:rPr>
          <w:rFonts w:ascii="ＭＳ Ｐ明朝" w:eastAsia="ＭＳ Ｐ明朝" w:hAnsi="ＭＳ Ｐ明朝" w:hint="eastAsia"/>
        </w:rPr>
        <w:t>は、広島市南区似島</w:t>
      </w:r>
      <w:r w:rsidR="00613D11" w:rsidRPr="00AD0D7F">
        <w:rPr>
          <w:rFonts w:ascii="ＭＳ Ｐ明朝" w:eastAsia="ＭＳ Ｐ明朝" w:hAnsi="ＭＳ Ｐ明朝" w:hint="eastAsia"/>
        </w:rPr>
        <w:t>町</w:t>
      </w:r>
      <w:r w:rsidR="00050F96" w:rsidRPr="00AD0D7F">
        <w:rPr>
          <w:rFonts w:ascii="ＭＳ Ｐ明朝" w:eastAsia="ＭＳ Ｐ明朝" w:hAnsi="ＭＳ Ｐ明朝" w:hint="eastAsia"/>
        </w:rPr>
        <w:t>における使用済自動車の適正かつ円滑な処理を促進するため、</w:t>
      </w:r>
      <w:r w:rsidR="00703F60" w:rsidRPr="00AD0D7F">
        <w:rPr>
          <w:rFonts w:ascii="ＭＳ Ｐ明朝" w:eastAsia="ＭＳ Ｐ明朝" w:hAnsi="ＭＳ Ｐ明朝" w:hint="eastAsia"/>
        </w:rPr>
        <w:t>広島市</w:t>
      </w:r>
      <w:r w:rsidR="00050F96" w:rsidRPr="00AD0D7F">
        <w:rPr>
          <w:rFonts w:ascii="ＭＳ Ｐ明朝" w:eastAsia="ＭＳ Ｐ明朝" w:hAnsi="ＭＳ Ｐ明朝" w:hint="eastAsia"/>
        </w:rPr>
        <w:t>使用済自動車</w:t>
      </w:r>
      <w:r w:rsidRPr="00AD0D7F">
        <w:rPr>
          <w:rFonts w:ascii="ＭＳ Ｐ明朝" w:eastAsia="ＭＳ Ｐ明朝" w:hAnsi="ＭＳ Ｐ明朝" w:hint="eastAsia"/>
        </w:rPr>
        <w:t>海上輸送費補助金</w:t>
      </w:r>
      <w:r w:rsidR="00050F96" w:rsidRPr="00AD0D7F">
        <w:rPr>
          <w:rFonts w:ascii="ＭＳ Ｐ明朝" w:eastAsia="ＭＳ Ｐ明朝" w:hAnsi="ＭＳ Ｐ明朝" w:hint="eastAsia"/>
        </w:rPr>
        <w:t>（</w:t>
      </w:r>
      <w:r w:rsidRPr="00AD0D7F">
        <w:rPr>
          <w:rFonts w:ascii="ＭＳ Ｐ明朝" w:eastAsia="ＭＳ Ｐ明朝" w:hAnsi="ＭＳ Ｐ明朝" w:hint="eastAsia"/>
        </w:rPr>
        <w:t>以下「補助金」という。</w:t>
      </w:r>
      <w:r w:rsidR="00050F96" w:rsidRPr="00AD0D7F">
        <w:rPr>
          <w:rFonts w:ascii="ＭＳ Ｐ明朝" w:eastAsia="ＭＳ Ｐ明朝" w:hAnsi="ＭＳ Ｐ明朝" w:hint="eastAsia"/>
        </w:rPr>
        <w:t>）</w:t>
      </w:r>
      <w:r w:rsidRPr="00AD0D7F">
        <w:rPr>
          <w:rFonts w:ascii="ＭＳ Ｐ明朝" w:eastAsia="ＭＳ Ｐ明朝" w:hAnsi="ＭＳ Ｐ明朝" w:hint="eastAsia"/>
        </w:rPr>
        <w:t>の交付に関し、</w:t>
      </w:r>
      <w:r w:rsidR="00CE740C" w:rsidRPr="00AD0D7F">
        <w:rPr>
          <w:rFonts w:ascii="ＭＳ Ｐ明朝" w:eastAsia="ＭＳ Ｐ明朝" w:hAnsi="ＭＳ Ｐ明朝" w:hint="eastAsia"/>
        </w:rPr>
        <w:t>広島市補助金等交付規則（昭和３６年広島市規則第５８号）に定めるもののほか、</w:t>
      </w:r>
      <w:r w:rsidRPr="00AD0D7F">
        <w:rPr>
          <w:rFonts w:ascii="ＭＳ Ｐ明朝" w:eastAsia="ＭＳ Ｐ明朝" w:hAnsi="ＭＳ Ｐ明朝" w:hint="eastAsia"/>
        </w:rPr>
        <w:t>必要な事項を定めるものとする。</w:t>
      </w:r>
    </w:p>
    <w:p w14:paraId="3154F278" w14:textId="77777777" w:rsidR="00F56CAE" w:rsidRPr="00AD0D7F" w:rsidRDefault="00F56CAE" w:rsidP="00585007">
      <w:pPr>
        <w:spacing w:line="400" w:lineRule="exact"/>
        <w:ind w:rightChars="-68" w:right="-143"/>
        <w:rPr>
          <w:rFonts w:ascii="ＭＳ Ｐ明朝" w:eastAsia="ＭＳ Ｐ明朝" w:hAnsi="ＭＳ Ｐ明朝"/>
        </w:rPr>
      </w:pPr>
      <w:r w:rsidRPr="00AD0D7F">
        <w:rPr>
          <w:rFonts w:ascii="ＭＳ Ｐ明朝" w:eastAsia="ＭＳ Ｐ明朝" w:hAnsi="ＭＳ Ｐ明朝" w:hint="eastAsia"/>
        </w:rPr>
        <w:t>(定義)</w:t>
      </w:r>
    </w:p>
    <w:p w14:paraId="22E6A582" w14:textId="77777777" w:rsidR="00F56CAE" w:rsidRPr="00AD0D7F" w:rsidRDefault="00F56CAE" w:rsidP="00585007">
      <w:pPr>
        <w:spacing w:line="400" w:lineRule="exact"/>
        <w:ind w:left="210" w:rightChars="-68" w:right="-143" w:hangingChars="100" w:hanging="210"/>
        <w:rPr>
          <w:rFonts w:ascii="ＭＳ Ｐ明朝" w:eastAsia="ＭＳ Ｐ明朝" w:hAnsi="ＭＳ Ｐ明朝"/>
        </w:rPr>
      </w:pPr>
      <w:r w:rsidRPr="00AD0D7F">
        <w:rPr>
          <w:rFonts w:ascii="ＭＳ Ｐ明朝" w:eastAsia="ＭＳ Ｐ明朝" w:hAnsi="ＭＳ Ｐ明朝" w:hint="eastAsia"/>
        </w:rPr>
        <w:t>第</w:t>
      </w:r>
      <w:r w:rsidR="007F0ECC" w:rsidRPr="00AD0D7F">
        <w:rPr>
          <w:rFonts w:ascii="ＭＳ Ｐ明朝" w:eastAsia="ＭＳ Ｐ明朝" w:hAnsi="ＭＳ Ｐ明朝" w:hint="eastAsia"/>
        </w:rPr>
        <w:t>２</w:t>
      </w:r>
      <w:r w:rsidRPr="00AD0D7F">
        <w:rPr>
          <w:rFonts w:ascii="ＭＳ Ｐ明朝" w:eastAsia="ＭＳ Ｐ明朝" w:hAnsi="ＭＳ Ｐ明朝" w:hint="eastAsia"/>
        </w:rPr>
        <w:t xml:space="preserve">条　</w:t>
      </w:r>
      <w:hyperlink r:id="rId9" w:anchor="l000000000" w:history="1">
        <w:r w:rsidRPr="00AD0D7F">
          <w:rPr>
            <w:rStyle w:val="a3"/>
            <w:rFonts w:ascii="ＭＳ Ｐ明朝" w:eastAsia="ＭＳ Ｐ明朝" w:hAnsi="ＭＳ Ｐ明朝" w:hint="eastAsia"/>
            <w:color w:val="auto"/>
            <w:u w:val="none"/>
          </w:rPr>
          <w:t>この要綱</w:t>
        </w:r>
      </w:hyperlink>
      <w:r w:rsidRPr="00AD0D7F">
        <w:rPr>
          <w:rFonts w:ascii="ＭＳ Ｐ明朝" w:eastAsia="ＭＳ Ｐ明朝" w:hAnsi="ＭＳ Ｐ明朝" w:hint="eastAsia"/>
        </w:rPr>
        <w:t>において、</w:t>
      </w:r>
      <w:hyperlink r:id="rId10" w:anchor="e000000023" w:history="1">
        <w:r w:rsidRPr="00AD0D7F">
          <w:rPr>
            <w:rStyle w:val="a3"/>
            <w:rFonts w:ascii="ＭＳ Ｐ明朝" w:eastAsia="ＭＳ Ｐ明朝" w:hAnsi="ＭＳ Ｐ明朝" w:hint="eastAsia"/>
            <w:color w:val="auto"/>
            <w:u w:val="none"/>
          </w:rPr>
          <w:t>次の各号</w:t>
        </w:r>
      </w:hyperlink>
      <w:r w:rsidRPr="00AD0D7F">
        <w:rPr>
          <w:rFonts w:ascii="ＭＳ Ｐ明朝" w:eastAsia="ＭＳ Ｐ明朝" w:hAnsi="ＭＳ Ｐ明朝" w:hint="eastAsia"/>
        </w:rPr>
        <w:t>に掲げる用語の意義は、</w:t>
      </w:r>
      <w:hyperlink r:id="rId11" w:anchor="e000000023" w:history="1">
        <w:r w:rsidRPr="00AD0D7F">
          <w:rPr>
            <w:rStyle w:val="a3"/>
            <w:rFonts w:ascii="ＭＳ Ｐ明朝" w:eastAsia="ＭＳ Ｐ明朝" w:hAnsi="ＭＳ Ｐ明朝" w:hint="eastAsia"/>
            <w:color w:val="auto"/>
            <w:u w:val="none"/>
          </w:rPr>
          <w:t>当該各号</w:t>
        </w:r>
      </w:hyperlink>
      <w:r w:rsidRPr="00AD0D7F">
        <w:rPr>
          <w:rFonts w:ascii="ＭＳ Ｐ明朝" w:eastAsia="ＭＳ Ｐ明朝" w:hAnsi="ＭＳ Ｐ明朝" w:hint="eastAsia"/>
        </w:rPr>
        <w:t>に定めるところによる。</w:t>
      </w:r>
    </w:p>
    <w:p w14:paraId="056843BF" w14:textId="77777777" w:rsidR="00F56CAE" w:rsidRPr="00AD0D7F" w:rsidRDefault="00050F96" w:rsidP="00585007">
      <w:pPr>
        <w:spacing w:line="400" w:lineRule="exact"/>
        <w:ind w:leftChars="100" w:left="630" w:rightChars="-68" w:right="-143" w:hangingChars="200" w:hanging="420"/>
        <w:rPr>
          <w:rFonts w:ascii="ＭＳ Ｐ明朝" w:eastAsia="ＭＳ Ｐ明朝" w:hAnsi="ＭＳ Ｐ明朝"/>
        </w:rPr>
      </w:pPr>
      <w:r w:rsidRPr="00AD0D7F">
        <w:rPr>
          <w:rFonts w:ascii="ＭＳ Ｐ明朝" w:eastAsia="ＭＳ Ｐ明朝" w:hAnsi="ＭＳ Ｐ明朝" w:hint="eastAsia"/>
        </w:rPr>
        <w:t>（１）</w:t>
      </w:r>
      <w:r w:rsidR="00F56CAE" w:rsidRPr="00AD0D7F">
        <w:rPr>
          <w:rFonts w:ascii="ＭＳ Ｐ明朝" w:eastAsia="ＭＳ Ｐ明朝" w:hAnsi="ＭＳ Ｐ明朝" w:hint="eastAsia"/>
        </w:rPr>
        <w:t xml:space="preserve">　使用済自動車　使用済自動車の再資源化等に関する法律</w:t>
      </w:r>
      <w:r w:rsidRPr="00AD0D7F">
        <w:rPr>
          <w:rFonts w:ascii="ＭＳ Ｐ明朝" w:eastAsia="ＭＳ Ｐ明朝" w:hAnsi="ＭＳ Ｐ明朝" w:hint="eastAsia"/>
        </w:rPr>
        <w:t>（</w:t>
      </w:r>
      <w:r w:rsidR="00F56CAE" w:rsidRPr="00AD0D7F">
        <w:rPr>
          <w:rFonts w:ascii="ＭＳ Ｐ明朝" w:eastAsia="ＭＳ Ｐ明朝" w:hAnsi="ＭＳ Ｐ明朝" w:hint="eastAsia"/>
        </w:rPr>
        <w:t>平成</w:t>
      </w:r>
      <w:r w:rsidR="007F0ECC" w:rsidRPr="00AD0D7F">
        <w:rPr>
          <w:rFonts w:ascii="ＭＳ Ｐ明朝" w:eastAsia="ＭＳ Ｐ明朝" w:hAnsi="ＭＳ Ｐ明朝" w:hint="eastAsia"/>
        </w:rPr>
        <w:t>１４</w:t>
      </w:r>
      <w:r w:rsidR="00F56CAE" w:rsidRPr="00AD0D7F">
        <w:rPr>
          <w:rFonts w:ascii="ＭＳ Ｐ明朝" w:eastAsia="ＭＳ Ｐ明朝" w:hAnsi="ＭＳ Ｐ明朝" w:hint="eastAsia"/>
        </w:rPr>
        <w:t>年法律第</w:t>
      </w:r>
      <w:r w:rsidR="007F0ECC" w:rsidRPr="00AD0D7F">
        <w:rPr>
          <w:rFonts w:ascii="ＭＳ Ｐ明朝" w:eastAsia="ＭＳ Ｐ明朝" w:hAnsi="ＭＳ Ｐ明朝" w:hint="eastAsia"/>
        </w:rPr>
        <w:t>８７</w:t>
      </w:r>
      <w:r w:rsidR="00F56CAE" w:rsidRPr="00AD0D7F">
        <w:rPr>
          <w:rFonts w:ascii="ＭＳ Ｐ明朝" w:eastAsia="ＭＳ Ｐ明朝" w:hAnsi="ＭＳ Ｐ明朝" w:hint="eastAsia"/>
        </w:rPr>
        <w:t>号。以下「法」という。</w:t>
      </w:r>
      <w:r w:rsidRPr="00AD0D7F">
        <w:rPr>
          <w:rFonts w:ascii="ＭＳ Ｐ明朝" w:eastAsia="ＭＳ Ｐ明朝" w:hAnsi="ＭＳ Ｐ明朝" w:hint="eastAsia"/>
        </w:rPr>
        <w:t>）</w:t>
      </w:r>
      <w:r w:rsidR="00F56CAE" w:rsidRPr="00AD0D7F">
        <w:rPr>
          <w:rFonts w:ascii="ＭＳ Ｐ明朝" w:eastAsia="ＭＳ Ｐ明朝" w:hAnsi="ＭＳ Ｐ明朝" w:hint="eastAsia"/>
        </w:rPr>
        <w:t>第</w:t>
      </w:r>
      <w:r w:rsidR="007F0ECC" w:rsidRPr="00AD0D7F">
        <w:rPr>
          <w:rFonts w:ascii="ＭＳ Ｐ明朝" w:eastAsia="ＭＳ Ｐ明朝" w:hAnsi="ＭＳ Ｐ明朝" w:hint="eastAsia"/>
        </w:rPr>
        <w:t>２</w:t>
      </w:r>
      <w:r w:rsidR="00F56CAE" w:rsidRPr="00AD0D7F">
        <w:rPr>
          <w:rFonts w:ascii="ＭＳ Ｐ明朝" w:eastAsia="ＭＳ Ｐ明朝" w:hAnsi="ＭＳ Ｐ明朝" w:hint="eastAsia"/>
        </w:rPr>
        <w:t>条第</w:t>
      </w:r>
      <w:r w:rsidR="007F0ECC" w:rsidRPr="00AD0D7F">
        <w:rPr>
          <w:rFonts w:ascii="ＭＳ Ｐ明朝" w:eastAsia="ＭＳ Ｐ明朝" w:hAnsi="ＭＳ Ｐ明朝" w:hint="eastAsia"/>
        </w:rPr>
        <w:t>２</w:t>
      </w:r>
      <w:r w:rsidR="00F56CAE" w:rsidRPr="00AD0D7F">
        <w:rPr>
          <w:rFonts w:ascii="ＭＳ Ｐ明朝" w:eastAsia="ＭＳ Ｐ明朝" w:hAnsi="ＭＳ Ｐ明朝" w:hint="eastAsia"/>
        </w:rPr>
        <w:t>項の使用済自動車をいう。</w:t>
      </w:r>
    </w:p>
    <w:p w14:paraId="0BFBAFDC" w14:textId="77777777" w:rsidR="00F56CAE" w:rsidRPr="00AD0D7F" w:rsidRDefault="00050F96" w:rsidP="00585007">
      <w:pPr>
        <w:spacing w:line="400" w:lineRule="exact"/>
        <w:ind w:rightChars="-68" w:right="-143" w:firstLineChars="100" w:firstLine="210"/>
        <w:rPr>
          <w:rFonts w:ascii="ＭＳ Ｐ明朝" w:eastAsia="ＭＳ Ｐ明朝" w:hAnsi="ＭＳ Ｐ明朝"/>
        </w:rPr>
      </w:pPr>
      <w:r w:rsidRPr="00AD0D7F">
        <w:rPr>
          <w:rFonts w:ascii="ＭＳ Ｐ明朝" w:eastAsia="ＭＳ Ｐ明朝" w:hAnsi="ＭＳ Ｐ明朝" w:hint="eastAsia"/>
        </w:rPr>
        <w:t>（２）　海上輸送　使用済自動車</w:t>
      </w:r>
      <w:r w:rsidR="00F56CAE" w:rsidRPr="00AD0D7F">
        <w:rPr>
          <w:rFonts w:ascii="ＭＳ Ｐ明朝" w:eastAsia="ＭＳ Ｐ明朝" w:hAnsi="ＭＳ Ｐ明朝" w:hint="eastAsia"/>
        </w:rPr>
        <w:t>を似島</w:t>
      </w:r>
      <w:r w:rsidR="00EE5532" w:rsidRPr="00AD0D7F">
        <w:rPr>
          <w:rFonts w:ascii="ＭＳ Ｐ明朝" w:eastAsia="ＭＳ Ｐ明朝" w:hAnsi="ＭＳ Ｐ明朝" w:hint="eastAsia"/>
        </w:rPr>
        <w:t>外に搬出するため、定期船を使用し</w:t>
      </w:r>
      <w:r w:rsidR="00F56CAE" w:rsidRPr="00AD0D7F">
        <w:rPr>
          <w:rFonts w:ascii="ＭＳ Ｐ明朝" w:eastAsia="ＭＳ Ｐ明朝" w:hAnsi="ＭＳ Ｐ明朝" w:hint="eastAsia"/>
        </w:rPr>
        <w:t>輸送することをいう。</w:t>
      </w:r>
    </w:p>
    <w:p w14:paraId="51964A9C" w14:textId="77777777" w:rsidR="00F56CAE" w:rsidRPr="00AD0D7F" w:rsidRDefault="00050F96" w:rsidP="00585007">
      <w:pPr>
        <w:spacing w:line="400" w:lineRule="exact"/>
        <w:ind w:leftChars="100" w:left="630" w:rightChars="-68" w:right="-143" w:hangingChars="200" w:hanging="420"/>
        <w:rPr>
          <w:rFonts w:ascii="ＭＳ Ｐ明朝" w:eastAsia="ＭＳ Ｐ明朝" w:hAnsi="ＭＳ Ｐ明朝"/>
        </w:rPr>
      </w:pPr>
      <w:r w:rsidRPr="00AD0D7F">
        <w:rPr>
          <w:rFonts w:ascii="ＭＳ Ｐ明朝" w:eastAsia="ＭＳ Ｐ明朝" w:hAnsi="ＭＳ Ｐ明朝" w:hint="eastAsia"/>
        </w:rPr>
        <w:t xml:space="preserve">（３）　</w:t>
      </w:r>
      <w:r w:rsidR="00F56CAE" w:rsidRPr="00AD0D7F">
        <w:rPr>
          <w:rFonts w:ascii="ＭＳ Ｐ明朝" w:eastAsia="ＭＳ Ｐ明朝" w:hAnsi="ＭＳ Ｐ明朝" w:hint="eastAsia"/>
        </w:rPr>
        <w:t>引取証明書　引取業者</w:t>
      </w:r>
      <w:r w:rsidRPr="00AD0D7F">
        <w:rPr>
          <w:rFonts w:ascii="ＭＳ Ｐ明朝" w:eastAsia="ＭＳ Ｐ明朝" w:hAnsi="ＭＳ Ｐ明朝" w:hint="eastAsia"/>
        </w:rPr>
        <w:t>（</w:t>
      </w:r>
      <w:r w:rsidR="00F56CAE" w:rsidRPr="00AD0D7F">
        <w:rPr>
          <w:rFonts w:ascii="ＭＳ Ｐ明朝" w:eastAsia="ＭＳ Ｐ明朝" w:hAnsi="ＭＳ Ｐ明朝" w:hint="eastAsia"/>
        </w:rPr>
        <w:t>法第</w:t>
      </w:r>
      <w:r w:rsidR="007F0ECC" w:rsidRPr="00AD0D7F">
        <w:rPr>
          <w:rFonts w:ascii="ＭＳ Ｐ明朝" w:eastAsia="ＭＳ Ｐ明朝" w:hAnsi="ＭＳ Ｐ明朝" w:hint="eastAsia"/>
        </w:rPr>
        <w:t>２</w:t>
      </w:r>
      <w:r w:rsidR="00F56CAE" w:rsidRPr="00AD0D7F">
        <w:rPr>
          <w:rFonts w:ascii="ＭＳ Ｐ明朝" w:eastAsia="ＭＳ Ｐ明朝" w:hAnsi="ＭＳ Ｐ明朝" w:hint="eastAsia"/>
        </w:rPr>
        <w:t>条第</w:t>
      </w:r>
      <w:r w:rsidR="007F0ECC" w:rsidRPr="00AD0D7F">
        <w:rPr>
          <w:rFonts w:ascii="ＭＳ Ｐ明朝" w:eastAsia="ＭＳ Ｐ明朝" w:hAnsi="ＭＳ Ｐ明朝" w:hint="eastAsia"/>
        </w:rPr>
        <w:t>１１</w:t>
      </w:r>
      <w:r w:rsidR="00F56CAE" w:rsidRPr="00AD0D7F">
        <w:rPr>
          <w:rFonts w:ascii="ＭＳ Ｐ明朝" w:eastAsia="ＭＳ Ｐ明朝" w:hAnsi="ＭＳ Ｐ明朝" w:hint="eastAsia"/>
        </w:rPr>
        <w:t>項の引取業者をいう。)が使用済自動車を引き取る際に、法第</w:t>
      </w:r>
      <w:r w:rsidR="007F0ECC" w:rsidRPr="00AD0D7F">
        <w:rPr>
          <w:rFonts w:ascii="ＭＳ Ｐ明朝" w:eastAsia="ＭＳ Ｐ明朝" w:hAnsi="ＭＳ Ｐ明朝" w:hint="eastAsia"/>
        </w:rPr>
        <w:t>８０</w:t>
      </w:r>
      <w:r w:rsidR="00F56CAE" w:rsidRPr="00AD0D7F">
        <w:rPr>
          <w:rFonts w:ascii="ＭＳ Ｐ明朝" w:eastAsia="ＭＳ Ｐ明朝" w:hAnsi="ＭＳ Ｐ明朝" w:hint="eastAsia"/>
        </w:rPr>
        <w:t>条の規定により使用済自動車の引取りを求めた者に対し交付する書面をいう。</w:t>
      </w:r>
    </w:p>
    <w:p w14:paraId="0DB92BA6" w14:textId="77777777" w:rsidR="00F56CAE" w:rsidRPr="00AD0D7F" w:rsidRDefault="00050F96" w:rsidP="00585007">
      <w:pPr>
        <w:spacing w:line="400" w:lineRule="exact"/>
        <w:ind w:rightChars="-68" w:right="-143" w:firstLineChars="100" w:firstLine="210"/>
        <w:rPr>
          <w:rFonts w:ascii="ＭＳ Ｐ明朝" w:eastAsia="ＭＳ Ｐ明朝" w:hAnsi="ＭＳ Ｐ明朝"/>
        </w:rPr>
      </w:pPr>
      <w:r w:rsidRPr="00AD0D7F">
        <w:rPr>
          <w:rFonts w:ascii="ＭＳ Ｐ明朝" w:eastAsia="ＭＳ Ｐ明朝" w:hAnsi="ＭＳ Ｐ明朝" w:hint="eastAsia"/>
        </w:rPr>
        <w:t xml:space="preserve">（４）　</w:t>
      </w:r>
      <w:r w:rsidR="00F56CAE" w:rsidRPr="00AD0D7F">
        <w:rPr>
          <w:rFonts w:ascii="ＭＳ Ｐ明朝" w:eastAsia="ＭＳ Ｐ明朝" w:hAnsi="ＭＳ Ｐ明朝" w:hint="eastAsia"/>
        </w:rPr>
        <w:t>関連事業者　法第</w:t>
      </w:r>
      <w:r w:rsidR="007F0ECC" w:rsidRPr="00AD0D7F">
        <w:rPr>
          <w:rFonts w:ascii="ＭＳ Ｐ明朝" w:eastAsia="ＭＳ Ｐ明朝" w:hAnsi="ＭＳ Ｐ明朝" w:hint="eastAsia"/>
        </w:rPr>
        <w:t>２</w:t>
      </w:r>
      <w:r w:rsidR="00F56CAE" w:rsidRPr="00AD0D7F">
        <w:rPr>
          <w:rFonts w:ascii="ＭＳ Ｐ明朝" w:eastAsia="ＭＳ Ｐ明朝" w:hAnsi="ＭＳ Ｐ明朝" w:hint="eastAsia"/>
        </w:rPr>
        <w:t>条第</w:t>
      </w:r>
      <w:r w:rsidR="007F0ECC" w:rsidRPr="00AD0D7F">
        <w:rPr>
          <w:rFonts w:ascii="ＭＳ Ｐ明朝" w:eastAsia="ＭＳ Ｐ明朝" w:hAnsi="ＭＳ Ｐ明朝" w:hint="eastAsia"/>
        </w:rPr>
        <w:t>１７</w:t>
      </w:r>
      <w:r w:rsidR="00F56CAE" w:rsidRPr="00AD0D7F">
        <w:rPr>
          <w:rFonts w:ascii="ＭＳ Ｐ明朝" w:eastAsia="ＭＳ Ｐ明朝" w:hAnsi="ＭＳ Ｐ明朝" w:hint="eastAsia"/>
        </w:rPr>
        <w:t>項の関連事業者をいう。</w:t>
      </w:r>
    </w:p>
    <w:p w14:paraId="13CC4524" w14:textId="77777777" w:rsidR="00F56CAE" w:rsidRPr="00AD0D7F" w:rsidRDefault="00F56CAE" w:rsidP="00585007">
      <w:pPr>
        <w:spacing w:line="400" w:lineRule="exact"/>
        <w:ind w:rightChars="-68" w:right="-143"/>
        <w:rPr>
          <w:rFonts w:ascii="ＭＳ Ｐ明朝" w:eastAsia="ＭＳ Ｐ明朝" w:hAnsi="ＭＳ Ｐ明朝"/>
        </w:rPr>
      </w:pPr>
      <w:r w:rsidRPr="00AD0D7F">
        <w:rPr>
          <w:rFonts w:ascii="ＭＳ Ｐ明朝" w:eastAsia="ＭＳ Ｐ明朝" w:hAnsi="ＭＳ Ｐ明朝" w:hint="eastAsia"/>
        </w:rPr>
        <w:t>(補助金の交付対象)</w:t>
      </w:r>
    </w:p>
    <w:p w14:paraId="1E8534A5" w14:textId="77777777" w:rsidR="00F56CAE" w:rsidRPr="00AD0D7F" w:rsidRDefault="00F56CAE" w:rsidP="00585007">
      <w:pPr>
        <w:spacing w:line="400" w:lineRule="exact"/>
        <w:ind w:left="210" w:rightChars="-68" w:right="-143" w:hangingChars="100" w:hanging="210"/>
        <w:rPr>
          <w:rFonts w:ascii="ＭＳ Ｐ明朝" w:eastAsia="ＭＳ Ｐ明朝" w:hAnsi="ＭＳ Ｐ明朝"/>
        </w:rPr>
      </w:pPr>
      <w:r w:rsidRPr="00AD0D7F">
        <w:rPr>
          <w:rFonts w:ascii="ＭＳ Ｐ明朝" w:eastAsia="ＭＳ Ｐ明朝" w:hAnsi="ＭＳ Ｐ明朝" w:hint="eastAsia"/>
        </w:rPr>
        <w:t>第</w:t>
      </w:r>
      <w:r w:rsidR="007F0ECC" w:rsidRPr="00AD0D7F">
        <w:rPr>
          <w:rFonts w:ascii="ＭＳ Ｐ明朝" w:eastAsia="ＭＳ Ｐ明朝" w:hAnsi="ＭＳ Ｐ明朝" w:hint="eastAsia"/>
        </w:rPr>
        <w:t>３</w:t>
      </w:r>
      <w:r w:rsidRPr="00AD0D7F">
        <w:rPr>
          <w:rFonts w:ascii="ＭＳ Ｐ明朝" w:eastAsia="ＭＳ Ｐ明朝" w:hAnsi="ＭＳ Ｐ明朝" w:hint="eastAsia"/>
        </w:rPr>
        <w:t>条</w:t>
      </w:r>
      <w:r w:rsidR="00050F96" w:rsidRPr="00AD0D7F">
        <w:rPr>
          <w:rFonts w:ascii="ＭＳ Ｐ明朝" w:eastAsia="ＭＳ Ｐ明朝" w:hAnsi="ＭＳ Ｐ明朝" w:hint="eastAsia"/>
        </w:rPr>
        <w:t xml:space="preserve">　補助金は、使用済自動車</w:t>
      </w:r>
      <w:r w:rsidR="002C2CBD" w:rsidRPr="00AD0D7F">
        <w:rPr>
          <w:rFonts w:ascii="ＭＳ Ｐ明朝" w:eastAsia="ＭＳ Ｐ明朝" w:hAnsi="ＭＳ Ｐ明朝" w:hint="eastAsia"/>
        </w:rPr>
        <w:t>の海上輸送のための船舶運賃</w:t>
      </w:r>
      <w:r w:rsidR="00050F96" w:rsidRPr="00AD0D7F">
        <w:rPr>
          <w:rFonts w:ascii="ＭＳ Ｐ明朝" w:eastAsia="ＭＳ Ｐ明朝" w:hAnsi="ＭＳ Ｐ明朝" w:hint="eastAsia"/>
        </w:rPr>
        <w:t>（</w:t>
      </w:r>
      <w:r w:rsidRPr="00AD0D7F">
        <w:rPr>
          <w:rFonts w:ascii="ＭＳ Ｐ明朝" w:eastAsia="ＭＳ Ｐ明朝" w:hAnsi="ＭＳ Ｐ明朝" w:hint="eastAsia"/>
        </w:rPr>
        <w:t>以下「海上輸送経費」という。</w:t>
      </w:r>
      <w:r w:rsidR="00050F96" w:rsidRPr="00AD0D7F">
        <w:rPr>
          <w:rFonts w:ascii="ＭＳ Ｐ明朝" w:eastAsia="ＭＳ Ｐ明朝" w:hAnsi="ＭＳ Ｐ明朝" w:hint="eastAsia"/>
        </w:rPr>
        <w:t>）</w:t>
      </w:r>
      <w:r w:rsidRPr="00AD0D7F">
        <w:rPr>
          <w:rFonts w:ascii="ＭＳ Ｐ明朝" w:eastAsia="ＭＳ Ｐ明朝" w:hAnsi="ＭＳ Ｐ明朝" w:hint="eastAsia"/>
        </w:rPr>
        <w:t>を負担した者に対して交付する。</w:t>
      </w:r>
    </w:p>
    <w:p w14:paraId="0794D9F8" w14:textId="77777777" w:rsidR="003D7C8C" w:rsidRPr="00AD0D7F" w:rsidRDefault="003D7C8C" w:rsidP="00585007">
      <w:pPr>
        <w:spacing w:line="400" w:lineRule="exact"/>
        <w:ind w:left="210" w:rightChars="-68" w:right="-143" w:hangingChars="100" w:hanging="210"/>
        <w:rPr>
          <w:rFonts w:ascii="ＭＳ Ｐ明朝" w:eastAsia="ＭＳ Ｐ明朝" w:hAnsi="ＭＳ Ｐ明朝"/>
        </w:rPr>
      </w:pPr>
      <w:r w:rsidRPr="00AD0D7F">
        <w:rPr>
          <w:rFonts w:ascii="ＭＳ Ｐ明朝" w:eastAsia="ＭＳ Ｐ明朝" w:hAnsi="ＭＳ Ｐ明朝" w:hint="eastAsia"/>
        </w:rPr>
        <w:t xml:space="preserve">２　</w:t>
      </w:r>
      <w:hyperlink r:id="rId12" w:anchor="e000000049" w:history="1">
        <w:r w:rsidRPr="00AD0D7F">
          <w:rPr>
            <w:rFonts w:ascii="ＭＳ Ｐ明朝" w:eastAsia="ＭＳ Ｐ明朝" w:hAnsi="ＭＳ Ｐ明朝" w:hint="eastAsia"/>
          </w:rPr>
          <w:t>前項</w:t>
        </w:r>
      </w:hyperlink>
      <w:r w:rsidRPr="00AD0D7F">
        <w:rPr>
          <w:rFonts w:ascii="ＭＳ Ｐ明朝" w:eastAsia="ＭＳ Ｐ明朝" w:hAnsi="ＭＳ Ｐ明朝" w:hint="eastAsia"/>
        </w:rPr>
        <w:t>の規定にかかわらず、次の各号のいずれかに該当する場合は、補助金を交付しない。</w:t>
      </w:r>
    </w:p>
    <w:p w14:paraId="747ABFFB" w14:textId="29A2A1FE" w:rsidR="003D7C8C" w:rsidRPr="00AD0D7F" w:rsidRDefault="00470E89" w:rsidP="00585007">
      <w:pPr>
        <w:numPr>
          <w:ilvl w:val="0"/>
          <w:numId w:val="5"/>
        </w:numPr>
        <w:spacing w:line="400" w:lineRule="exact"/>
        <w:ind w:rightChars="-68" w:right="-143"/>
        <w:rPr>
          <w:rFonts w:ascii="ＭＳ Ｐ明朝" w:eastAsia="ＭＳ Ｐ明朝" w:hAnsi="ＭＳ Ｐ明朝"/>
        </w:rPr>
      </w:pPr>
      <w:r w:rsidRPr="00AD0D7F">
        <w:rPr>
          <w:rFonts w:ascii="ＭＳ Ｐ明朝" w:eastAsia="ＭＳ Ｐ明朝" w:hAnsi="ＭＳ Ｐ明朝" w:hint="eastAsia"/>
        </w:rPr>
        <w:t xml:space="preserve">　</w:t>
      </w:r>
      <w:r w:rsidR="003D7C8C" w:rsidRPr="00AD0D7F">
        <w:rPr>
          <w:rFonts w:ascii="ＭＳ Ｐ明朝" w:eastAsia="ＭＳ Ｐ明朝" w:hAnsi="ＭＳ Ｐ明朝" w:hint="eastAsia"/>
        </w:rPr>
        <w:t>海上輸送日と引取証明書の引取日との間に７日間以上の期間</w:t>
      </w:r>
      <w:r w:rsidR="00616895">
        <w:rPr>
          <w:rFonts w:ascii="ＭＳ Ｐ明朝" w:eastAsia="ＭＳ Ｐ明朝" w:hAnsi="ＭＳ Ｐ明朝" w:hint="eastAsia"/>
        </w:rPr>
        <w:t>がある場合</w:t>
      </w:r>
    </w:p>
    <w:p w14:paraId="50B140CA" w14:textId="5F2D5BF2" w:rsidR="00827F57" w:rsidRPr="00AD0D7F" w:rsidRDefault="003D7C8C" w:rsidP="00585007">
      <w:pPr>
        <w:numPr>
          <w:ilvl w:val="0"/>
          <w:numId w:val="5"/>
        </w:numPr>
        <w:spacing w:line="400" w:lineRule="exact"/>
        <w:ind w:rightChars="-68" w:right="-143"/>
        <w:rPr>
          <w:rFonts w:ascii="ＭＳ Ｐ明朝" w:eastAsia="ＭＳ Ｐ明朝" w:hAnsi="ＭＳ Ｐ明朝"/>
        </w:rPr>
      </w:pPr>
      <w:r w:rsidRPr="00AD0D7F">
        <w:rPr>
          <w:rFonts w:ascii="ＭＳ Ｐ明朝" w:eastAsia="ＭＳ Ｐ明朝" w:hAnsi="ＭＳ Ｐ明朝" w:hint="eastAsia"/>
        </w:rPr>
        <w:t xml:space="preserve">　補助金</w:t>
      </w:r>
      <w:r w:rsidRPr="00AD0D7F">
        <w:rPr>
          <w:rFonts w:ascii="ＭＳ Ｐ明朝" w:eastAsia="ＭＳ Ｐ明朝" w:hAnsi="ＭＳ Ｐ明朝"/>
        </w:rPr>
        <w:t>の交付を受けようとする者（以下「申請者」という。）</w:t>
      </w:r>
      <w:r w:rsidRPr="00AD0D7F">
        <w:rPr>
          <w:rFonts w:ascii="ＭＳ Ｐ明朝" w:eastAsia="ＭＳ Ｐ明朝" w:hAnsi="ＭＳ Ｐ明朝" w:hint="eastAsia"/>
        </w:rPr>
        <w:t>が、</w:t>
      </w:r>
      <w:r w:rsidR="00827F57" w:rsidRPr="00AD0D7F">
        <w:rPr>
          <w:rFonts w:ascii="ＭＳ Ｐ明朝" w:eastAsia="ＭＳ Ｐ明朝" w:hAnsi="ＭＳ Ｐ明朝" w:hint="eastAsia"/>
        </w:rPr>
        <w:t>次に掲げるものである場合</w:t>
      </w:r>
    </w:p>
    <w:p w14:paraId="10AE22D3" w14:textId="77777777" w:rsidR="00827F57" w:rsidRPr="00AD0D7F" w:rsidRDefault="00827F57" w:rsidP="00827F57">
      <w:pPr>
        <w:spacing w:line="400" w:lineRule="exact"/>
        <w:ind w:leftChars="250" w:left="630" w:rightChars="-68" w:right="-143" w:hangingChars="50" w:hanging="105"/>
        <w:rPr>
          <w:rFonts w:ascii="ＭＳ Ｐ明朝" w:eastAsia="ＭＳ Ｐ明朝" w:hAnsi="ＭＳ Ｐ明朝"/>
        </w:rPr>
      </w:pPr>
      <w:r w:rsidRPr="00AD0D7F">
        <w:rPr>
          <w:rFonts w:ascii="ＭＳ Ｐ明朝" w:eastAsia="ＭＳ Ｐ明朝" w:hAnsi="ＭＳ Ｐ明朝" w:hint="eastAsia"/>
        </w:rPr>
        <w:t>ア　暴力団員による不当な行為の防止等に関する法律（平成３年法律第７７号）第２条第２号に規定する暴力団（以下「暴力団」という。）又は同条第６号に規定する暴力</w:t>
      </w:r>
      <w:r w:rsidR="003D7C8C" w:rsidRPr="00AD0D7F">
        <w:rPr>
          <w:rFonts w:ascii="ＭＳ Ｐ明朝" w:eastAsia="ＭＳ Ｐ明朝" w:hAnsi="ＭＳ Ｐ明朝" w:hint="eastAsia"/>
        </w:rPr>
        <w:t>団員</w:t>
      </w:r>
      <w:r w:rsidRPr="00AD0D7F">
        <w:rPr>
          <w:rFonts w:ascii="ＭＳ Ｐ明朝" w:eastAsia="ＭＳ Ｐ明朝" w:hAnsi="ＭＳ Ｐ明朝" w:hint="eastAsia"/>
        </w:rPr>
        <w:t>（以下「暴力団員」という。）</w:t>
      </w:r>
    </w:p>
    <w:p w14:paraId="7B11F82C" w14:textId="7788D53E" w:rsidR="00827F57" w:rsidRPr="00AD0D7F" w:rsidRDefault="00827F57" w:rsidP="00827F57">
      <w:pPr>
        <w:spacing w:line="400" w:lineRule="exact"/>
        <w:ind w:leftChars="240" w:left="708" w:rightChars="-68" w:right="-143" w:hangingChars="97" w:hanging="204"/>
        <w:rPr>
          <w:rFonts w:ascii="ＭＳ Ｐ明朝" w:eastAsia="ＭＳ Ｐ明朝" w:hAnsi="ＭＳ Ｐ明朝"/>
        </w:rPr>
      </w:pPr>
      <w:r w:rsidRPr="00AD0D7F">
        <w:rPr>
          <w:rFonts w:ascii="ＭＳ Ｐ明朝" w:eastAsia="ＭＳ Ｐ明朝" w:hAnsi="ＭＳ Ｐ明朝" w:hint="eastAsia"/>
        </w:rPr>
        <w:t xml:space="preserve">イ　</w:t>
      </w:r>
      <w:r w:rsidR="003D7C8C" w:rsidRPr="00AD0D7F">
        <w:rPr>
          <w:rFonts w:ascii="ＭＳ Ｐ明朝" w:eastAsia="ＭＳ Ｐ明朝" w:hAnsi="ＭＳ Ｐ明朝" w:hint="eastAsia"/>
        </w:rPr>
        <w:t>広島県暴力団排除条例（平</w:t>
      </w:r>
      <w:r w:rsidRPr="00AD0D7F">
        <w:rPr>
          <w:rFonts w:ascii="ＭＳ Ｐ明朝" w:eastAsia="ＭＳ Ｐ明朝" w:hAnsi="ＭＳ Ｐ明朝"/>
        </w:rPr>
        <w:t>成２２年広島県条例第３７号）第１９条第３項の規定による</w:t>
      </w:r>
      <w:r w:rsidRPr="00AD0D7F">
        <w:rPr>
          <w:rFonts w:ascii="ＭＳ Ｐ明朝" w:eastAsia="ＭＳ Ｐ明朝" w:hAnsi="ＭＳ Ｐ明朝" w:hint="eastAsia"/>
        </w:rPr>
        <w:t>公表</w:t>
      </w:r>
    </w:p>
    <w:p w14:paraId="224519CE" w14:textId="7B6AAFA9" w:rsidR="00827F57" w:rsidRPr="00AD0D7F" w:rsidRDefault="003D7C8C" w:rsidP="00827F57">
      <w:pPr>
        <w:spacing w:line="400" w:lineRule="exact"/>
        <w:ind w:leftChars="306" w:left="643" w:rightChars="-68" w:right="-143"/>
        <w:rPr>
          <w:rFonts w:ascii="ＭＳ Ｐ明朝" w:eastAsia="ＭＳ Ｐ明朝" w:hAnsi="ＭＳ Ｐ明朝"/>
        </w:rPr>
      </w:pPr>
      <w:r w:rsidRPr="00AD0D7F">
        <w:rPr>
          <w:rFonts w:ascii="ＭＳ Ｐ明朝" w:eastAsia="ＭＳ Ｐ明朝" w:hAnsi="ＭＳ Ｐ明朝"/>
        </w:rPr>
        <w:t>が現におこなわれている者</w:t>
      </w:r>
    </w:p>
    <w:p w14:paraId="2423E590" w14:textId="71A4CD5F" w:rsidR="003D7C8C" w:rsidRPr="00AD0D7F" w:rsidRDefault="00827F57" w:rsidP="00827F57">
      <w:pPr>
        <w:spacing w:line="400" w:lineRule="exact"/>
        <w:ind w:leftChars="250" w:left="630" w:rightChars="-68" w:right="-143" w:hangingChars="50" w:hanging="105"/>
        <w:rPr>
          <w:rFonts w:ascii="ＭＳ Ｐ明朝" w:eastAsia="ＭＳ Ｐ明朝" w:hAnsi="ＭＳ Ｐ明朝"/>
        </w:rPr>
      </w:pPr>
      <w:r w:rsidRPr="00AD0D7F">
        <w:rPr>
          <w:rFonts w:ascii="ＭＳ Ｐ明朝" w:eastAsia="ＭＳ Ｐ明朝" w:hAnsi="ＭＳ Ｐ明朝" w:hint="eastAsia"/>
        </w:rPr>
        <w:t xml:space="preserve">ウ </w:t>
      </w:r>
      <w:r w:rsidRPr="00AD0D7F">
        <w:rPr>
          <w:rFonts w:ascii="ＭＳ Ｐ明朝" w:eastAsia="ＭＳ Ｐ明朝" w:hAnsi="ＭＳ Ｐ明朝"/>
        </w:rPr>
        <w:t>暴力団若しくは暴力団員と密接な関係を有する者</w:t>
      </w:r>
    </w:p>
    <w:p w14:paraId="23B73B30" w14:textId="6CBA62F8" w:rsidR="00F56CAE" w:rsidRPr="00AD0D7F" w:rsidRDefault="00F56CAE" w:rsidP="00585007">
      <w:pPr>
        <w:spacing w:line="400" w:lineRule="exact"/>
        <w:ind w:rightChars="-68" w:right="-143"/>
        <w:rPr>
          <w:rFonts w:ascii="ＭＳ Ｐ明朝" w:eastAsia="ＭＳ Ｐ明朝" w:hAnsi="ＭＳ Ｐ明朝"/>
        </w:rPr>
      </w:pPr>
      <w:r w:rsidRPr="00AD0D7F">
        <w:rPr>
          <w:rFonts w:ascii="ＭＳ Ｐ明朝" w:eastAsia="ＭＳ Ｐ明朝" w:hAnsi="ＭＳ Ｐ明朝" w:hint="eastAsia"/>
        </w:rPr>
        <w:t>(補助対象経費及び補助率)</w:t>
      </w:r>
    </w:p>
    <w:p w14:paraId="47665975" w14:textId="77777777" w:rsidR="00F56CAE" w:rsidRPr="00AD0D7F" w:rsidRDefault="00F56CAE" w:rsidP="00585007">
      <w:pPr>
        <w:spacing w:line="400" w:lineRule="exact"/>
        <w:ind w:rightChars="-68" w:right="-143"/>
        <w:rPr>
          <w:rFonts w:ascii="ＭＳ Ｐ明朝" w:eastAsia="ＭＳ Ｐ明朝" w:hAnsi="ＭＳ Ｐ明朝"/>
        </w:rPr>
      </w:pPr>
      <w:r w:rsidRPr="00AD0D7F">
        <w:rPr>
          <w:rFonts w:ascii="ＭＳ Ｐ明朝" w:eastAsia="ＭＳ Ｐ明朝" w:hAnsi="ＭＳ Ｐ明朝" w:hint="eastAsia"/>
        </w:rPr>
        <w:t>第</w:t>
      </w:r>
      <w:r w:rsidR="000A1C55" w:rsidRPr="00AD0D7F">
        <w:rPr>
          <w:rFonts w:ascii="ＭＳ Ｐ明朝" w:eastAsia="ＭＳ Ｐ明朝" w:hAnsi="ＭＳ Ｐ明朝" w:hint="eastAsia"/>
        </w:rPr>
        <w:t>４</w:t>
      </w:r>
      <w:r w:rsidR="009769E8" w:rsidRPr="00AD0D7F">
        <w:rPr>
          <w:rFonts w:ascii="ＭＳ Ｐ明朝" w:eastAsia="ＭＳ Ｐ明朝" w:hAnsi="ＭＳ Ｐ明朝" w:hint="eastAsia"/>
        </w:rPr>
        <w:t>条　補助金の交付の対象経費は、使用済自動車</w:t>
      </w:r>
      <w:r w:rsidRPr="00AD0D7F">
        <w:rPr>
          <w:rFonts w:ascii="ＭＳ Ｐ明朝" w:eastAsia="ＭＳ Ｐ明朝" w:hAnsi="ＭＳ Ｐ明朝" w:hint="eastAsia"/>
        </w:rPr>
        <w:t>の海上輸送経費とする。</w:t>
      </w:r>
    </w:p>
    <w:p w14:paraId="3C82C01C" w14:textId="77777777" w:rsidR="00F56CAE" w:rsidRPr="00AD0D7F" w:rsidRDefault="007F0ECC" w:rsidP="00FB652F">
      <w:pPr>
        <w:spacing w:line="400" w:lineRule="exact"/>
        <w:ind w:left="105" w:rightChars="-68" w:right="-143" w:hangingChars="50" w:hanging="105"/>
        <w:rPr>
          <w:rFonts w:ascii="ＭＳ Ｐ明朝" w:eastAsia="ＭＳ Ｐ明朝" w:hAnsi="ＭＳ Ｐ明朝"/>
        </w:rPr>
      </w:pPr>
      <w:r w:rsidRPr="00AD0D7F">
        <w:rPr>
          <w:rFonts w:ascii="ＭＳ Ｐ明朝" w:eastAsia="ＭＳ Ｐ明朝" w:hAnsi="ＭＳ Ｐ明朝" w:hint="eastAsia"/>
        </w:rPr>
        <w:t>２</w:t>
      </w:r>
      <w:r w:rsidR="00F56CAE" w:rsidRPr="00AD0D7F">
        <w:rPr>
          <w:rFonts w:ascii="ＭＳ Ｐ明朝" w:eastAsia="ＭＳ Ｐ明朝" w:hAnsi="ＭＳ Ｐ明朝" w:hint="eastAsia"/>
        </w:rPr>
        <w:t xml:space="preserve">　補助金の交付額は、</w:t>
      </w:r>
      <w:hyperlink r:id="rId13" w:anchor="e000000059" w:history="1">
        <w:r w:rsidR="00F56CAE" w:rsidRPr="00AD0D7F">
          <w:rPr>
            <w:rStyle w:val="a3"/>
            <w:rFonts w:ascii="ＭＳ Ｐ明朝" w:eastAsia="ＭＳ Ｐ明朝" w:hAnsi="ＭＳ Ｐ明朝" w:hint="eastAsia"/>
            <w:color w:val="auto"/>
            <w:u w:val="none"/>
          </w:rPr>
          <w:t>前項</w:t>
        </w:r>
      </w:hyperlink>
      <w:r w:rsidR="00F56CAE" w:rsidRPr="00AD0D7F">
        <w:rPr>
          <w:rFonts w:ascii="ＭＳ Ｐ明朝" w:eastAsia="ＭＳ Ｐ明朝" w:hAnsi="ＭＳ Ｐ明朝" w:hint="eastAsia"/>
        </w:rPr>
        <w:t>の対象経費に</w:t>
      </w:r>
      <w:r w:rsidRPr="00AD0D7F">
        <w:rPr>
          <w:rFonts w:ascii="ＭＳ Ｐ明朝" w:eastAsia="ＭＳ Ｐ明朝" w:hAnsi="ＭＳ Ｐ明朝" w:hint="eastAsia"/>
        </w:rPr>
        <w:t>１０</w:t>
      </w:r>
      <w:r w:rsidR="00F56CAE" w:rsidRPr="00AD0D7F">
        <w:rPr>
          <w:rFonts w:ascii="ＭＳ Ｐ明朝" w:eastAsia="ＭＳ Ｐ明朝" w:hAnsi="ＭＳ Ｐ明朝" w:hint="eastAsia"/>
        </w:rPr>
        <w:t>分の</w:t>
      </w:r>
      <w:r w:rsidR="00EE5532" w:rsidRPr="00AD0D7F">
        <w:rPr>
          <w:rFonts w:ascii="ＭＳ Ｐ明朝" w:eastAsia="ＭＳ Ｐ明朝" w:hAnsi="ＭＳ Ｐ明朝" w:hint="eastAsia"/>
        </w:rPr>
        <w:t>８</w:t>
      </w:r>
      <w:r w:rsidR="00F56CAE" w:rsidRPr="00AD0D7F">
        <w:rPr>
          <w:rFonts w:ascii="ＭＳ Ｐ明朝" w:eastAsia="ＭＳ Ｐ明朝" w:hAnsi="ＭＳ Ｐ明朝" w:hint="eastAsia"/>
        </w:rPr>
        <w:t>を乗じて得た額とする。この場合において、算出した額に</w:t>
      </w:r>
      <w:r w:rsidR="00EE5532" w:rsidRPr="00AD0D7F">
        <w:rPr>
          <w:rFonts w:ascii="ＭＳ Ｐ明朝" w:eastAsia="ＭＳ Ｐ明朝" w:hAnsi="ＭＳ Ｐ明朝" w:hint="eastAsia"/>
        </w:rPr>
        <w:t>１００</w:t>
      </w:r>
      <w:r w:rsidR="00F56CAE" w:rsidRPr="00AD0D7F">
        <w:rPr>
          <w:rFonts w:ascii="ＭＳ Ｐ明朝" w:eastAsia="ＭＳ Ｐ明朝" w:hAnsi="ＭＳ Ｐ明朝" w:hint="eastAsia"/>
        </w:rPr>
        <w:t>円未満の端数がある場合は、その端数を切り捨てた額とする。</w:t>
      </w:r>
    </w:p>
    <w:p w14:paraId="19F6965E" w14:textId="77777777" w:rsidR="00AD0D7F" w:rsidRDefault="00AD0D7F" w:rsidP="00585007">
      <w:pPr>
        <w:spacing w:line="400" w:lineRule="exact"/>
        <w:ind w:rightChars="-68" w:right="-143"/>
        <w:rPr>
          <w:rFonts w:ascii="ＭＳ Ｐ明朝" w:eastAsia="ＭＳ Ｐ明朝" w:hAnsi="ＭＳ Ｐ明朝"/>
        </w:rPr>
      </w:pPr>
    </w:p>
    <w:p w14:paraId="23F34B5F" w14:textId="77777777" w:rsidR="00AD0D7F" w:rsidRDefault="00AD0D7F" w:rsidP="00585007">
      <w:pPr>
        <w:spacing w:line="400" w:lineRule="exact"/>
        <w:ind w:rightChars="-68" w:right="-143"/>
        <w:rPr>
          <w:rFonts w:ascii="ＭＳ Ｐ明朝" w:eastAsia="ＭＳ Ｐ明朝" w:hAnsi="ＭＳ Ｐ明朝"/>
        </w:rPr>
      </w:pPr>
    </w:p>
    <w:p w14:paraId="48637D24" w14:textId="77777777" w:rsidR="00FB652F" w:rsidRDefault="00FB652F" w:rsidP="00FB652F">
      <w:pPr>
        <w:spacing w:line="400" w:lineRule="exact"/>
        <w:ind w:rightChars="-68" w:right="-143"/>
        <w:rPr>
          <w:rFonts w:ascii="ＭＳ Ｐ明朝" w:eastAsia="ＭＳ Ｐ明朝" w:hAnsi="ＭＳ Ｐ明朝"/>
        </w:rPr>
      </w:pPr>
    </w:p>
    <w:p w14:paraId="201814F5" w14:textId="456A3FBB" w:rsidR="00FB652F" w:rsidRPr="00FB652F" w:rsidRDefault="00FB652F" w:rsidP="00FB652F">
      <w:pPr>
        <w:spacing w:line="400" w:lineRule="exact"/>
        <w:ind w:rightChars="-68" w:right="-143"/>
        <w:rPr>
          <w:rFonts w:ascii="ＭＳ Ｐ明朝" w:eastAsia="ＭＳ Ｐ明朝" w:hAnsi="ＭＳ Ｐ明朝"/>
        </w:rPr>
      </w:pPr>
      <w:r w:rsidRPr="00FB652F">
        <w:rPr>
          <w:rFonts w:ascii="ＭＳ Ｐ明朝" w:eastAsia="ＭＳ Ｐ明朝" w:hAnsi="ＭＳ Ｐ明朝" w:hint="eastAsia"/>
        </w:rPr>
        <w:lastRenderedPageBreak/>
        <w:t xml:space="preserve"> </w:t>
      </w:r>
      <w:r>
        <w:rPr>
          <w:rFonts w:ascii="ＭＳ Ｐ明朝" w:eastAsia="ＭＳ Ｐ明朝" w:hAnsi="ＭＳ Ｐ明朝" w:hint="eastAsia"/>
        </w:rPr>
        <w:t>(</w:t>
      </w:r>
      <w:r w:rsidRPr="00FB652F">
        <w:rPr>
          <w:rFonts w:ascii="ＭＳ Ｐ明朝" w:eastAsia="ＭＳ Ｐ明朝" w:hAnsi="ＭＳ Ｐ明朝" w:hint="eastAsia"/>
        </w:rPr>
        <w:t>交付申請)</w:t>
      </w:r>
    </w:p>
    <w:p w14:paraId="56E8B153" w14:textId="77777777" w:rsidR="00FB652F" w:rsidRPr="00FB652F" w:rsidRDefault="00FB652F" w:rsidP="00FB652F">
      <w:pPr>
        <w:spacing w:line="400" w:lineRule="exact"/>
        <w:ind w:left="210" w:rightChars="-68" w:right="-143" w:hangingChars="100" w:hanging="210"/>
        <w:rPr>
          <w:rFonts w:ascii="ＭＳ Ｐ明朝" w:eastAsia="ＭＳ Ｐ明朝" w:hAnsi="ＭＳ Ｐ明朝"/>
        </w:rPr>
      </w:pPr>
      <w:r w:rsidRPr="00FB652F">
        <w:rPr>
          <w:rFonts w:ascii="ＭＳ Ｐ明朝" w:eastAsia="ＭＳ Ｐ明朝" w:hAnsi="ＭＳ Ｐ明朝" w:hint="eastAsia"/>
        </w:rPr>
        <w:t>第５条　申請者は、あらかじめ広島市使用済自動車海上輸送費補助金交付申請書(様式第１号。以下「申請書」という。)に、次の各号に掲げる書類を添付して申請しなければならない。</w:t>
      </w:r>
    </w:p>
    <w:p w14:paraId="37E7B171" w14:textId="7907E386" w:rsidR="00FB652F" w:rsidRPr="00FB652F" w:rsidRDefault="00FB652F" w:rsidP="00FB652F">
      <w:pPr>
        <w:spacing w:line="400" w:lineRule="exact"/>
        <w:ind w:rightChars="-68" w:right="-143" w:firstLineChars="100" w:firstLine="210"/>
        <w:rPr>
          <w:rFonts w:ascii="ＭＳ Ｐ明朝" w:eastAsia="ＭＳ Ｐ明朝" w:hAnsi="ＭＳ Ｐ明朝"/>
        </w:rPr>
      </w:pPr>
      <w:r w:rsidRPr="00FB652F">
        <w:rPr>
          <w:rFonts w:ascii="ＭＳ Ｐ明朝" w:eastAsia="ＭＳ Ｐ明朝" w:hAnsi="ＭＳ Ｐ明朝" w:hint="eastAsia"/>
        </w:rPr>
        <w:t>（１）</w:t>
      </w:r>
      <w:r>
        <w:rPr>
          <w:rFonts w:ascii="ＭＳ Ｐ明朝" w:eastAsia="ＭＳ Ｐ明朝" w:hAnsi="ＭＳ Ｐ明朝" w:hint="eastAsia"/>
        </w:rPr>
        <w:t xml:space="preserve"> </w:t>
      </w:r>
      <w:r w:rsidRPr="00FB652F">
        <w:rPr>
          <w:rFonts w:ascii="ＭＳ Ｐ明朝" w:eastAsia="ＭＳ Ｐ明朝" w:hAnsi="ＭＳ Ｐ明朝" w:hint="eastAsia"/>
        </w:rPr>
        <w:t>車検証の写し等対象車両であることを証する書類</w:t>
      </w:r>
    </w:p>
    <w:p w14:paraId="4E8F124B" w14:textId="3EB08A89" w:rsidR="00FB652F" w:rsidRPr="00FB652F" w:rsidRDefault="00FB652F" w:rsidP="00FB652F">
      <w:pPr>
        <w:spacing w:line="400" w:lineRule="exact"/>
        <w:ind w:rightChars="-68" w:right="-143" w:firstLineChars="100" w:firstLine="210"/>
        <w:rPr>
          <w:rFonts w:ascii="ＭＳ Ｐ明朝" w:eastAsia="ＭＳ Ｐ明朝" w:hAnsi="ＭＳ Ｐ明朝"/>
        </w:rPr>
      </w:pPr>
      <w:r w:rsidRPr="00FB652F">
        <w:rPr>
          <w:rFonts w:ascii="ＭＳ Ｐ明朝" w:eastAsia="ＭＳ Ｐ明朝" w:hAnsi="ＭＳ Ｐ明朝" w:hint="eastAsia"/>
        </w:rPr>
        <w:t>（２）</w:t>
      </w:r>
      <w:r>
        <w:rPr>
          <w:rFonts w:ascii="ＭＳ Ｐ明朝" w:eastAsia="ＭＳ Ｐ明朝" w:hAnsi="ＭＳ Ｐ明朝" w:hint="eastAsia"/>
        </w:rPr>
        <w:t xml:space="preserve"> </w:t>
      </w:r>
      <w:r w:rsidRPr="00FB652F">
        <w:rPr>
          <w:rFonts w:ascii="ＭＳ Ｐ明朝" w:eastAsia="ＭＳ Ｐ明朝" w:hAnsi="ＭＳ Ｐ明朝" w:hint="eastAsia"/>
        </w:rPr>
        <w:t>複数車両のときは、個別明細書（様式第１号の２）</w:t>
      </w:r>
    </w:p>
    <w:p w14:paraId="61BDA3B5" w14:textId="15BF712E" w:rsidR="00FB652F" w:rsidRPr="00FB652F" w:rsidRDefault="00FB652F" w:rsidP="00FB652F">
      <w:pPr>
        <w:spacing w:line="400" w:lineRule="exact"/>
        <w:ind w:rightChars="-68" w:right="-143" w:firstLineChars="100" w:firstLine="210"/>
        <w:rPr>
          <w:rFonts w:ascii="ＭＳ Ｐ明朝" w:eastAsia="ＭＳ Ｐ明朝" w:hAnsi="ＭＳ Ｐ明朝"/>
        </w:rPr>
      </w:pPr>
      <w:r w:rsidRPr="00FB652F">
        <w:rPr>
          <w:rFonts w:ascii="ＭＳ Ｐ明朝" w:eastAsia="ＭＳ Ｐ明朝" w:hAnsi="ＭＳ Ｐ明朝" w:hint="eastAsia"/>
        </w:rPr>
        <w:t>（３）</w:t>
      </w:r>
      <w:r>
        <w:rPr>
          <w:rFonts w:ascii="ＭＳ Ｐ明朝" w:eastAsia="ＭＳ Ｐ明朝" w:hAnsi="ＭＳ Ｐ明朝" w:hint="eastAsia"/>
        </w:rPr>
        <w:t xml:space="preserve"> </w:t>
      </w:r>
      <w:r w:rsidRPr="00FB652F">
        <w:rPr>
          <w:rFonts w:ascii="ＭＳ Ｐ明朝" w:eastAsia="ＭＳ Ｐ明朝" w:hAnsi="ＭＳ Ｐ明朝" w:hint="eastAsia"/>
        </w:rPr>
        <w:t>その他市長が必要と認めるもの</w:t>
      </w:r>
    </w:p>
    <w:p w14:paraId="433E3623" w14:textId="77777777" w:rsidR="00FB652F" w:rsidRPr="00FB652F" w:rsidRDefault="00FB652F" w:rsidP="00FB652F">
      <w:pPr>
        <w:spacing w:line="400" w:lineRule="exact"/>
        <w:ind w:rightChars="-68" w:right="-143"/>
        <w:rPr>
          <w:rFonts w:ascii="ＭＳ Ｐ明朝" w:eastAsia="ＭＳ Ｐ明朝" w:hAnsi="ＭＳ Ｐ明朝"/>
        </w:rPr>
      </w:pPr>
      <w:r w:rsidRPr="00FB652F">
        <w:rPr>
          <w:rFonts w:ascii="ＭＳ Ｐ明朝" w:eastAsia="ＭＳ Ｐ明朝" w:hAnsi="ＭＳ Ｐ明朝" w:hint="eastAsia"/>
        </w:rPr>
        <w:t>(補助金の交付決定)</w:t>
      </w:r>
    </w:p>
    <w:p w14:paraId="44AFBF52" w14:textId="77777777" w:rsidR="00FB652F" w:rsidRPr="00FB652F" w:rsidRDefault="00FB652F" w:rsidP="00FB652F">
      <w:pPr>
        <w:spacing w:line="400" w:lineRule="exact"/>
        <w:ind w:left="210" w:rightChars="-68" w:right="-143" w:hangingChars="100" w:hanging="210"/>
        <w:rPr>
          <w:rFonts w:ascii="ＭＳ Ｐ明朝" w:eastAsia="ＭＳ Ｐ明朝" w:hAnsi="ＭＳ Ｐ明朝"/>
        </w:rPr>
      </w:pPr>
      <w:r w:rsidRPr="00FB652F">
        <w:rPr>
          <w:rFonts w:ascii="ＭＳ Ｐ明朝" w:eastAsia="ＭＳ Ｐ明朝" w:hAnsi="ＭＳ Ｐ明朝" w:hint="eastAsia"/>
        </w:rPr>
        <w:t>第６条　市長は、申請者から申請書を受理したときは、その内容について審査し、補助金を交付することが適当と認めたときは、速やかに補助金の交付の決定を行い、広島市使用済自動車海上輸送費補助金交付決定通知書(様式第２号)により通知するものとする。</w:t>
      </w:r>
    </w:p>
    <w:p w14:paraId="254B8821" w14:textId="77777777" w:rsidR="00FB652F" w:rsidRPr="00FB652F" w:rsidRDefault="00FB652F" w:rsidP="00FB652F">
      <w:pPr>
        <w:spacing w:line="400" w:lineRule="exact"/>
        <w:ind w:left="105" w:rightChars="-68" w:right="-143" w:hangingChars="50" w:hanging="105"/>
        <w:rPr>
          <w:rFonts w:ascii="ＭＳ Ｐ明朝" w:eastAsia="ＭＳ Ｐ明朝" w:hAnsi="ＭＳ Ｐ明朝"/>
        </w:rPr>
      </w:pPr>
      <w:r w:rsidRPr="00FB652F">
        <w:rPr>
          <w:rFonts w:ascii="ＭＳ Ｐ明朝" w:eastAsia="ＭＳ Ｐ明朝" w:hAnsi="ＭＳ Ｐ明朝" w:hint="eastAsia"/>
        </w:rPr>
        <w:t>２　市長は、前項の規定による審査により、補助金を交付することが不適当と認めたときは、速やかに補助金の不交付の決定を行い、広島市使用済自動車海上輸送費補助金不交付決定通知書（様式第３号）により通知するものとする。</w:t>
      </w:r>
    </w:p>
    <w:p w14:paraId="5DB21D92" w14:textId="77777777" w:rsidR="00FB652F" w:rsidRPr="00FB652F" w:rsidRDefault="00FB652F" w:rsidP="00FB652F">
      <w:pPr>
        <w:spacing w:line="400" w:lineRule="exact"/>
        <w:ind w:rightChars="-68" w:right="-143"/>
        <w:rPr>
          <w:rFonts w:ascii="ＭＳ Ｐ明朝" w:eastAsia="ＭＳ Ｐ明朝" w:hAnsi="ＭＳ Ｐ明朝"/>
        </w:rPr>
      </w:pPr>
      <w:r w:rsidRPr="00FB652F">
        <w:rPr>
          <w:rFonts w:ascii="ＭＳ Ｐ明朝" w:eastAsia="ＭＳ Ｐ明朝" w:hAnsi="ＭＳ Ｐ明朝" w:hint="eastAsia"/>
        </w:rPr>
        <w:t>(事業の変更等)</w:t>
      </w:r>
    </w:p>
    <w:p w14:paraId="1525641A" w14:textId="77777777" w:rsidR="00FB652F" w:rsidRPr="00FB652F" w:rsidRDefault="00FB652F" w:rsidP="00FB652F">
      <w:pPr>
        <w:spacing w:line="400" w:lineRule="exact"/>
        <w:ind w:left="210" w:rightChars="-68" w:right="-143" w:hangingChars="100" w:hanging="210"/>
        <w:rPr>
          <w:rFonts w:ascii="ＭＳ Ｐ明朝" w:eastAsia="ＭＳ Ｐ明朝" w:hAnsi="ＭＳ Ｐ明朝"/>
        </w:rPr>
      </w:pPr>
      <w:r w:rsidRPr="00FB652F">
        <w:rPr>
          <w:rFonts w:ascii="ＭＳ Ｐ明朝" w:eastAsia="ＭＳ Ｐ明朝" w:hAnsi="ＭＳ Ｐ明朝" w:hint="eastAsia"/>
        </w:rPr>
        <w:t>第７条　補助金の交付の決定を受けた前条の規定により交付決定の通知を受けた申請者（以下「補助事業者」という。）は、交付決定通知を受けたのち事業の変更又は中止しようとするときは、遅滞なく広島市使用済自動車海上輸送費補助金変更等承認申請書（様式第４号）を提出し、市長の承認を受けねばならない。</w:t>
      </w:r>
    </w:p>
    <w:p w14:paraId="567DE8CD" w14:textId="77777777" w:rsidR="00FB652F" w:rsidRPr="00FB652F" w:rsidRDefault="00FB652F" w:rsidP="00FB652F">
      <w:pPr>
        <w:spacing w:line="400" w:lineRule="exact"/>
        <w:ind w:left="105" w:rightChars="-68" w:right="-143" w:hangingChars="50" w:hanging="105"/>
        <w:rPr>
          <w:rFonts w:ascii="ＭＳ Ｐ明朝" w:eastAsia="ＭＳ Ｐ明朝" w:hAnsi="ＭＳ Ｐ明朝"/>
        </w:rPr>
      </w:pPr>
      <w:r w:rsidRPr="00FB652F">
        <w:rPr>
          <w:rFonts w:ascii="ＭＳ Ｐ明朝" w:eastAsia="ＭＳ Ｐ明朝" w:hAnsi="ＭＳ Ｐ明朝" w:hint="eastAsia"/>
        </w:rPr>
        <w:t>２　市長は、前項の規定により変更等を承認するときは、広島市使用済自動車海上輸送費補助金変更等承認書（様式第５号）により速やかに補助事業者申請者に通知するものとする。</w:t>
      </w:r>
    </w:p>
    <w:p w14:paraId="3758D285" w14:textId="77777777" w:rsidR="00FB652F" w:rsidRPr="00FB652F" w:rsidRDefault="00FB652F" w:rsidP="00FB652F">
      <w:pPr>
        <w:spacing w:line="400" w:lineRule="exact"/>
        <w:ind w:rightChars="-68" w:right="-143"/>
        <w:rPr>
          <w:rFonts w:ascii="ＭＳ Ｐ明朝" w:eastAsia="ＭＳ Ｐ明朝" w:hAnsi="ＭＳ Ｐ明朝"/>
        </w:rPr>
      </w:pPr>
      <w:r w:rsidRPr="00FB652F">
        <w:rPr>
          <w:rFonts w:ascii="ＭＳ Ｐ明朝" w:eastAsia="ＭＳ Ｐ明朝" w:hAnsi="ＭＳ Ｐ明朝" w:hint="eastAsia"/>
        </w:rPr>
        <w:t>（補助事業者申請者の責務）</w:t>
      </w:r>
    </w:p>
    <w:p w14:paraId="65910E2F" w14:textId="77777777" w:rsidR="00FB652F" w:rsidRPr="00FB652F" w:rsidRDefault="00FB652F" w:rsidP="00FB652F">
      <w:pPr>
        <w:spacing w:line="400" w:lineRule="exact"/>
        <w:ind w:rightChars="-68" w:right="-143"/>
        <w:rPr>
          <w:rFonts w:ascii="ＭＳ Ｐ明朝" w:eastAsia="ＭＳ Ｐ明朝" w:hAnsi="ＭＳ Ｐ明朝"/>
        </w:rPr>
      </w:pPr>
      <w:r w:rsidRPr="00FB652F">
        <w:rPr>
          <w:rFonts w:ascii="ＭＳ Ｐ明朝" w:eastAsia="ＭＳ Ｐ明朝" w:hAnsi="ＭＳ Ｐ明朝" w:hint="eastAsia"/>
        </w:rPr>
        <w:t>第８条　補助事業申請者は、関係法令等を遵守し、補助事業を行わなければならない。</w:t>
      </w:r>
    </w:p>
    <w:p w14:paraId="08DA0110" w14:textId="77777777" w:rsidR="00FB652F" w:rsidRPr="00FB652F" w:rsidRDefault="00FB652F" w:rsidP="00FB652F">
      <w:pPr>
        <w:spacing w:line="400" w:lineRule="exact"/>
        <w:ind w:rightChars="-68" w:right="-143"/>
        <w:rPr>
          <w:rFonts w:ascii="ＭＳ Ｐ明朝" w:eastAsia="ＭＳ Ｐ明朝" w:hAnsi="ＭＳ Ｐ明朝"/>
        </w:rPr>
      </w:pPr>
      <w:r w:rsidRPr="00FB652F">
        <w:rPr>
          <w:rFonts w:ascii="ＭＳ Ｐ明朝" w:eastAsia="ＭＳ Ｐ明朝" w:hAnsi="ＭＳ Ｐ明朝" w:hint="eastAsia"/>
        </w:rPr>
        <w:t>（実績報告）</w:t>
      </w:r>
    </w:p>
    <w:p w14:paraId="2E676A14" w14:textId="77777777" w:rsidR="00FB652F" w:rsidRPr="00FB652F" w:rsidRDefault="00FB652F" w:rsidP="00FB652F">
      <w:pPr>
        <w:spacing w:line="400" w:lineRule="exact"/>
        <w:ind w:left="210" w:rightChars="-68" w:right="-143" w:hangingChars="100" w:hanging="210"/>
        <w:rPr>
          <w:rFonts w:ascii="ＭＳ Ｐ明朝" w:eastAsia="ＭＳ Ｐ明朝" w:hAnsi="ＭＳ Ｐ明朝"/>
        </w:rPr>
      </w:pPr>
      <w:r w:rsidRPr="00FB652F">
        <w:rPr>
          <w:rFonts w:ascii="ＭＳ Ｐ明朝" w:eastAsia="ＭＳ Ｐ明朝" w:hAnsi="ＭＳ Ｐ明朝" w:hint="eastAsia"/>
        </w:rPr>
        <w:t>第９条　補助事業申請者は、補助事業が完了したときは、広島市使用済自動車海上輸送費補助金実績報告書（様式第６号）に、次の各号に掲げる書類を添付して、補助事業の完了日から起算して４０日以内又は当該年度の末日のいずれか早い日までに市長に提出しなければならない。</w:t>
      </w:r>
    </w:p>
    <w:p w14:paraId="505D3BA2" w14:textId="6C7EEBA1" w:rsidR="00FB652F" w:rsidRPr="00FB652F" w:rsidRDefault="00FB652F" w:rsidP="00FB652F">
      <w:pPr>
        <w:spacing w:line="400" w:lineRule="exact"/>
        <w:ind w:leftChars="100" w:left="525" w:rightChars="-68" w:right="-143" w:hangingChars="150" w:hanging="315"/>
        <w:rPr>
          <w:rFonts w:ascii="ＭＳ Ｐ明朝" w:eastAsia="ＭＳ Ｐ明朝" w:hAnsi="ＭＳ Ｐ明朝"/>
        </w:rPr>
      </w:pPr>
      <w:r w:rsidRPr="00FB652F">
        <w:rPr>
          <w:rFonts w:ascii="ＭＳ Ｐ明朝" w:eastAsia="ＭＳ Ｐ明朝" w:hAnsi="ＭＳ Ｐ明朝" w:hint="eastAsia"/>
        </w:rPr>
        <w:t>（１）</w:t>
      </w:r>
      <w:r>
        <w:rPr>
          <w:rFonts w:ascii="ＭＳ Ｐ明朝" w:eastAsia="ＭＳ Ｐ明朝" w:hAnsi="ＭＳ Ｐ明朝" w:hint="eastAsia"/>
        </w:rPr>
        <w:t xml:space="preserve"> </w:t>
      </w:r>
      <w:r w:rsidRPr="00FB652F">
        <w:rPr>
          <w:rFonts w:ascii="ＭＳ Ｐ明朝" w:eastAsia="ＭＳ Ｐ明朝" w:hAnsi="ＭＳ Ｐ明朝" w:hint="eastAsia"/>
        </w:rPr>
        <w:t>乗船券の半券及び引取証明書その他引渡し先の関連事業者が使用済自動車を引き取ったことを証明する書類（乗船券の領収日と引取証明書の引取日との間が６日間以内に限る。）</w:t>
      </w:r>
    </w:p>
    <w:p w14:paraId="23C5A2CD" w14:textId="22629D36" w:rsidR="00FB652F" w:rsidRPr="00FB652F" w:rsidRDefault="00FB652F" w:rsidP="00FB652F">
      <w:pPr>
        <w:spacing w:line="400" w:lineRule="exact"/>
        <w:ind w:rightChars="-68" w:right="-143" w:firstLineChars="100" w:firstLine="210"/>
        <w:rPr>
          <w:rFonts w:ascii="ＭＳ Ｐ明朝" w:eastAsia="ＭＳ Ｐ明朝" w:hAnsi="ＭＳ Ｐ明朝"/>
        </w:rPr>
      </w:pPr>
      <w:r w:rsidRPr="00FB652F">
        <w:rPr>
          <w:rFonts w:ascii="ＭＳ Ｐ明朝" w:eastAsia="ＭＳ Ｐ明朝" w:hAnsi="ＭＳ Ｐ明朝" w:hint="eastAsia"/>
        </w:rPr>
        <w:t>（２）</w:t>
      </w:r>
      <w:r>
        <w:rPr>
          <w:rFonts w:ascii="ＭＳ Ｐ明朝" w:eastAsia="ＭＳ Ｐ明朝" w:hAnsi="ＭＳ Ｐ明朝" w:hint="eastAsia"/>
        </w:rPr>
        <w:t xml:space="preserve"> </w:t>
      </w:r>
      <w:r w:rsidRPr="00FB652F">
        <w:rPr>
          <w:rFonts w:ascii="ＭＳ Ｐ明朝" w:eastAsia="ＭＳ Ｐ明朝" w:hAnsi="ＭＳ Ｐ明朝" w:hint="eastAsia"/>
        </w:rPr>
        <w:t>複数車両のときは、個別明細書（様式第６号の２）</w:t>
      </w:r>
    </w:p>
    <w:p w14:paraId="700349FE" w14:textId="3C35DA63" w:rsidR="00FB652F" w:rsidRPr="00FB652F" w:rsidRDefault="00FB652F" w:rsidP="00FB652F">
      <w:pPr>
        <w:spacing w:line="400" w:lineRule="exact"/>
        <w:ind w:rightChars="-68" w:right="-143" w:firstLineChars="100" w:firstLine="210"/>
        <w:rPr>
          <w:rFonts w:ascii="ＭＳ Ｐ明朝" w:eastAsia="ＭＳ Ｐ明朝" w:hAnsi="ＭＳ Ｐ明朝"/>
        </w:rPr>
      </w:pPr>
      <w:r w:rsidRPr="00FB652F">
        <w:rPr>
          <w:rFonts w:ascii="ＭＳ Ｐ明朝" w:eastAsia="ＭＳ Ｐ明朝" w:hAnsi="ＭＳ Ｐ明朝" w:hint="eastAsia"/>
        </w:rPr>
        <w:t>（３）</w:t>
      </w:r>
      <w:r>
        <w:rPr>
          <w:rFonts w:ascii="ＭＳ Ｐ明朝" w:eastAsia="ＭＳ Ｐ明朝" w:hAnsi="ＭＳ Ｐ明朝" w:hint="eastAsia"/>
        </w:rPr>
        <w:t xml:space="preserve"> </w:t>
      </w:r>
      <w:r w:rsidRPr="00FB652F">
        <w:rPr>
          <w:rFonts w:ascii="ＭＳ Ｐ明朝" w:eastAsia="ＭＳ Ｐ明朝" w:hAnsi="ＭＳ Ｐ明朝" w:hint="eastAsia"/>
        </w:rPr>
        <w:t>その他市長が必要と認めるもの</w:t>
      </w:r>
    </w:p>
    <w:p w14:paraId="493A85F7" w14:textId="77777777" w:rsidR="00FB652F" w:rsidRPr="00FB652F" w:rsidRDefault="00FB652F" w:rsidP="00FB652F">
      <w:pPr>
        <w:spacing w:line="400" w:lineRule="exact"/>
        <w:ind w:rightChars="-68" w:right="-143"/>
        <w:rPr>
          <w:rFonts w:ascii="ＭＳ Ｐ明朝" w:eastAsia="ＭＳ Ｐ明朝" w:hAnsi="ＭＳ Ｐ明朝"/>
        </w:rPr>
      </w:pPr>
      <w:r w:rsidRPr="00FB652F">
        <w:rPr>
          <w:rFonts w:ascii="ＭＳ Ｐ明朝" w:eastAsia="ＭＳ Ｐ明朝" w:hAnsi="ＭＳ Ｐ明朝" w:hint="eastAsia"/>
        </w:rPr>
        <w:t>（補助金の額の確定）</w:t>
      </w:r>
    </w:p>
    <w:p w14:paraId="653235C3" w14:textId="77777777" w:rsidR="00FB652F" w:rsidRPr="00FB652F" w:rsidRDefault="00FB652F" w:rsidP="00FB652F">
      <w:pPr>
        <w:spacing w:line="400" w:lineRule="exact"/>
        <w:ind w:left="210" w:rightChars="-68" w:right="-143" w:hangingChars="100" w:hanging="210"/>
        <w:rPr>
          <w:rFonts w:ascii="ＭＳ Ｐ明朝" w:eastAsia="ＭＳ Ｐ明朝" w:hAnsi="ＭＳ Ｐ明朝"/>
        </w:rPr>
      </w:pPr>
      <w:r w:rsidRPr="00FB652F">
        <w:rPr>
          <w:rFonts w:ascii="ＭＳ Ｐ明朝" w:eastAsia="ＭＳ Ｐ明朝" w:hAnsi="ＭＳ Ｐ明朝" w:hint="eastAsia"/>
        </w:rPr>
        <w:t>第１０条　市長は、前条の規定により報告を受けたときは、報告書等の書類の審査及びその他報告に係る内容が交付要件に適合すると認めるときは、速やかに補助金の額を確定し、広島市使用済自動車海上輸送費補助金交付額確定通知書（様式第７号）により補助事業者申請者に通知するものとする。</w:t>
      </w:r>
    </w:p>
    <w:p w14:paraId="52455C4B" w14:textId="77777777" w:rsidR="00FB652F" w:rsidRPr="00FB652F" w:rsidRDefault="00FB652F" w:rsidP="00FB652F">
      <w:pPr>
        <w:spacing w:line="400" w:lineRule="exact"/>
        <w:ind w:rightChars="-68" w:right="-143"/>
        <w:rPr>
          <w:rFonts w:ascii="ＭＳ Ｐ明朝" w:eastAsia="ＭＳ Ｐ明朝" w:hAnsi="ＭＳ Ｐ明朝"/>
        </w:rPr>
      </w:pPr>
      <w:r w:rsidRPr="00FB652F">
        <w:rPr>
          <w:rFonts w:ascii="ＭＳ Ｐ明朝" w:eastAsia="ＭＳ Ｐ明朝" w:hAnsi="ＭＳ Ｐ明朝" w:hint="eastAsia"/>
        </w:rPr>
        <w:lastRenderedPageBreak/>
        <w:t>(補助金の交付請求)</w:t>
      </w:r>
    </w:p>
    <w:p w14:paraId="49F29D03" w14:textId="77777777" w:rsidR="00FB652F" w:rsidRPr="00FB652F" w:rsidRDefault="00FB652F" w:rsidP="00FB652F">
      <w:pPr>
        <w:spacing w:line="400" w:lineRule="exact"/>
        <w:ind w:left="210" w:rightChars="-68" w:right="-143" w:hangingChars="100" w:hanging="210"/>
        <w:rPr>
          <w:rFonts w:ascii="ＭＳ Ｐ明朝" w:eastAsia="ＭＳ Ｐ明朝" w:hAnsi="ＭＳ Ｐ明朝"/>
        </w:rPr>
      </w:pPr>
      <w:r w:rsidRPr="00FB652F">
        <w:rPr>
          <w:rFonts w:ascii="ＭＳ Ｐ明朝" w:eastAsia="ＭＳ Ｐ明朝" w:hAnsi="ＭＳ Ｐ明朝" w:hint="eastAsia"/>
        </w:rPr>
        <w:t>第１１条　補助事業前条の規定により通知を受けた申請者は、補助金の交付請求をするときは、広島市使用済自動車海上輸送費補助金交付請求書（様式第８号）を市長に提出しなければならない。</w:t>
      </w:r>
    </w:p>
    <w:p w14:paraId="7B7E47EA" w14:textId="77777777" w:rsidR="00FB652F" w:rsidRPr="00FB652F" w:rsidRDefault="00FB652F" w:rsidP="00FB652F">
      <w:pPr>
        <w:spacing w:line="400" w:lineRule="exact"/>
        <w:ind w:rightChars="-68" w:right="-143"/>
        <w:rPr>
          <w:rFonts w:ascii="ＭＳ Ｐ明朝" w:eastAsia="ＭＳ Ｐ明朝" w:hAnsi="ＭＳ Ｐ明朝"/>
        </w:rPr>
      </w:pPr>
      <w:r w:rsidRPr="00FB652F">
        <w:rPr>
          <w:rFonts w:ascii="ＭＳ Ｐ明朝" w:eastAsia="ＭＳ Ｐ明朝" w:hAnsi="ＭＳ Ｐ明朝" w:hint="eastAsia"/>
        </w:rPr>
        <w:t>(調査等)</w:t>
      </w:r>
    </w:p>
    <w:p w14:paraId="46996143" w14:textId="4E329C1B" w:rsidR="00FB652F" w:rsidRPr="00FB652F" w:rsidRDefault="00FB652F" w:rsidP="00FB652F">
      <w:pPr>
        <w:spacing w:line="400" w:lineRule="exact"/>
        <w:ind w:left="210" w:rightChars="-68" w:right="-143" w:hangingChars="100" w:hanging="210"/>
        <w:rPr>
          <w:rFonts w:ascii="ＭＳ Ｐ明朝" w:eastAsia="ＭＳ Ｐ明朝" w:hAnsi="ＭＳ Ｐ明朝"/>
        </w:rPr>
      </w:pPr>
      <w:r w:rsidRPr="00FB652F">
        <w:rPr>
          <w:rFonts w:ascii="ＭＳ Ｐ明朝" w:eastAsia="ＭＳ Ｐ明朝" w:hAnsi="ＭＳ Ｐ明朝" w:hint="eastAsia"/>
        </w:rPr>
        <w:t>第１２条　市長は、必要があると</w:t>
      </w:r>
      <w:r>
        <w:rPr>
          <w:rFonts w:ascii="ＭＳ Ｐ明朝" w:eastAsia="ＭＳ Ｐ明朝" w:hAnsi="ＭＳ Ｐ明朝" w:hint="eastAsia"/>
        </w:rPr>
        <w:t>認めるときは、補助事業申請者に対し必要な報告を求め、又は関係</w:t>
      </w:r>
      <w:r w:rsidRPr="00FB652F">
        <w:rPr>
          <w:rFonts w:ascii="ＭＳ Ｐ明朝" w:eastAsia="ＭＳ Ｐ明朝" w:hAnsi="ＭＳ Ｐ明朝" w:hint="eastAsia"/>
        </w:rPr>
        <w:t>機関にその内容を調査させることができる。</w:t>
      </w:r>
    </w:p>
    <w:p w14:paraId="05352335" w14:textId="77777777" w:rsidR="00FB652F" w:rsidRPr="00FB652F" w:rsidRDefault="00FB652F" w:rsidP="00FB652F">
      <w:pPr>
        <w:spacing w:line="400" w:lineRule="exact"/>
        <w:ind w:rightChars="-68" w:right="-143"/>
        <w:rPr>
          <w:rFonts w:ascii="ＭＳ Ｐ明朝" w:eastAsia="ＭＳ Ｐ明朝" w:hAnsi="ＭＳ Ｐ明朝"/>
        </w:rPr>
      </w:pPr>
      <w:r w:rsidRPr="00FB652F">
        <w:rPr>
          <w:rFonts w:ascii="ＭＳ Ｐ明朝" w:eastAsia="ＭＳ Ｐ明朝" w:hAnsi="ＭＳ Ｐ明朝" w:hint="eastAsia"/>
        </w:rPr>
        <w:t>(補助金の返還)</w:t>
      </w:r>
    </w:p>
    <w:p w14:paraId="62944FE4" w14:textId="77777777" w:rsidR="00FB652F" w:rsidRPr="00FB652F" w:rsidRDefault="00FB652F" w:rsidP="00FB652F">
      <w:pPr>
        <w:spacing w:line="400" w:lineRule="exact"/>
        <w:ind w:left="210" w:rightChars="-68" w:right="-143" w:hangingChars="100" w:hanging="210"/>
        <w:rPr>
          <w:rFonts w:ascii="ＭＳ Ｐ明朝" w:eastAsia="ＭＳ Ｐ明朝" w:hAnsi="ＭＳ Ｐ明朝"/>
        </w:rPr>
      </w:pPr>
      <w:r w:rsidRPr="00FB652F">
        <w:rPr>
          <w:rFonts w:ascii="ＭＳ Ｐ明朝" w:eastAsia="ＭＳ Ｐ明朝" w:hAnsi="ＭＳ Ｐ明朝" w:hint="eastAsia"/>
        </w:rPr>
        <w:t>第１３条　市長は、補助事業者申請者が、広島市補助金等交付規則第１８条第１項各号に定めるもののほか、次の各号のいずれかに該当するときは、補助金の交付決定の全部又は一部を取り消すことができる。</w:t>
      </w:r>
    </w:p>
    <w:p w14:paraId="6EC9BB09" w14:textId="1727BD41" w:rsidR="00FB652F" w:rsidRPr="00FB652F" w:rsidRDefault="00FB652F" w:rsidP="00FB652F">
      <w:pPr>
        <w:spacing w:line="400" w:lineRule="exact"/>
        <w:ind w:rightChars="-68" w:right="-143" w:firstLineChars="100" w:firstLine="210"/>
        <w:rPr>
          <w:rFonts w:ascii="ＭＳ Ｐ明朝" w:eastAsia="ＭＳ Ｐ明朝" w:hAnsi="ＭＳ Ｐ明朝"/>
        </w:rPr>
      </w:pPr>
      <w:r w:rsidRPr="00FB652F">
        <w:rPr>
          <w:rFonts w:ascii="ＭＳ Ｐ明朝" w:eastAsia="ＭＳ Ｐ明朝" w:hAnsi="ＭＳ Ｐ明朝" w:hint="eastAsia"/>
        </w:rPr>
        <w:t>（１）</w:t>
      </w:r>
      <w:r>
        <w:rPr>
          <w:rFonts w:ascii="ＭＳ Ｐ明朝" w:eastAsia="ＭＳ Ｐ明朝" w:hAnsi="ＭＳ Ｐ明朝" w:hint="eastAsia"/>
        </w:rPr>
        <w:t xml:space="preserve"> </w:t>
      </w:r>
      <w:r w:rsidRPr="00FB652F">
        <w:rPr>
          <w:rFonts w:ascii="ＭＳ Ｐ明朝" w:eastAsia="ＭＳ Ｐ明朝" w:hAnsi="ＭＳ Ｐ明朝" w:hint="eastAsia"/>
        </w:rPr>
        <w:t xml:space="preserve">この要綱の規定に違反したとき。　</w:t>
      </w:r>
    </w:p>
    <w:p w14:paraId="4C1946F9" w14:textId="6A941691" w:rsidR="00FB652F" w:rsidRPr="00FB652F" w:rsidRDefault="00FB652F" w:rsidP="00FB652F">
      <w:pPr>
        <w:spacing w:line="400" w:lineRule="exact"/>
        <w:ind w:rightChars="-68" w:right="-143" w:firstLineChars="100" w:firstLine="210"/>
        <w:rPr>
          <w:rFonts w:ascii="ＭＳ Ｐ明朝" w:eastAsia="ＭＳ Ｐ明朝" w:hAnsi="ＭＳ Ｐ明朝"/>
        </w:rPr>
      </w:pPr>
      <w:r w:rsidRPr="00FB652F">
        <w:rPr>
          <w:rFonts w:ascii="ＭＳ Ｐ明朝" w:eastAsia="ＭＳ Ｐ明朝" w:hAnsi="ＭＳ Ｐ明朝" w:hint="eastAsia"/>
        </w:rPr>
        <w:t>（２）</w:t>
      </w:r>
      <w:r>
        <w:rPr>
          <w:rFonts w:ascii="ＭＳ Ｐ明朝" w:eastAsia="ＭＳ Ｐ明朝" w:hAnsi="ＭＳ Ｐ明朝" w:hint="eastAsia"/>
        </w:rPr>
        <w:t xml:space="preserve"> </w:t>
      </w:r>
      <w:r w:rsidRPr="00FB652F">
        <w:rPr>
          <w:rFonts w:ascii="ＭＳ Ｐ明朝" w:eastAsia="ＭＳ Ｐ明朝" w:hAnsi="ＭＳ Ｐ明朝" w:hint="eastAsia"/>
        </w:rPr>
        <w:t>虚偽の申請その他不正の手段により、補助金の交付決定を受けたことが明らかになったとき。</w:t>
      </w:r>
    </w:p>
    <w:p w14:paraId="00C49E4B" w14:textId="77777777" w:rsidR="00FB652F" w:rsidRPr="00FB652F" w:rsidRDefault="00FB652F" w:rsidP="00FB652F">
      <w:pPr>
        <w:spacing w:line="400" w:lineRule="exact"/>
        <w:ind w:left="210" w:rightChars="-68" w:right="-143" w:hangingChars="100" w:hanging="210"/>
        <w:rPr>
          <w:rFonts w:ascii="ＭＳ Ｐ明朝" w:eastAsia="ＭＳ Ｐ明朝" w:hAnsi="ＭＳ Ｐ明朝"/>
        </w:rPr>
      </w:pPr>
      <w:r w:rsidRPr="00FB652F">
        <w:rPr>
          <w:rFonts w:ascii="ＭＳ Ｐ明朝" w:eastAsia="ＭＳ Ｐ明朝" w:hAnsi="ＭＳ Ｐ明朝" w:hint="eastAsia"/>
        </w:rPr>
        <w:t>２ 　市長は、前項の規定により補助金の交付の決定の全部又は一部を取り消した場合において、当該取消しの部分に関し、既に補助金が交付されているときは、期限を定めて、その返還を命ずるものとする。</w:t>
      </w:r>
    </w:p>
    <w:p w14:paraId="11F962F0" w14:textId="77777777" w:rsidR="00FB652F" w:rsidRPr="00FB652F" w:rsidRDefault="00FB652F" w:rsidP="00FB652F">
      <w:pPr>
        <w:spacing w:line="400" w:lineRule="exact"/>
        <w:ind w:rightChars="-68" w:right="-143"/>
        <w:rPr>
          <w:rFonts w:ascii="ＭＳ Ｐ明朝" w:eastAsia="ＭＳ Ｐ明朝" w:hAnsi="ＭＳ Ｐ明朝"/>
        </w:rPr>
      </w:pPr>
      <w:r w:rsidRPr="00FB652F">
        <w:rPr>
          <w:rFonts w:ascii="ＭＳ Ｐ明朝" w:eastAsia="ＭＳ Ｐ明朝" w:hAnsi="ＭＳ Ｐ明朝" w:hint="eastAsia"/>
        </w:rPr>
        <w:t>(委任規定)</w:t>
      </w:r>
    </w:p>
    <w:p w14:paraId="275553CD" w14:textId="77777777" w:rsidR="00FB652F" w:rsidRPr="00FB652F" w:rsidRDefault="00FB652F" w:rsidP="00FB652F">
      <w:pPr>
        <w:spacing w:line="400" w:lineRule="exact"/>
        <w:ind w:left="210" w:rightChars="-68" w:right="-143" w:hangingChars="100" w:hanging="210"/>
        <w:rPr>
          <w:rFonts w:ascii="ＭＳ Ｐ明朝" w:eastAsia="ＭＳ Ｐ明朝" w:hAnsi="ＭＳ Ｐ明朝"/>
        </w:rPr>
      </w:pPr>
      <w:r w:rsidRPr="00FB652F">
        <w:rPr>
          <w:rFonts w:ascii="ＭＳ Ｐ明朝" w:eastAsia="ＭＳ Ｐ明朝" w:hAnsi="ＭＳ Ｐ明朝" w:hint="eastAsia"/>
        </w:rPr>
        <w:t>第１４条　この要綱に定めるもののほか、補助金の交付に関し必要な事項は、環境局長が別に定める。</w:t>
      </w:r>
    </w:p>
    <w:p w14:paraId="0F7CB0D0" w14:textId="77777777" w:rsidR="00FB652F" w:rsidRPr="00FB652F" w:rsidRDefault="00FB652F" w:rsidP="00FB652F">
      <w:pPr>
        <w:spacing w:line="400" w:lineRule="exact"/>
        <w:ind w:rightChars="-68" w:right="-143"/>
        <w:rPr>
          <w:rFonts w:ascii="ＭＳ Ｐ明朝" w:eastAsia="ＭＳ Ｐ明朝" w:hAnsi="ＭＳ Ｐ明朝"/>
        </w:rPr>
      </w:pPr>
    </w:p>
    <w:p w14:paraId="3D97C26A" w14:textId="77777777" w:rsidR="00FB652F" w:rsidRPr="00FB652F" w:rsidRDefault="00FB652F" w:rsidP="00FB652F">
      <w:pPr>
        <w:spacing w:line="400" w:lineRule="exact"/>
        <w:ind w:rightChars="-68" w:right="-143"/>
        <w:rPr>
          <w:rFonts w:ascii="ＭＳ Ｐ明朝" w:eastAsia="ＭＳ Ｐ明朝" w:hAnsi="ＭＳ Ｐ明朝"/>
        </w:rPr>
      </w:pPr>
      <w:r w:rsidRPr="00FB652F">
        <w:rPr>
          <w:rFonts w:ascii="ＭＳ Ｐ明朝" w:eastAsia="ＭＳ Ｐ明朝" w:hAnsi="ＭＳ Ｐ明朝" w:hint="eastAsia"/>
        </w:rPr>
        <w:t>附　則</w:t>
      </w:r>
    </w:p>
    <w:p w14:paraId="020A2A1A" w14:textId="77777777" w:rsidR="00FB652F" w:rsidRPr="00FB652F" w:rsidRDefault="00FB652F" w:rsidP="00FB652F">
      <w:pPr>
        <w:spacing w:line="400" w:lineRule="exact"/>
        <w:ind w:rightChars="-68" w:right="-143"/>
        <w:rPr>
          <w:rFonts w:ascii="ＭＳ Ｐ明朝" w:eastAsia="ＭＳ Ｐ明朝" w:hAnsi="ＭＳ Ｐ明朝"/>
        </w:rPr>
      </w:pPr>
      <w:r w:rsidRPr="00FB652F">
        <w:rPr>
          <w:rFonts w:ascii="ＭＳ Ｐ明朝" w:eastAsia="ＭＳ Ｐ明朝" w:hAnsi="ＭＳ Ｐ明朝" w:hint="eastAsia"/>
        </w:rPr>
        <w:t>（施行期日）</w:t>
      </w:r>
    </w:p>
    <w:p w14:paraId="3ED107E2" w14:textId="6AE8548C" w:rsidR="00FB652F" w:rsidRDefault="00FB652F" w:rsidP="00FB652F">
      <w:pPr>
        <w:spacing w:line="400" w:lineRule="exact"/>
        <w:ind w:rightChars="-68" w:right="-143"/>
        <w:rPr>
          <w:rFonts w:ascii="ＭＳ Ｐ明朝" w:eastAsia="ＭＳ Ｐ明朝" w:hAnsi="ＭＳ Ｐ明朝"/>
        </w:rPr>
      </w:pPr>
      <w:r w:rsidRPr="00FB652F">
        <w:rPr>
          <w:rFonts w:ascii="ＭＳ Ｐ明朝" w:eastAsia="ＭＳ Ｐ明朝" w:hAnsi="ＭＳ Ｐ明朝" w:hint="eastAsia"/>
        </w:rPr>
        <w:t>この要綱は、平成２６年４月１日から施行する。</w:t>
      </w:r>
    </w:p>
    <w:p w14:paraId="6E007DDC" w14:textId="23E95CA1" w:rsidR="00921E9D" w:rsidRDefault="00921E9D" w:rsidP="00FB652F">
      <w:pPr>
        <w:spacing w:line="400" w:lineRule="exact"/>
        <w:ind w:rightChars="-68" w:right="-143"/>
        <w:rPr>
          <w:rFonts w:ascii="ＭＳ Ｐ明朝" w:eastAsia="ＭＳ Ｐ明朝" w:hAnsi="ＭＳ Ｐ明朝"/>
        </w:rPr>
      </w:pPr>
    </w:p>
    <w:p w14:paraId="21000302" w14:textId="77777777" w:rsidR="00921E9D" w:rsidRPr="009131F2" w:rsidRDefault="00921E9D" w:rsidP="00921E9D">
      <w:pPr>
        <w:spacing w:line="400" w:lineRule="exact"/>
        <w:ind w:rightChars="-68" w:right="-143"/>
        <w:rPr>
          <w:rFonts w:ascii="ＭＳ Ｐ明朝" w:eastAsia="ＭＳ Ｐ明朝" w:hAnsi="ＭＳ Ｐ明朝"/>
        </w:rPr>
      </w:pPr>
      <w:r w:rsidRPr="009131F2">
        <w:rPr>
          <w:rFonts w:ascii="ＭＳ Ｐ明朝" w:eastAsia="ＭＳ Ｐ明朝" w:hAnsi="ＭＳ Ｐ明朝" w:hint="eastAsia"/>
        </w:rPr>
        <w:t>附　則</w:t>
      </w:r>
    </w:p>
    <w:p w14:paraId="07BE9845" w14:textId="6E4D5663" w:rsidR="00921E9D" w:rsidRPr="00921E9D" w:rsidRDefault="003C4949" w:rsidP="00921E9D">
      <w:pPr>
        <w:spacing w:line="400" w:lineRule="exact"/>
        <w:ind w:rightChars="-68" w:right="-143"/>
        <w:rPr>
          <w:rFonts w:ascii="ＭＳ Ｐ明朝" w:eastAsia="ＭＳ Ｐ明朝" w:hAnsi="ＭＳ Ｐ明朝"/>
          <w:u w:val="single"/>
        </w:rPr>
      </w:pPr>
      <w:r w:rsidRPr="009131F2">
        <w:rPr>
          <w:rFonts w:ascii="ＭＳ Ｐ明朝" w:eastAsia="ＭＳ Ｐ明朝" w:hAnsi="ＭＳ Ｐ明朝" w:hint="eastAsia"/>
        </w:rPr>
        <w:t>この要綱は、令和３年３月１</w:t>
      </w:r>
      <w:r w:rsidR="00D92929" w:rsidRPr="009131F2">
        <w:rPr>
          <w:rFonts w:ascii="ＭＳ Ｐ明朝" w:eastAsia="ＭＳ Ｐ明朝" w:hAnsi="ＭＳ Ｐ明朝" w:hint="eastAsia"/>
        </w:rPr>
        <w:t>５</w:t>
      </w:r>
      <w:r w:rsidR="00921E9D" w:rsidRPr="009131F2">
        <w:rPr>
          <w:rFonts w:ascii="ＭＳ Ｐ明朝" w:eastAsia="ＭＳ Ｐ明朝" w:hAnsi="ＭＳ Ｐ明朝" w:hint="eastAsia"/>
        </w:rPr>
        <w:t>日から施行する。</w:t>
      </w:r>
    </w:p>
    <w:p w14:paraId="4A936222" w14:textId="5A2C7524" w:rsidR="00921E9D" w:rsidRPr="00921E9D" w:rsidRDefault="00921E9D" w:rsidP="00FB652F">
      <w:pPr>
        <w:spacing w:line="400" w:lineRule="exact"/>
        <w:ind w:rightChars="-68" w:right="-143"/>
        <w:rPr>
          <w:rFonts w:ascii="ＭＳ Ｐ明朝" w:eastAsia="ＭＳ Ｐ明朝" w:hAnsi="ＭＳ Ｐ明朝"/>
        </w:rPr>
      </w:pPr>
    </w:p>
    <w:sectPr w:rsidR="00921E9D" w:rsidRPr="00921E9D" w:rsidSect="00AD0D7F">
      <w:pgSz w:w="11906" w:h="16838" w:code="9"/>
      <w:pgMar w:top="1701" w:right="1701" w:bottom="1134" w:left="1701" w:header="851" w:footer="992" w:gutter="0"/>
      <w:cols w:space="425"/>
      <w:docGrid w:type="lines" w:linePitch="4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88974A" w14:textId="77777777" w:rsidR="004C37B4" w:rsidRDefault="004C37B4" w:rsidP="000A1C55">
      <w:r>
        <w:separator/>
      </w:r>
    </w:p>
  </w:endnote>
  <w:endnote w:type="continuationSeparator" w:id="0">
    <w:p w14:paraId="50ABAC2A" w14:textId="77777777" w:rsidR="004C37B4" w:rsidRDefault="004C37B4" w:rsidP="000A1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BEAECB" w14:textId="77777777" w:rsidR="004C37B4" w:rsidRDefault="004C37B4" w:rsidP="000A1C55">
      <w:r>
        <w:separator/>
      </w:r>
    </w:p>
  </w:footnote>
  <w:footnote w:type="continuationSeparator" w:id="0">
    <w:p w14:paraId="7879E458" w14:textId="77777777" w:rsidR="004C37B4" w:rsidRDefault="004C37B4" w:rsidP="000A1C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94D11"/>
    <w:multiLevelType w:val="hybridMultilevel"/>
    <w:tmpl w:val="EFD096FC"/>
    <w:lvl w:ilvl="0" w:tplc="D068BF28">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7D943C0"/>
    <w:multiLevelType w:val="hybridMultilevel"/>
    <w:tmpl w:val="2D8EFDF0"/>
    <w:lvl w:ilvl="0" w:tplc="91669AD8">
      <w:start w:val="1"/>
      <w:numFmt w:val="decimalFullWidth"/>
      <w:lvlText w:val="（%1）"/>
      <w:lvlJc w:val="left"/>
      <w:pPr>
        <w:ind w:left="570" w:hanging="36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7071014"/>
    <w:multiLevelType w:val="hybridMultilevel"/>
    <w:tmpl w:val="2D8EFDF0"/>
    <w:lvl w:ilvl="0" w:tplc="91669AD8">
      <w:start w:val="1"/>
      <w:numFmt w:val="decimalFullWidth"/>
      <w:lvlText w:val="（%1）"/>
      <w:lvlJc w:val="left"/>
      <w:pPr>
        <w:ind w:left="570" w:hanging="36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40B46B1F"/>
    <w:multiLevelType w:val="hybridMultilevel"/>
    <w:tmpl w:val="001EFCC6"/>
    <w:lvl w:ilvl="0" w:tplc="3D66054E">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44366EA"/>
    <w:multiLevelType w:val="hybridMultilevel"/>
    <w:tmpl w:val="2D8EFDF0"/>
    <w:lvl w:ilvl="0" w:tplc="91669AD8">
      <w:start w:val="1"/>
      <w:numFmt w:val="decimalFullWidth"/>
      <w:lvlText w:val="（%1）"/>
      <w:lvlJc w:val="left"/>
      <w:pPr>
        <w:ind w:left="570" w:hanging="36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7AD34677"/>
    <w:multiLevelType w:val="hybridMultilevel"/>
    <w:tmpl w:val="2B2821D2"/>
    <w:lvl w:ilvl="0" w:tplc="F8B0036A">
      <w:start w:val="1"/>
      <w:numFmt w:val="decimalFullWidth"/>
      <w:lvlText w:val="（%1）"/>
      <w:lvlJc w:val="left"/>
      <w:pPr>
        <w:ind w:left="360" w:hanging="360"/>
      </w:pPr>
      <w:rPr>
        <w:rFonts w:ascii="ＭＳ Ｐ明朝" w:eastAsia="ＭＳ Ｐ明朝" w:hAnsi="ＭＳ Ｐ明朝"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B375171"/>
    <w:multiLevelType w:val="hybridMultilevel"/>
    <w:tmpl w:val="AAFE60DE"/>
    <w:lvl w:ilvl="0" w:tplc="74E260CA">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6"/>
  </w:num>
  <w:num w:numId="2">
    <w:abstractNumId w:val="5"/>
  </w:num>
  <w:num w:numId="3">
    <w:abstractNumId w:val="3"/>
  </w:num>
  <w:num w:numId="4">
    <w:abstractNumId w:val="4"/>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216"/>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CAE"/>
    <w:rsid w:val="00030496"/>
    <w:rsid w:val="00050F96"/>
    <w:rsid w:val="000A1C55"/>
    <w:rsid w:val="000C27D5"/>
    <w:rsid w:val="000D783D"/>
    <w:rsid w:val="000F4BD1"/>
    <w:rsid w:val="0011213F"/>
    <w:rsid w:val="00113272"/>
    <w:rsid w:val="00131317"/>
    <w:rsid w:val="00141FC9"/>
    <w:rsid w:val="001504BF"/>
    <w:rsid w:val="001665F1"/>
    <w:rsid w:val="00194A8B"/>
    <w:rsid w:val="001A409A"/>
    <w:rsid w:val="001A6BD5"/>
    <w:rsid w:val="001C0EF6"/>
    <w:rsid w:val="0023320A"/>
    <w:rsid w:val="00241154"/>
    <w:rsid w:val="00251DD2"/>
    <w:rsid w:val="00256989"/>
    <w:rsid w:val="002B2ACC"/>
    <w:rsid w:val="002C2CBD"/>
    <w:rsid w:val="003C2DE4"/>
    <w:rsid w:val="003C4949"/>
    <w:rsid w:val="003D7C8C"/>
    <w:rsid w:val="00443B4D"/>
    <w:rsid w:val="0046742B"/>
    <w:rsid w:val="00470E89"/>
    <w:rsid w:val="004A5281"/>
    <w:rsid w:val="004C37B4"/>
    <w:rsid w:val="00585007"/>
    <w:rsid w:val="005A48C9"/>
    <w:rsid w:val="005B1B31"/>
    <w:rsid w:val="005D63B4"/>
    <w:rsid w:val="005E6135"/>
    <w:rsid w:val="005F2E15"/>
    <w:rsid w:val="006045DC"/>
    <w:rsid w:val="006139D1"/>
    <w:rsid w:val="00613D11"/>
    <w:rsid w:val="00616895"/>
    <w:rsid w:val="00657191"/>
    <w:rsid w:val="00660A41"/>
    <w:rsid w:val="006B0612"/>
    <w:rsid w:val="006D538D"/>
    <w:rsid w:val="00703F60"/>
    <w:rsid w:val="007118F1"/>
    <w:rsid w:val="00763927"/>
    <w:rsid w:val="00777654"/>
    <w:rsid w:val="0079225F"/>
    <w:rsid w:val="00796FD5"/>
    <w:rsid w:val="007B62A8"/>
    <w:rsid w:val="007C3AEB"/>
    <w:rsid w:val="007E51AA"/>
    <w:rsid w:val="007F0ECC"/>
    <w:rsid w:val="007F6D4E"/>
    <w:rsid w:val="00827F57"/>
    <w:rsid w:val="00867032"/>
    <w:rsid w:val="008E05F6"/>
    <w:rsid w:val="008F44CE"/>
    <w:rsid w:val="009131F2"/>
    <w:rsid w:val="00921E9D"/>
    <w:rsid w:val="00922C85"/>
    <w:rsid w:val="00934AB3"/>
    <w:rsid w:val="0094257B"/>
    <w:rsid w:val="009769E8"/>
    <w:rsid w:val="00986E23"/>
    <w:rsid w:val="009C451F"/>
    <w:rsid w:val="00A348B9"/>
    <w:rsid w:val="00A669E3"/>
    <w:rsid w:val="00A95469"/>
    <w:rsid w:val="00AD0D7F"/>
    <w:rsid w:val="00AE410A"/>
    <w:rsid w:val="00B00D2C"/>
    <w:rsid w:val="00B025B9"/>
    <w:rsid w:val="00B44F01"/>
    <w:rsid w:val="00B77D12"/>
    <w:rsid w:val="00BA675C"/>
    <w:rsid w:val="00C14CC4"/>
    <w:rsid w:val="00C15440"/>
    <w:rsid w:val="00C823E8"/>
    <w:rsid w:val="00C95C15"/>
    <w:rsid w:val="00CD4B40"/>
    <w:rsid w:val="00CE740C"/>
    <w:rsid w:val="00D00339"/>
    <w:rsid w:val="00D1163B"/>
    <w:rsid w:val="00D26533"/>
    <w:rsid w:val="00D42317"/>
    <w:rsid w:val="00D44FB1"/>
    <w:rsid w:val="00D60FBF"/>
    <w:rsid w:val="00D81392"/>
    <w:rsid w:val="00D92929"/>
    <w:rsid w:val="00D93831"/>
    <w:rsid w:val="00DD56B2"/>
    <w:rsid w:val="00E35ABD"/>
    <w:rsid w:val="00EA2FF7"/>
    <w:rsid w:val="00EB5EDA"/>
    <w:rsid w:val="00EC1581"/>
    <w:rsid w:val="00EE5532"/>
    <w:rsid w:val="00F27E51"/>
    <w:rsid w:val="00F56CAE"/>
    <w:rsid w:val="00FB65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38657BB"/>
  <w15:chartTrackingRefBased/>
  <w15:docId w15:val="{BD7422AF-7972-4CBD-B1CD-FE670CD6A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56CAE"/>
    <w:rPr>
      <w:color w:val="0563C1" w:themeColor="hyperlink"/>
      <w:u w:val="single"/>
    </w:rPr>
  </w:style>
  <w:style w:type="paragraph" w:styleId="a4">
    <w:name w:val="Balloon Text"/>
    <w:basedOn w:val="a"/>
    <w:link w:val="a5"/>
    <w:uiPriority w:val="99"/>
    <w:semiHidden/>
    <w:unhideWhenUsed/>
    <w:rsid w:val="00F56CA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56CAE"/>
    <w:rPr>
      <w:rFonts w:asciiTheme="majorHAnsi" w:eastAsiaTheme="majorEastAsia" w:hAnsiTheme="majorHAnsi" w:cstheme="majorBidi"/>
      <w:sz w:val="18"/>
      <w:szCs w:val="18"/>
    </w:rPr>
  </w:style>
  <w:style w:type="paragraph" w:styleId="a6">
    <w:name w:val="header"/>
    <w:basedOn w:val="a"/>
    <w:link w:val="a7"/>
    <w:uiPriority w:val="99"/>
    <w:unhideWhenUsed/>
    <w:rsid w:val="000A1C55"/>
    <w:pPr>
      <w:tabs>
        <w:tab w:val="center" w:pos="4252"/>
        <w:tab w:val="right" w:pos="8504"/>
      </w:tabs>
      <w:snapToGrid w:val="0"/>
    </w:pPr>
  </w:style>
  <w:style w:type="character" w:customStyle="1" w:styleId="a7">
    <w:name w:val="ヘッダー (文字)"/>
    <w:basedOn w:val="a0"/>
    <w:link w:val="a6"/>
    <w:uiPriority w:val="99"/>
    <w:rsid w:val="000A1C55"/>
  </w:style>
  <w:style w:type="paragraph" w:styleId="a8">
    <w:name w:val="footer"/>
    <w:basedOn w:val="a"/>
    <w:link w:val="a9"/>
    <w:uiPriority w:val="99"/>
    <w:unhideWhenUsed/>
    <w:rsid w:val="000A1C55"/>
    <w:pPr>
      <w:tabs>
        <w:tab w:val="center" w:pos="4252"/>
        <w:tab w:val="right" w:pos="8504"/>
      </w:tabs>
      <w:snapToGrid w:val="0"/>
    </w:pPr>
  </w:style>
  <w:style w:type="character" w:customStyle="1" w:styleId="a9">
    <w:name w:val="フッター (文字)"/>
    <w:basedOn w:val="a0"/>
    <w:link w:val="a8"/>
    <w:uiPriority w:val="99"/>
    <w:rsid w:val="000A1C55"/>
  </w:style>
  <w:style w:type="paragraph" w:styleId="aa">
    <w:name w:val="List Paragraph"/>
    <w:basedOn w:val="a"/>
    <w:uiPriority w:val="34"/>
    <w:qFormat/>
    <w:rsid w:val="005A48C9"/>
    <w:pPr>
      <w:ind w:leftChars="400" w:left="840"/>
    </w:pPr>
  </w:style>
  <w:style w:type="character" w:styleId="ab">
    <w:name w:val="annotation reference"/>
    <w:basedOn w:val="a0"/>
    <w:uiPriority w:val="99"/>
    <w:semiHidden/>
    <w:unhideWhenUsed/>
    <w:rsid w:val="009C451F"/>
    <w:rPr>
      <w:sz w:val="18"/>
      <w:szCs w:val="18"/>
    </w:rPr>
  </w:style>
  <w:style w:type="paragraph" w:styleId="ac">
    <w:name w:val="annotation text"/>
    <w:basedOn w:val="a"/>
    <w:link w:val="ad"/>
    <w:uiPriority w:val="99"/>
    <w:semiHidden/>
    <w:unhideWhenUsed/>
    <w:rsid w:val="009C451F"/>
    <w:pPr>
      <w:jc w:val="left"/>
    </w:pPr>
  </w:style>
  <w:style w:type="character" w:customStyle="1" w:styleId="ad">
    <w:name w:val="コメント文字列 (文字)"/>
    <w:basedOn w:val="a0"/>
    <w:link w:val="ac"/>
    <w:uiPriority w:val="99"/>
    <w:semiHidden/>
    <w:rsid w:val="009C451F"/>
  </w:style>
  <w:style w:type="paragraph" w:styleId="ae">
    <w:name w:val="annotation subject"/>
    <w:basedOn w:val="ac"/>
    <w:next w:val="ac"/>
    <w:link w:val="af"/>
    <w:uiPriority w:val="99"/>
    <w:semiHidden/>
    <w:unhideWhenUsed/>
    <w:rsid w:val="009C451F"/>
    <w:rPr>
      <w:b/>
      <w:bCs/>
    </w:rPr>
  </w:style>
  <w:style w:type="character" w:customStyle="1" w:styleId="af">
    <w:name w:val="コメント内容 (文字)"/>
    <w:basedOn w:val="ad"/>
    <w:link w:val="ae"/>
    <w:uiPriority w:val="99"/>
    <w:semiHidden/>
    <w:rsid w:val="009C45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wn.tonosho.kagawa.jp/reiki_int/reiki_honbun/o116RG00000525.html" TargetMode="External"/><Relationship Id="rId13" Type="http://schemas.openxmlformats.org/officeDocument/2006/relationships/hyperlink" Target="http://www.town.tonosho.kagawa.jp/reiki_int/reiki_honbun/o116RG00000525.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own.tonosho.kagawa.jp/reiki_int/reiki_honbun/o116RG00000525.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wn.tonosho.kagawa.jp/reiki_int/reiki_honbun/o116RG00000525.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own.tonosho.kagawa.jp/reiki_int/reiki_honbun/o116RG00000525.html" TargetMode="External"/><Relationship Id="rId4" Type="http://schemas.openxmlformats.org/officeDocument/2006/relationships/settings" Target="settings.xml"/><Relationship Id="rId9" Type="http://schemas.openxmlformats.org/officeDocument/2006/relationships/hyperlink" Target="http://www.town.tonosho.kagawa.jp/reiki_int/reiki_honbun/o116RG00000525.html"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0603A1-FBD4-4E71-A07B-5081E0685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487</Words>
  <Characters>2779</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2021-03-24T01:21:00Z</cp:lastPrinted>
  <dcterms:created xsi:type="dcterms:W3CDTF">2021-03-24T00:56:00Z</dcterms:created>
  <dcterms:modified xsi:type="dcterms:W3CDTF">2021-03-24T01:21:00Z</dcterms:modified>
</cp:coreProperties>
</file>