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485" w:rsidRDefault="008B148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251514">
        <w:rPr>
          <w:rFonts w:hint="eastAsia"/>
        </w:rPr>
        <w:t>４０</w:t>
      </w:r>
      <w:r>
        <w:rPr>
          <w:rFonts w:hint="eastAsia"/>
        </w:rPr>
        <w:t>号</w:t>
      </w:r>
    </w:p>
    <w:p w:rsidR="008B1485" w:rsidRDefault="008B1485">
      <w:pPr>
        <w:spacing w:line="280" w:lineRule="exact"/>
        <w:rPr>
          <w:rFonts w:hint="eastAsia"/>
          <w:sz w:val="24"/>
        </w:rPr>
      </w:pPr>
    </w:p>
    <w:p w:rsidR="008B1485" w:rsidRDefault="008B1485">
      <w:pPr>
        <w:spacing w:line="280" w:lineRule="exact"/>
        <w:rPr>
          <w:rFonts w:hint="eastAsia"/>
          <w:sz w:val="24"/>
        </w:rPr>
      </w:pPr>
      <w:r>
        <w:rPr>
          <w:noProof/>
          <w:sz w:val="24"/>
        </w:rPr>
        <w:pict>
          <v:rect id="_x0000_s1031" style="position:absolute;left:0;text-align:left;margin-left:124.5pt;margin-top:-11.75pt;width:120.75pt;height:71.4pt;z-index:2" o:allowincell="f" filled="f" stroked="f">
            <v:textbox>
              <w:txbxContent>
                <w:p w:rsidR="008B1485" w:rsidRDefault="008B1485">
                  <w:pPr>
                    <w:spacing w:line="300" w:lineRule="exact"/>
                    <w:rPr>
                      <w:rFonts w:ascii="HG丸ｺﾞｼｯｸM-PRO" w:eastAsia="HG丸ｺﾞｼｯｸM-PRO" w:hint="eastAsia"/>
                      <w:sz w:val="28"/>
                    </w:rPr>
                  </w:pPr>
                </w:p>
                <w:p w:rsidR="008B1485" w:rsidRDefault="008B1485">
                  <w:pPr>
                    <w:spacing w:line="300" w:lineRule="exact"/>
                    <w:rPr>
                      <w:rFonts w:ascii="HG丸ｺﾞｼｯｸM-PRO" w:eastAsia="HG丸ｺﾞｼｯｸM-PRO" w:hint="eastAsia"/>
                      <w:sz w:val="28"/>
                    </w:rPr>
                  </w:pPr>
                  <w:r>
                    <w:rPr>
                      <w:rFonts w:ascii="HG丸ｺﾞｼｯｸM-PRO" w:eastAsia="HG丸ｺﾞｼｯｸM-PRO"/>
                      <w:sz w:val="28"/>
                    </w:rPr>
                    <w:fldChar w:fldCharType="begin"/>
                  </w:r>
                  <w:r>
                    <w:rPr>
                      <w:rFonts w:ascii="HG丸ｺﾞｼｯｸM-PRO" w:eastAsia="HG丸ｺﾞｼｯｸM-PRO"/>
                      <w:sz w:val="28"/>
                    </w:rPr>
                    <w:instrText xml:space="preserve"> eq \o\ad(</w:instrText>
                  </w:r>
                  <w:r>
                    <w:rPr>
                      <w:rFonts w:ascii="HG丸ｺﾞｼｯｸM-PRO" w:eastAsia="HG丸ｺﾞｼｯｸM-PRO" w:hint="eastAsia"/>
                      <w:sz w:val="28"/>
                    </w:rPr>
                    <w:instrText>解体業</w:instrText>
                  </w:r>
                  <w:r>
                    <w:rPr>
                      <w:rFonts w:ascii="HG丸ｺﾞｼｯｸM-PRO" w:eastAsia="HG丸ｺﾞｼｯｸM-PRO"/>
                      <w:sz w:val="28"/>
                    </w:rPr>
                    <w:instrText>,</w:instrText>
                  </w:r>
                  <w:r>
                    <w:rPr>
                      <w:rFonts w:ascii="HG丸ｺﾞｼｯｸM-PRO" w:eastAsia="HG丸ｺﾞｼｯｸM-PRO" w:hint="eastAsia"/>
                      <w:sz w:val="28"/>
                    </w:rPr>
                    <w:instrText xml:space="preserve">　　　　　　　</w:instrText>
                  </w:r>
                  <w:r>
                    <w:rPr>
                      <w:rFonts w:ascii="HG丸ｺﾞｼｯｸM-PRO" w:eastAsia="HG丸ｺﾞｼｯｸM-PRO"/>
                      <w:sz w:val="28"/>
                    </w:rPr>
                    <w:instrText>)</w:instrText>
                  </w:r>
                  <w:r>
                    <w:rPr>
                      <w:rFonts w:ascii="HG丸ｺﾞｼｯｸM-PRO" w:eastAsia="HG丸ｺﾞｼｯｸM-PRO"/>
                      <w:sz w:val="28"/>
                    </w:rPr>
                    <w:fldChar w:fldCharType="end"/>
                  </w:r>
                </w:p>
                <w:p w:rsidR="008B1485" w:rsidRDefault="008B1485">
                  <w:pPr>
                    <w:spacing w:line="300" w:lineRule="exact"/>
                    <w:rPr>
                      <w:rFonts w:ascii="HG丸ｺﾞｼｯｸM-PRO" w:eastAsia="HG丸ｺﾞｼｯｸM-PRO" w:hint="eastAsia"/>
                      <w:sz w:val="28"/>
                    </w:rPr>
                  </w:pPr>
                  <w:r>
                    <w:rPr>
                      <w:rFonts w:ascii="HG丸ｺﾞｼｯｸM-PRO" w:eastAsia="HG丸ｺﾞｼｯｸM-PRO"/>
                      <w:sz w:val="28"/>
                    </w:rPr>
                    <w:fldChar w:fldCharType="begin"/>
                  </w:r>
                  <w:r>
                    <w:rPr>
                      <w:rFonts w:ascii="HG丸ｺﾞｼｯｸM-PRO" w:eastAsia="HG丸ｺﾞｼｯｸM-PRO"/>
                      <w:sz w:val="28"/>
                    </w:rPr>
                    <w:instrText xml:space="preserve"> eq \o\ad(</w:instrText>
                  </w:r>
                  <w:r>
                    <w:rPr>
                      <w:rFonts w:ascii="HG丸ｺﾞｼｯｸM-PRO" w:eastAsia="HG丸ｺﾞｼｯｸM-PRO" w:hint="eastAsia"/>
                      <w:sz w:val="28"/>
                    </w:rPr>
                    <w:instrText>破砕業</w:instrText>
                  </w:r>
                  <w:r>
                    <w:rPr>
                      <w:rFonts w:ascii="HG丸ｺﾞｼｯｸM-PRO" w:eastAsia="HG丸ｺﾞｼｯｸM-PRO"/>
                      <w:sz w:val="28"/>
                    </w:rPr>
                    <w:instrText>,</w:instrText>
                  </w:r>
                  <w:r>
                    <w:rPr>
                      <w:rFonts w:ascii="HG丸ｺﾞｼｯｸM-PRO" w:eastAsia="HG丸ｺﾞｼｯｸM-PRO" w:hint="eastAsia"/>
                      <w:sz w:val="28"/>
                    </w:rPr>
                    <w:instrText xml:space="preserve">　　　　　　　</w:instrText>
                  </w:r>
                  <w:r>
                    <w:rPr>
                      <w:rFonts w:ascii="HG丸ｺﾞｼｯｸM-PRO" w:eastAsia="HG丸ｺﾞｼｯｸM-PRO"/>
                      <w:sz w:val="28"/>
                    </w:rPr>
                    <w:instrText>)</w:instrText>
                  </w:r>
                  <w:r>
                    <w:rPr>
                      <w:rFonts w:ascii="HG丸ｺﾞｼｯｸM-PRO" w:eastAsia="HG丸ｺﾞｼｯｸM-PRO"/>
                      <w:sz w:val="28"/>
                    </w:rPr>
                    <w:fldChar w:fldCharType="end"/>
                  </w:r>
                </w:p>
              </w:txbxContent>
            </v:textbox>
          </v:rect>
        </w:pict>
      </w:r>
      <w:r>
        <w:rPr>
          <w:rFonts w:hint="eastAsia"/>
          <w:sz w:val="24"/>
        </w:rPr>
        <w:t xml:space="preserve">　　　　　　　　　　　</w:t>
      </w:r>
    </w:p>
    <w:p w:rsidR="008B1485" w:rsidRDefault="008B1485">
      <w:pPr>
        <w:spacing w:line="280" w:lineRule="exact"/>
        <w:rPr>
          <w:rFonts w:eastAsia="HG丸ｺﾞｼｯｸM-PRO" w:hint="eastAsia"/>
          <w:sz w:val="28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eastAsia="HG丸ｺﾞｼｯｸM-PRO" w:hint="eastAsia"/>
          <w:sz w:val="28"/>
        </w:rPr>
        <w:t>廃業等届出書</w:t>
      </w:r>
    </w:p>
    <w:p w:rsidR="008B1485" w:rsidRDefault="008B1485">
      <w:pPr>
        <w:spacing w:line="280" w:lineRule="exact"/>
        <w:rPr>
          <w:rFonts w:eastAsia="HG丸ｺﾞｼｯｸM-PRO" w:hint="eastAsia"/>
          <w:sz w:val="28"/>
        </w:rPr>
      </w:pPr>
    </w:p>
    <w:p w:rsidR="008B1485" w:rsidRDefault="008B1485">
      <w:pPr>
        <w:rPr>
          <w:rFonts w:hint="eastAsia"/>
          <w:sz w:val="24"/>
        </w:rPr>
      </w:pPr>
    </w:p>
    <w:p w:rsidR="008B1485" w:rsidRDefault="008B14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  <w:r w:rsidR="00B57AA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　</w:t>
      </w:r>
    </w:p>
    <w:p w:rsidR="008B1485" w:rsidRDefault="008B14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広　島　市　長</w:t>
      </w:r>
    </w:p>
    <w:p w:rsidR="008B1485" w:rsidRDefault="008B14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郵便番号</w:t>
      </w:r>
    </w:p>
    <w:p w:rsidR="008B1485" w:rsidRDefault="008B14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届出者　住所</w:t>
      </w:r>
    </w:p>
    <w:p w:rsidR="008B1485" w:rsidRDefault="008B1485">
      <w:pPr>
        <w:rPr>
          <w:rFonts w:hint="eastAsia"/>
          <w:sz w:val="24"/>
        </w:rPr>
      </w:pPr>
      <w:r>
        <w:rPr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262.5pt;margin-top:16.9pt;width:199.5pt;height:21.35pt;z-index:1" o:allowincell="f">
            <v:textbox style="mso-next-textbox:#_x0000_s1030">
              <w:txbxContent>
                <w:p w:rsidR="008B1485" w:rsidRDefault="008B1485">
                  <w:pPr>
                    <w:spacing w:line="240" w:lineRule="exac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法人にあっては，名称及び代表者の氏名</w:t>
                  </w:r>
                </w:p>
              </w:txbxContent>
            </v:textbox>
          </v:shape>
        </w:pict>
      </w:r>
      <w:r>
        <w:rPr>
          <w:rFonts w:hint="eastAsia"/>
          <w:sz w:val="24"/>
        </w:rPr>
        <w:t xml:space="preserve">　　　　　　　　　　　　　　　　　　　　　　氏名　　　　　　　　　　　　　　</w:t>
      </w:r>
    </w:p>
    <w:p w:rsidR="008B1485" w:rsidRDefault="008B1485">
      <w:pPr>
        <w:rPr>
          <w:rFonts w:hint="eastAsia"/>
          <w:sz w:val="24"/>
        </w:rPr>
      </w:pPr>
    </w:p>
    <w:p w:rsidR="008B1485" w:rsidRDefault="008B1485">
      <w:pPr>
        <w:rPr>
          <w:rFonts w:hint="eastAsia"/>
          <w:sz w:val="24"/>
        </w:rPr>
      </w:pPr>
    </w:p>
    <w:p w:rsidR="008B1485" w:rsidRDefault="008B14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電話番号</w:t>
      </w:r>
    </w:p>
    <w:p w:rsidR="008B1485" w:rsidRDefault="008B1485">
      <w:pPr>
        <w:rPr>
          <w:rFonts w:hint="eastAsia"/>
          <w:sz w:val="24"/>
        </w:rPr>
      </w:pPr>
    </w:p>
    <w:p w:rsidR="008B1485" w:rsidRDefault="008B1485">
      <w:pPr>
        <w:rPr>
          <w:rFonts w:hint="eastAsia"/>
          <w:sz w:val="24"/>
        </w:rPr>
      </w:pPr>
      <w:r>
        <w:rPr>
          <w:noProof/>
          <w:sz w:val="24"/>
        </w:rPr>
        <w:pict>
          <v:rect id="_x0000_s1033" style="position:absolute;left:0;text-align:left;margin-left:365.75pt;margin-top:1.4pt;width:52.25pt;height:53.55pt;z-index:3" filled="f" stroked="f">
            <v:textbox style="mso-next-textbox:#_x0000_s1033">
              <w:txbxContent>
                <w:p w:rsidR="008B1485" w:rsidRDefault="008B1485">
                  <w:pPr>
                    <w:spacing w:line="240" w:lineRule="exact"/>
                    <w:rPr>
                      <w:rFonts w:hint="eastAsia"/>
                      <w:sz w:val="20"/>
                      <w:u w:val="single"/>
                    </w:rPr>
                  </w:pPr>
                </w:p>
                <w:p w:rsidR="008B1485" w:rsidRDefault="008B1485">
                  <w:pPr>
                    <w:spacing w:line="240" w:lineRule="exact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解体業</w:t>
                  </w:r>
                </w:p>
                <w:p w:rsidR="008B1485" w:rsidRDefault="008B1485">
                  <w:pPr>
                    <w:spacing w:line="240" w:lineRule="exac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2"/>
                    </w:rPr>
                    <w:t>破砕業</w:t>
                  </w:r>
                </w:p>
              </w:txbxContent>
            </v:textbox>
          </v:rect>
        </w:pict>
      </w:r>
    </w:p>
    <w:p w:rsidR="008B1485" w:rsidRDefault="008B14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B57AA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日付け第　　　　　　号で許可を受けた　　　　　の廃業等　　</w:t>
      </w:r>
    </w:p>
    <w:p w:rsidR="008B1485" w:rsidRDefault="008B1485">
      <w:pPr>
        <w:rPr>
          <w:rFonts w:hint="eastAsia"/>
          <w:sz w:val="24"/>
        </w:rPr>
      </w:pPr>
      <w:r>
        <w:rPr>
          <w:noProof/>
          <w:sz w:val="24"/>
        </w:rPr>
        <w:pict>
          <v:rect id="_x0000_s1034" style="position:absolute;left:0;text-align:left;margin-left:292.6pt;margin-top:9.6pt;width:168pt;height:65.6pt;z-index:4" filled="f" stroked="f">
            <v:textbox style="mso-next-textbox:#_x0000_s1034">
              <w:txbxContent>
                <w:p w:rsidR="008B1485" w:rsidRDefault="008B1485">
                  <w:pPr>
                    <w:spacing w:line="240" w:lineRule="exact"/>
                    <w:rPr>
                      <w:rFonts w:hint="eastAsia"/>
                      <w:sz w:val="20"/>
                    </w:rPr>
                  </w:pPr>
                </w:p>
                <w:p w:rsidR="008B1485" w:rsidRDefault="008B1485">
                  <w:pPr>
                    <w:spacing w:line="240" w:lineRule="exac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第</w:t>
                  </w:r>
                  <w:r>
                    <w:rPr>
                      <w:rFonts w:hint="eastAsia"/>
                      <w:sz w:val="20"/>
                    </w:rPr>
                    <w:t>64</w:t>
                  </w:r>
                  <w:r>
                    <w:rPr>
                      <w:rFonts w:hint="eastAsia"/>
                      <w:sz w:val="20"/>
                    </w:rPr>
                    <w:t>条</w:t>
                  </w:r>
                </w:p>
                <w:p w:rsidR="008B1485" w:rsidRDefault="008B1485">
                  <w:pPr>
                    <w:spacing w:line="240" w:lineRule="exac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第</w:t>
                  </w:r>
                  <w:r>
                    <w:rPr>
                      <w:rFonts w:hint="eastAsia"/>
                      <w:sz w:val="20"/>
                    </w:rPr>
                    <w:t>72</w:t>
                  </w:r>
                  <w:r>
                    <w:rPr>
                      <w:rFonts w:hint="eastAsia"/>
                      <w:sz w:val="20"/>
                    </w:rPr>
                    <w:t>条において準用する第</w:t>
                  </w:r>
                  <w:r>
                    <w:rPr>
                      <w:rFonts w:hint="eastAsia"/>
                      <w:sz w:val="20"/>
                    </w:rPr>
                    <w:t>64</w:t>
                  </w:r>
                  <w:r>
                    <w:rPr>
                      <w:rFonts w:hint="eastAsia"/>
                      <w:sz w:val="20"/>
                    </w:rPr>
                    <w:t>条</w:t>
                  </w:r>
                </w:p>
              </w:txbxContent>
            </v:textbox>
          </v:rect>
        </w:pict>
      </w:r>
    </w:p>
    <w:p w:rsidR="008B1485" w:rsidRDefault="008B1485">
      <w:pPr>
        <w:rPr>
          <w:rFonts w:hint="eastAsia"/>
          <w:sz w:val="24"/>
        </w:rPr>
      </w:pPr>
    </w:p>
    <w:p w:rsidR="008B1485" w:rsidRDefault="008B14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について、使用済自動車の再資源化等に関する法律</w:t>
      </w:r>
    </w:p>
    <w:p w:rsidR="008B1485" w:rsidRDefault="008B1485">
      <w:pPr>
        <w:rPr>
          <w:rFonts w:hint="eastAsia"/>
          <w:sz w:val="24"/>
        </w:rPr>
      </w:pPr>
    </w:p>
    <w:p w:rsidR="008B1485" w:rsidRDefault="008B1485">
      <w:pPr>
        <w:rPr>
          <w:rFonts w:hint="eastAsia"/>
          <w:sz w:val="24"/>
        </w:rPr>
      </w:pPr>
    </w:p>
    <w:p w:rsidR="008B1485" w:rsidRDefault="008B14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の規定により，届け出ます。</w:t>
      </w:r>
    </w:p>
    <w:p w:rsidR="008B1485" w:rsidRDefault="008B1485">
      <w:pPr>
        <w:rPr>
          <w:rFonts w:hint="eastAsia"/>
          <w:sz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245"/>
      </w:tblGrid>
      <w:tr w:rsidR="008B1485">
        <w:tblPrEx>
          <w:tblCellMar>
            <w:top w:w="0" w:type="dxa"/>
            <w:bottom w:w="0" w:type="dxa"/>
          </w:tblCellMar>
        </w:tblPrEx>
        <w:trPr>
          <w:trHeight w:val="1727"/>
        </w:trPr>
        <w:tc>
          <w:tcPr>
            <w:tcW w:w="1890" w:type="dxa"/>
            <w:vAlign w:val="center"/>
          </w:tcPr>
          <w:p w:rsidR="008B1485" w:rsidRDefault="008B14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廃業等の理由</w:t>
            </w:r>
          </w:p>
        </w:tc>
        <w:tc>
          <w:tcPr>
            <w:tcW w:w="7245" w:type="dxa"/>
            <w:vAlign w:val="center"/>
          </w:tcPr>
          <w:p w:rsidR="008B1485" w:rsidRDefault="008B1485">
            <w:pPr>
              <w:rPr>
                <w:rFonts w:hint="eastAsia"/>
                <w:sz w:val="24"/>
              </w:rPr>
            </w:pPr>
          </w:p>
        </w:tc>
      </w:tr>
    </w:tbl>
    <w:p w:rsidR="008B1485" w:rsidRDefault="008B1485">
      <w:pPr>
        <w:spacing w:line="280" w:lineRule="exact"/>
        <w:rPr>
          <w:rFonts w:hint="eastAsia"/>
        </w:rPr>
      </w:pPr>
    </w:p>
    <w:p w:rsidR="008B1485" w:rsidRDefault="008B1485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備考</w:t>
      </w:r>
    </w:p>
    <w:p w:rsidR="008B1485" w:rsidRDefault="008B1485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１　この届出書は，廃業等の日から</w:t>
      </w:r>
      <w:r>
        <w:rPr>
          <w:rFonts w:hint="eastAsia"/>
        </w:rPr>
        <w:t>30</w:t>
      </w:r>
      <w:r>
        <w:rPr>
          <w:rFonts w:hint="eastAsia"/>
        </w:rPr>
        <w:t>日以内に提出すること。</w:t>
      </w:r>
    </w:p>
    <w:p w:rsidR="008B1485" w:rsidRDefault="008B1485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２　届出する者は次のとおり</w:t>
      </w:r>
    </w:p>
    <w:p w:rsidR="008B1485" w:rsidRDefault="008B1485">
      <w:pPr>
        <w:spacing w:line="280" w:lineRule="exact"/>
        <w:ind w:left="63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死亡した場合　その相続人</w:t>
      </w:r>
    </w:p>
    <w:p w:rsidR="008B1485" w:rsidRDefault="008B1485">
      <w:pPr>
        <w:spacing w:line="280" w:lineRule="exact"/>
        <w:ind w:left="63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法人が合併により消滅した場合　その法人を代表する役員であった者</w:t>
      </w:r>
    </w:p>
    <w:p w:rsidR="008B1485" w:rsidRDefault="008B1485">
      <w:pPr>
        <w:spacing w:line="280" w:lineRule="exact"/>
        <w:ind w:left="63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法人が破産により解散した場合　その破産管財人</w:t>
      </w:r>
    </w:p>
    <w:p w:rsidR="008B1485" w:rsidRDefault="008B1485">
      <w:pPr>
        <w:spacing w:line="280" w:lineRule="exact"/>
        <w:ind w:left="63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法人が合併及び破産以外の理由により解散した場合　その清算人</w:t>
      </w:r>
    </w:p>
    <w:p w:rsidR="008B1485" w:rsidRDefault="008B1485">
      <w:pPr>
        <w:spacing w:line="280" w:lineRule="exact"/>
        <w:ind w:left="1050" w:hanging="42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その許可に係る（解体業／破砕業）を廃止した場合　（解体業／破砕業）であった個人又は（解体業／破砕業）であった法人を代表する役員</w:t>
      </w:r>
    </w:p>
    <w:p w:rsidR="008B1485" w:rsidRDefault="008B1485">
      <w:pPr>
        <w:spacing w:line="280" w:lineRule="exact"/>
        <w:rPr>
          <w:rFonts w:hint="eastAsia"/>
        </w:rPr>
      </w:pPr>
    </w:p>
    <w:p w:rsidR="008B1485" w:rsidRDefault="008B1485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注１　不要な文字は，消すこと。</w:t>
      </w:r>
    </w:p>
    <w:p w:rsidR="008B1485" w:rsidRDefault="008B1485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２　用紙の大きさは，日本工業規格Ａ列４とする。</w:t>
      </w:r>
    </w:p>
    <w:p w:rsidR="008B1485" w:rsidRDefault="008B1485">
      <w:pPr>
        <w:spacing w:line="280" w:lineRule="exact"/>
        <w:rPr>
          <w:rFonts w:hint="eastAsia"/>
        </w:rPr>
      </w:pPr>
    </w:p>
    <w:p w:rsidR="008B1485" w:rsidRDefault="008B1485">
      <w:pPr>
        <w:rPr>
          <w:rFonts w:hint="eastAsia"/>
        </w:rPr>
      </w:pPr>
    </w:p>
    <w:p w:rsidR="008B1485" w:rsidRDefault="008B1485">
      <w:pPr>
        <w:rPr>
          <w:rFonts w:hint="eastAsia"/>
        </w:rPr>
      </w:pPr>
    </w:p>
    <w:p w:rsidR="008B1485" w:rsidRDefault="008B1485">
      <w:pPr>
        <w:rPr>
          <w:rFonts w:hint="eastAsia"/>
        </w:rPr>
      </w:pPr>
    </w:p>
    <w:p w:rsidR="008B1485" w:rsidRDefault="008B1485">
      <w:pPr>
        <w:rPr>
          <w:rFonts w:hint="eastAsia"/>
        </w:rPr>
      </w:pPr>
    </w:p>
    <w:sectPr w:rsidR="008B1485" w:rsidSect="003F5542">
      <w:footerReference w:type="even" r:id="rId6"/>
      <w:footerReference w:type="default" r:id="rId7"/>
      <w:pgSz w:w="11906" w:h="16838" w:code="9"/>
      <w:pgMar w:top="1134" w:right="1134" w:bottom="851" w:left="1134" w:header="567" w:footer="567" w:gutter="0"/>
      <w:pgNumType w:start="97"/>
      <w:cols w:space="425"/>
      <w:docGrid w:type="linesAndChars" w:linePitch="32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388" w:rsidRDefault="00015388">
      <w:r>
        <w:separator/>
      </w:r>
    </w:p>
  </w:endnote>
  <w:endnote w:type="continuationSeparator" w:id="0">
    <w:p w:rsidR="00015388" w:rsidRDefault="0001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85" w:rsidRDefault="008B14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1485" w:rsidRDefault="008B148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85" w:rsidRDefault="008B148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388" w:rsidRDefault="00015388">
      <w:r>
        <w:separator/>
      </w:r>
    </w:p>
  </w:footnote>
  <w:footnote w:type="continuationSeparator" w:id="0">
    <w:p w:rsidR="00015388" w:rsidRDefault="00015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209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514"/>
    <w:rsid w:val="00015388"/>
    <w:rsid w:val="002012AD"/>
    <w:rsid w:val="00251514"/>
    <w:rsid w:val="003911F4"/>
    <w:rsid w:val="003F5542"/>
    <w:rsid w:val="00630CD0"/>
    <w:rsid w:val="00777F8A"/>
    <w:rsid w:val="008B1485"/>
    <w:rsid w:val="00B56E80"/>
    <w:rsid w:val="00B57AAA"/>
    <w:rsid w:val="00CC66DF"/>
    <w:rsid w:val="00D2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9F2781-8C44-4692-85E5-16B56A26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</vt:lpstr>
      <vt:lpstr>様式第六号</vt:lpstr>
    </vt:vector>
  </TitlesOfParts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2014-03-18T07:16:00Z</cp:lastPrinted>
  <dcterms:created xsi:type="dcterms:W3CDTF">2023-03-06T02:55:00Z</dcterms:created>
  <dcterms:modified xsi:type="dcterms:W3CDTF">2023-03-06T02:55:00Z</dcterms:modified>
</cp:coreProperties>
</file>