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ED" w:rsidRDefault="00A351ED" w:rsidP="00DC1FE7">
      <w:pPr>
        <w:rPr>
          <w:sz w:val="24"/>
          <w:szCs w:val="24"/>
        </w:rPr>
      </w:pPr>
      <w:bookmarkStart w:id="0" w:name="_GoBack"/>
      <w:bookmarkEnd w:id="0"/>
    </w:p>
    <w:p w:rsidR="00A351ED" w:rsidRDefault="00A351ED" w:rsidP="00DC1FE7">
      <w:pPr>
        <w:rPr>
          <w:sz w:val="24"/>
          <w:szCs w:val="24"/>
        </w:rPr>
      </w:pPr>
    </w:p>
    <w:p w:rsidR="00DC1FE7" w:rsidRPr="00DC1FE7" w:rsidRDefault="00DC1FE7" w:rsidP="00DC1FE7">
      <w:pPr>
        <w:rPr>
          <w:sz w:val="24"/>
          <w:szCs w:val="24"/>
        </w:rPr>
      </w:pPr>
      <w:r w:rsidRPr="00DC1FE7">
        <w:rPr>
          <w:rFonts w:hint="eastAsia"/>
          <w:sz w:val="24"/>
          <w:szCs w:val="24"/>
        </w:rPr>
        <w:t>障害者の日常生活及び社会生活を総合的に支援するための法律施行規則（抜粋）</w:t>
      </w:r>
    </w:p>
    <w:p w:rsidR="00AC5B2E" w:rsidRPr="00DC1FE7" w:rsidRDefault="00DC1FE7" w:rsidP="00DC1FE7">
      <w:pPr>
        <w:ind w:firstLineChars="100" w:firstLine="240"/>
        <w:rPr>
          <w:sz w:val="24"/>
          <w:szCs w:val="24"/>
        </w:rPr>
      </w:pPr>
      <w:r>
        <w:rPr>
          <w:rFonts w:hint="eastAsia"/>
          <w:sz w:val="24"/>
          <w:szCs w:val="24"/>
        </w:rPr>
        <w:t>（</w:t>
      </w:r>
      <w:r w:rsidRPr="00DC1FE7">
        <w:rPr>
          <w:rFonts w:hint="eastAsia"/>
          <w:sz w:val="24"/>
          <w:szCs w:val="24"/>
        </w:rPr>
        <w:t>平成十八年二月二十八日厚生労働省令第十九号</w:t>
      </w:r>
      <w:r>
        <w:rPr>
          <w:rFonts w:hint="eastAsia"/>
          <w:sz w:val="24"/>
          <w:szCs w:val="24"/>
        </w:rPr>
        <w:t>）</w:t>
      </w:r>
    </w:p>
    <w:p w:rsidR="00DC1FE7" w:rsidRDefault="00DC1FE7" w:rsidP="00DC1FE7"/>
    <w:p w:rsidR="00DC1FE7" w:rsidRDefault="00DC1FE7" w:rsidP="00DC1FE7">
      <w:pPr>
        <w:ind w:firstLineChars="100" w:firstLine="210"/>
      </w:pPr>
      <w:r w:rsidRPr="00DC1FE7">
        <w:rPr>
          <w:rFonts w:hint="eastAsia"/>
        </w:rPr>
        <w:t>障害者自立支援法</w:t>
      </w:r>
      <w:r w:rsidRPr="00DC1FE7">
        <w:rPr>
          <w:rFonts w:hint="eastAsia"/>
        </w:rPr>
        <w:t>(</w:t>
      </w:r>
      <w:r w:rsidRPr="00DC1FE7">
        <w:rPr>
          <w:rFonts w:hint="eastAsia"/>
        </w:rPr>
        <w:t>平成十七年法律第百二十三号</w:t>
      </w:r>
      <w:r w:rsidRPr="00DC1FE7">
        <w:rPr>
          <w:rFonts w:hint="eastAsia"/>
        </w:rPr>
        <w:t>)</w:t>
      </w:r>
      <w:r w:rsidRPr="00DC1FE7">
        <w:rPr>
          <w:rFonts w:hint="eastAsia"/>
        </w:rPr>
        <w:t>及び障害者自立支援法施行令</w:t>
      </w:r>
      <w:r w:rsidRPr="00DC1FE7">
        <w:rPr>
          <w:rFonts w:hint="eastAsia"/>
        </w:rPr>
        <w:t>(</w:t>
      </w:r>
      <w:r w:rsidRPr="00DC1FE7">
        <w:rPr>
          <w:rFonts w:hint="eastAsia"/>
        </w:rPr>
        <w:t>平成十八年政令第十号</w:t>
      </w:r>
      <w:r w:rsidRPr="00DC1FE7">
        <w:rPr>
          <w:rFonts w:hint="eastAsia"/>
        </w:rPr>
        <w:t>)</w:t>
      </w:r>
      <w:r w:rsidRPr="00DC1FE7">
        <w:rPr>
          <w:rFonts w:hint="eastAsia"/>
        </w:rPr>
        <w:t>の規定に基づき、並びにこれらの法令を実施するため、障害者自立支援法施行規則を次のように定める。</w:t>
      </w:r>
    </w:p>
    <w:p w:rsidR="00DC1FE7" w:rsidRDefault="00DC1FE7" w:rsidP="00DC1FE7">
      <w:pPr>
        <w:ind w:firstLineChars="100" w:firstLine="210"/>
      </w:pPr>
      <w:r>
        <w:rPr>
          <w:rFonts w:hint="eastAsia"/>
        </w:rPr>
        <w:t>障害者の日常生活及び社会生活を総合的に支援するための法律施行規則（平二五厚労令四・改称）</w:t>
      </w:r>
    </w:p>
    <w:p w:rsidR="00DC1FE7" w:rsidRDefault="00DC1FE7" w:rsidP="00DC1FE7"/>
    <w:p w:rsidR="00DC1FE7" w:rsidRDefault="00DC1FE7" w:rsidP="00DC1FE7"/>
    <w:p w:rsidR="00DC1FE7" w:rsidRDefault="00B62728" w:rsidP="00DC1FE7">
      <w:r>
        <w:rPr>
          <w:rFonts w:hint="eastAsia"/>
        </w:rPr>
        <w:t>（</w:t>
      </w:r>
      <w:r w:rsidR="00DC1FE7">
        <w:rPr>
          <w:rFonts w:hint="eastAsia"/>
        </w:rPr>
        <w:t>指定自立支援医療機関の指定の申請</w:t>
      </w:r>
      <w:r>
        <w:rPr>
          <w:rFonts w:hint="eastAsia"/>
        </w:rPr>
        <w:t>）</w:t>
      </w:r>
    </w:p>
    <w:p w:rsidR="00DC1FE7" w:rsidRDefault="00DC1FE7" w:rsidP="00B62728">
      <w:pPr>
        <w:ind w:left="210" w:hangingChars="100" w:hanging="210"/>
      </w:pPr>
      <w:r>
        <w:rPr>
          <w:rFonts w:hint="eastAsia"/>
        </w:rPr>
        <w:t>第五十七条　法第五十九条第一項の規定に基づき指定自立支援医療機関の指定を受けようとする病院又は診療所の開設者は、次の各号に掲げる事項を記載した申請書を、当該病院又は診療所の所在地の都道府県知事に提出しなければならない。</w:t>
      </w:r>
    </w:p>
    <w:p w:rsidR="00DC1FE7" w:rsidRDefault="00DC1FE7" w:rsidP="00B62728">
      <w:pPr>
        <w:ind w:firstLineChars="100" w:firstLine="210"/>
      </w:pPr>
      <w:r>
        <w:rPr>
          <w:rFonts w:hint="eastAsia"/>
        </w:rPr>
        <w:t>一　病院又は診療所の名称及び所在地</w:t>
      </w:r>
    </w:p>
    <w:p w:rsidR="00DC1FE7" w:rsidRDefault="00DC1FE7" w:rsidP="00B62728">
      <w:pPr>
        <w:ind w:firstLineChars="100" w:firstLine="210"/>
      </w:pPr>
      <w:r>
        <w:rPr>
          <w:rFonts w:hint="eastAsia"/>
        </w:rPr>
        <w:t>二　開設者の住所、氏名、生年月日及び職名又は名称</w:t>
      </w:r>
    </w:p>
    <w:p w:rsidR="00DC1FE7" w:rsidRDefault="00DC1FE7" w:rsidP="00B62728">
      <w:pPr>
        <w:ind w:leftChars="100" w:left="420" w:hangingChars="100" w:hanging="210"/>
      </w:pPr>
      <w:r>
        <w:rPr>
          <w:rFonts w:hint="eastAsia"/>
        </w:rPr>
        <w:t>三　保険医療機関</w:t>
      </w:r>
      <w:r>
        <w:rPr>
          <w:rFonts w:hint="eastAsia"/>
        </w:rPr>
        <w:t>(</w:t>
      </w:r>
      <w:r>
        <w:rPr>
          <w:rFonts w:hint="eastAsia"/>
        </w:rPr>
        <w:t>健康保険法第六十三条第三項第一号に規定する保険医療機関をいう。第五十九条において同じ。</w:t>
      </w:r>
      <w:r>
        <w:rPr>
          <w:rFonts w:hint="eastAsia"/>
        </w:rPr>
        <w:t>)</w:t>
      </w:r>
      <w:r>
        <w:rPr>
          <w:rFonts w:hint="eastAsia"/>
        </w:rPr>
        <w:t>である旨</w:t>
      </w:r>
    </w:p>
    <w:p w:rsidR="00DC1FE7" w:rsidRDefault="00DC1FE7" w:rsidP="00B62728">
      <w:pPr>
        <w:ind w:firstLineChars="100" w:firstLine="210"/>
      </w:pPr>
      <w:r>
        <w:rPr>
          <w:rFonts w:hint="eastAsia"/>
        </w:rPr>
        <w:t>四　標ぼうしている診療科名</w:t>
      </w:r>
      <w:r>
        <w:rPr>
          <w:rFonts w:hint="eastAsia"/>
        </w:rPr>
        <w:t>(</w:t>
      </w:r>
      <w:r>
        <w:rPr>
          <w:rFonts w:hint="eastAsia"/>
        </w:rPr>
        <w:t>担当しようとする自立支援医療の種類に関係があるものに限る。</w:t>
      </w:r>
      <w:r>
        <w:rPr>
          <w:rFonts w:hint="eastAsia"/>
        </w:rPr>
        <w:t>)</w:t>
      </w:r>
    </w:p>
    <w:p w:rsidR="00DC1FE7" w:rsidRDefault="00DC1FE7" w:rsidP="00B62728">
      <w:pPr>
        <w:ind w:firstLineChars="100" w:firstLine="210"/>
      </w:pPr>
      <w:r>
        <w:rPr>
          <w:rFonts w:hint="eastAsia"/>
        </w:rPr>
        <w:t>五　担当しようとする自立支援医療の種類</w:t>
      </w:r>
    </w:p>
    <w:p w:rsidR="00DC1FE7" w:rsidRDefault="00DC1FE7" w:rsidP="00B62728">
      <w:pPr>
        <w:ind w:firstLineChars="100" w:firstLine="210"/>
      </w:pPr>
      <w:r>
        <w:rPr>
          <w:rFonts w:hint="eastAsia"/>
        </w:rPr>
        <w:t>六　指定自立支援医療を主として担当する医師又は歯科医師の氏名、生年月日、住所及び経歴</w:t>
      </w:r>
    </w:p>
    <w:p w:rsidR="00DC1FE7" w:rsidRDefault="00DC1FE7" w:rsidP="00B62728">
      <w:pPr>
        <w:ind w:firstLineChars="100" w:firstLine="210"/>
      </w:pPr>
      <w:r>
        <w:rPr>
          <w:rFonts w:hint="eastAsia"/>
        </w:rPr>
        <w:t>七　指定自立支援医療</w:t>
      </w:r>
      <w:r>
        <w:rPr>
          <w:rFonts w:hint="eastAsia"/>
        </w:rPr>
        <w:t>(</w:t>
      </w:r>
      <w:r>
        <w:rPr>
          <w:rFonts w:hint="eastAsia"/>
        </w:rPr>
        <w:t>育成医療又は更生医療に限る。</w:t>
      </w:r>
      <w:r>
        <w:rPr>
          <w:rFonts w:hint="eastAsia"/>
        </w:rPr>
        <w:t>)</w:t>
      </w:r>
      <w:r>
        <w:rPr>
          <w:rFonts w:hint="eastAsia"/>
        </w:rPr>
        <w:t>を行うために必要な設備の概要</w:t>
      </w:r>
    </w:p>
    <w:p w:rsidR="00DC1FE7" w:rsidRDefault="00DC1FE7" w:rsidP="00B62728">
      <w:pPr>
        <w:ind w:leftChars="100" w:left="420" w:hangingChars="100" w:hanging="210"/>
      </w:pPr>
      <w:r>
        <w:rPr>
          <w:rFonts w:hint="eastAsia"/>
        </w:rPr>
        <w:t>八　診療所</w:t>
      </w:r>
      <w:r>
        <w:rPr>
          <w:rFonts w:hint="eastAsia"/>
        </w:rPr>
        <w:t>(</w:t>
      </w:r>
      <w:r>
        <w:rPr>
          <w:rFonts w:hint="eastAsia"/>
        </w:rPr>
        <w:t>育成医療又は更生医療を行うものに限る。</w:t>
      </w:r>
      <w:r>
        <w:rPr>
          <w:rFonts w:hint="eastAsia"/>
        </w:rPr>
        <w:t>)</w:t>
      </w:r>
      <w:r>
        <w:rPr>
          <w:rFonts w:hint="eastAsia"/>
        </w:rPr>
        <w:t>にあっては、患者を収容する施設の有無及び有するときはその収容定員</w:t>
      </w:r>
    </w:p>
    <w:p w:rsidR="00DC1FE7" w:rsidRDefault="00DC1FE7" w:rsidP="00B62728">
      <w:pPr>
        <w:ind w:leftChars="100" w:left="420" w:hangingChars="100" w:hanging="210"/>
      </w:pPr>
      <w:r>
        <w:rPr>
          <w:rFonts w:hint="eastAsia"/>
        </w:rPr>
        <w:t>九　法第五十九条第三項において準用する法第三十六条第三項各号</w:t>
      </w:r>
      <w:r>
        <w:rPr>
          <w:rFonts w:hint="eastAsia"/>
        </w:rPr>
        <w:t>(</w:t>
      </w:r>
      <w:r>
        <w:rPr>
          <w:rFonts w:hint="eastAsia"/>
        </w:rPr>
        <w:t>同項第一号から第三号まで及び第七号を除く。</w:t>
      </w:r>
      <w:r>
        <w:rPr>
          <w:rFonts w:hint="eastAsia"/>
        </w:rPr>
        <w:t>)</w:t>
      </w:r>
      <w:r>
        <w:rPr>
          <w:rFonts w:hint="eastAsia"/>
        </w:rPr>
        <w:t>に該当しないことを誓約する書面</w:t>
      </w:r>
      <w:r>
        <w:rPr>
          <w:rFonts w:hint="eastAsia"/>
        </w:rPr>
        <w:t>(</w:t>
      </w:r>
      <w:r>
        <w:rPr>
          <w:rFonts w:hint="eastAsia"/>
        </w:rPr>
        <w:t>以下この条において「誓約書」という。</w:t>
      </w:r>
      <w:r>
        <w:rPr>
          <w:rFonts w:hint="eastAsia"/>
        </w:rPr>
        <w:t>)</w:t>
      </w:r>
    </w:p>
    <w:p w:rsidR="00DC1FE7" w:rsidRDefault="00DC1FE7" w:rsidP="00B62728">
      <w:pPr>
        <w:ind w:firstLineChars="100" w:firstLine="210"/>
      </w:pPr>
      <w:r>
        <w:rPr>
          <w:rFonts w:hint="eastAsia"/>
        </w:rPr>
        <w:t>十　役員の氏名、生年月日及び住所</w:t>
      </w:r>
    </w:p>
    <w:p w:rsidR="00DC1FE7" w:rsidRDefault="00DC1FE7" w:rsidP="00B62728">
      <w:pPr>
        <w:ind w:firstLineChars="100" w:firstLine="210"/>
      </w:pPr>
      <w:r>
        <w:rPr>
          <w:rFonts w:hint="eastAsia"/>
        </w:rPr>
        <w:t>十一　その他必要な事項</w:t>
      </w:r>
    </w:p>
    <w:p w:rsidR="00DC1FE7" w:rsidRDefault="00DC1FE7" w:rsidP="00B62728">
      <w:pPr>
        <w:ind w:left="210" w:hangingChars="100" w:hanging="210"/>
      </w:pPr>
      <w:r>
        <w:rPr>
          <w:rFonts w:hint="eastAsia"/>
        </w:rPr>
        <w:t>２　法第五十九条第一項の規定に基づき指定自立支援医療機関の指定を受けようとする薬局の開設者は、次の各号に掲げる事項を記載した申請書を、当該薬局の所在地の都道府県知事に提出しなければならない。</w:t>
      </w:r>
    </w:p>
    <w:p w:rsidR="00DC1FE7" w:rsidRDefault="00DC1FE7" w:rsidP="00B62728">
      <w:pPr>
        <w:ind w:firstLineChars="100" w:firstLine="210"/>
      </w:pPr>
      <w:r>
        <w:rPr>
          <w:rFonts w:hint="eastAsia"/>
        </w:rPr>
        <w:t>一　薬局の名称及び所在地</w:t>
      </w:r>
    </w:p>
    <w:p w:rsidR="00DC1FE7" w:rsidRDefault="00DC1FE7" w:rsidP="00B62728">
      <w:pPr>
        <w:ind w:firstLineChars="100" w:firstLine="210"/>
      </w:pPr>
      <w:r>
        <w:rPr>
          <w:rFonts w:hint="eastAsia"/>
        </w:rPr>
        <w:t>二　開設者の住所、氏名、生年月日及び職名又は名称</w:t>
      </w:r>
    </w:p>
    <w:p w:rsidR="00DC1FE7" w:rsidRDefault="00DC1FE7" w:rsidP="00B62728">
      <w:pPr>
        <w:ind w:leftChars="100" w:left="420" w:hangingChars="100" w:hanging="210"/>
      </w:pPr>
      <w:r>
        <w:rPr>
          <w:rFonts w:hint="eastAsia"/>
        </w:rPr>
        <w:t>三　保険薬局</w:t>
      </w:r>
      <w:r>
        <w:rPr>
          <w:rFonts w:hint="eastAsia"/>
        </w:rPr>
        <w:t>(</w:t>
      </w:r>
      <w:r>
        <w:rPr>
          <w:rFonts w:hint="eastAsia"/>
        </w:rPr>
        <w:t>健康保険法第六十三条第三項第一号に規定する保険薬局をいう。第五十九条において同じ。</w:t>
      </w:r>
      <w:r>
        <w:rPr>
          <w:rFonts w:hint="eastAsia"/>
        </w:rPr>
        <w:t>)</w:t>
      </w:r>
      <w:r>
        <w:rPr>
          <w:rFonts w:hint="eastAsia"/>
        </w:rPr>
        <w:t>である旨</w:t>
      </w:r>
    </w:p>
    <w:p w:rsidR="00DC1FE7" w:rsidRDefault="00DC1FE7" w:rsidP="00B62728">
      <w:pPr>
        <w:ind w:firstLineChars="100" w:firstLine="210"/>
      </w:pPr>
      <w:r>
        <w:rPr>
          <w:rFonts w:hint="eastAsia"/>
        </w:rPr>
        <w:t>四　調剤のために必要な設備及び施設の概要</w:t>
      </w:r>
    </w:p>
    <w:p w:rsidR="00DC1FE7" w:rsidRDefault="00DC1FE7" w:rsidP="00B62728">
      <w:pPr>
        <w:ind w:firstLineChars="100" w:firstLine="210"/>
      </w:pPr>
      <w:r>
        <w:rPr>
          <w:rFonts w:hint="eastAsia"/>
        </w:rPr>
        <w:t>五　担当しようとする自立支援医療の種類</w:t>
      </w:r>
    </w:p>
    <w:p w:rsidR="00DC1FE7" w:rsidRDefault="00DC1FE7" w:rsidP="00B62728">
      <w:pPr>
        <w:ind w:firstLineChars="100" w:firstLine="210"/>
      </w:pPr>
      <w:r>
        <w:rPr>
          <w:rFonts w:hint="eastAsia"/>
        </w:rPr>
        <w:t>六　誓約書</w:t>
      </w:r>
    </w:p>
    <w:p w:rsidR="00DC1FE7" w:rsidRDefault="00DC1FE7" w:rsidP="00B62728">
      <w:pPr>
        <w:ind w:firstLineChars="100" w:firstLine="210"/>
      </w:pPr>
      <w:r>
        <w:rPr>
          <w:rFonts w:hint="eastAsia"/>
        </w:rPr>
        <w:t>七　役員の氏名、生年月日及び住所</w:t>
      </w:r>
    </w:p>
    <w:p w:rsidR="00DC1FE7" w:rsidRDefault="00DC1FE7" w:rsidP="00B62728">
      <w:pPr>
        <w:ind w:firstLineChars="100" w:firstLine="210"/>
      </w:pPr>
      <w:r>
        <w:rPr>
          <w:rFonts w:hint="eastAsia"/>
        </w:rPr>
        <w:t>八　その他必要な事項</w:t>
      </w:r>
    </w:p>
    <w:p w:rsidR="00DC1FE7" w:rsidRDefault="00DC1FE7" w:rsidP="00B62728">
      <w:pPr>
        <w:ind w:left="210" w:hangingChars="100" w:hanging="210"/>
      </w:pPr>
      <w:r>
        <w:rPr>
          <w:rFonts w:hint="eastAsia"/>
        </w:rPr>
        <w:t>３　法第五十九条第一項の規定に基づき指定自立支援医療機関の指定を受けようとする指定訪問看護事業者等</w:t>
      </w:r>
      <w:r>
        <w:rPr>
          <w:rFonts w:hint="eastAsia"/>
        </w:rPr>
        <w:t>(</w:t>
      </w:r>
      <w:r>
        <w:rPr>
          <w:rFonts w:hint="eastAsia"/>
        </w:rPr>
        <w:t>指定訪問看護事業者</w:t>
      </w:r>
      <w:r>
        <w:rPr>
          <w:rFonts w:hint="eastAsia"/>
        </w:rPr>
        <w:t>(</w:t>
      </w:r>
      <w:r>
        <w:rPr>
          <w:rFonts w:hint="eastAsia"/>
        </w:rPr>
        <w:t>健康保険法第八十八条第一項に規定する指定訪問看護事業者をいう。</w:t>
      </w:r>
      <w:r>
        <w:rPr>
          <w:rFonts w:hint="eastAsia"/>
        </w:rPr>
        <w:t>)</w:t>
      </w:r>
      <w:r>
        <w:rPr>
          <w:rFonts w:hint="eastAsia"/>
        </w:rPr>
        <w:t>又は指定居宅サービス事業者</w:t>
      </w:r>
      <w:r>
        <w:rPr>
          <w:rFonts w:hint="eastAsia"/>
        </w:rPr>
        <w:t>(</w:t>
      </w:r>
      <w:r>
        <w:rPr>
          <w:rFonts w:hint="eastAsia"/>
        </w:rPr>
        <w:t>介護保険法第四十一条第一項に規定する指定居宅サービス事業者をいい、訪問看護</w:t>
      </w:r>
      <w:r>
        <w:rPr>
          <w:rFonts w:hint="eastAsia"/>
        </w:rPr>
        <w:t>(</w:t>
      </w:r>
      <w:r>
        <w:rPr>
          <w:rFonts w:hint="eastAsia"/>
        </w:rPr>
        <w:t>同法第八条第四項に規定する訪問看護をいう。以下この条において同じ。</w:t>
      </w:r>
      <w:r>
        <w:rPr>
          <w:rFonts w:hint="eastAsia"/>
        </w:rPr>
        <w:t>)</w:t>
      </w:r>
      <w:r>
        <w:rPr>
          <w:rFonts w:hint="eastAsia"/>
        </w:rPr>
        <w:t>を行う者に限る。</w:t>
      </w:r>
      <w:r>
        <w:rPr>
          <w:rFonts w:hint="eastAsia"/>
        </w:rPr>
        <w:t>)</w:t>
      </w:r>
      <w:r>
        <w:rPr>
          <w:rFonts w:hint="eastAsia"/>
        </w:rPr>
        <w:t>をいう。以下同じ。</w:t>
      </w:r>
      <w:r>
        <w:rPr>
          <w:rFonts w:hint="eastAsia"/>
        </w:rPr>
        <w:t>)</w:t>
      </w:r>
      <w:r>
        <w:rPr>
          <w:rFonts w:hint="eastAsia"/>
        </w:rPr>
        <w:t>は、次の各号に掲げる事項を記載した申請書を、当該申請に係る訪問看護ステーション等</w:t>
      </w:r>
      <w:r>
        <w:rPr>
          <w:rFonts w:hint="eastAsia"/>
        </w:rPr>
        <w:t>(</w:t>
      </w:r>
      <w:r>
        <w:rPr>
          <w:rFonts w:hint="eastAsia"/>
        </w:rPr>
        <w:t>指定訪問看護事業者等が当該指定に係る訪問看護事業</w:t>
      </w:r>
      <w:r>
        <w:rPr>
          <w:rFonts w:hint="eastAsia"/>
        </w:rPr>
        <w:t>(</w:t>
      </w:r>
      <w:r>
        <w:rPr>
          <w:rFonts w:hint="eastAsia"/>
        </w:rPr>
        <w:t>健康保険法第八十八条第一項に規定する訪問看護事業をいう。</w:t>
      </w:r>
      <w:r>
        <w:rPr>
          <w:rFonts w:hint="eastAsia"/>
        </w:rPr>
        <w:t>)</w:t>
      </w:r>
      <w:r>
        <w:rPr>
          <w:rFonts w:hint="eastAsia"/>
        </w:rPr>
        <w:t>又は訪問看護に係る居宅サービス事業</w:t>
      </w:r>
      <w:r>
        <w:rPr>
          <w:rFonts w:hint="eastAsia"/>
        </w:rPr>
        <w:t>(</w:t>
      </w:r>
      <w:r>
        <w:rPr>
          <w:rFonts w:hint="eastAsia"/>
        </w:rPr>
        <w:t>介護保険法第八条第一項</w:t>
      </w:r>
      <w:r>
        <w:rPr>
          <w:rFonts w:hint="eastAsia"/>
        </w:rPr>
        <w:lastRenderedPageBreak/>
        <w:t>に規定する居宅サービス事業をいう。</w:t>
      </w:r>
      <w:r>
        <w:rPr>
          <w:rFonts w:hint="eastAsia"/>
        </w:rPr>
        <w:t>)</w:t>
      </w:r>
      <w:r>
        <w:rPr>
          <w:rFonts w:hint="eastAsia"/>
        </w:rPr>
        <w:t>を行う事業所をいう。以下同じ。</w:t>
      </w:r>
      <w:r>
        <w:rPr>
          <w:rFonts w:hint="eastAsia"/>
        </w:rPr>
        <w:t>)</w:t>
      </w:r>
      <w:r>
        <w:rPr>
          <w:rFonts w:hint="eastAsia"/>
        </w:rPr>
        <w:t>の所在地の都道府県知事に提出しなければならない。</w:t>
      </w:r>
    </w:p>
    <w:p w:rsidR="00DC1FE7" w:rsidRDefault="00DC1FE7" w:rsidP="00B62728">
      <w:pPr>
        <w:ind w:leftChars="100" w:left="420" w:hangingChars="100" w:hanging="210"/>
      </w:pPr>
      <w:r>
        <w:rPr>
          <w:rFonts w:hint="eastAsia"/>
        </w:rPr>
        <w:t>一　指定訪問看護事業者等の名称及び主たる事務所の所在地並びにその代表者の氏名、生年月日、住所及び職名</w:t>
      </w:r>
    </w:p>
    <w:p w:rsidR="00DC1FE7" w:rsidRDefault="00DC1FE7" w:rsidP="00B62728">
      <w:pPr>
        <w:ind w:firstLineChars="100" w:firstLine="210"/>
      </w:pPr>
      <w:r>
        <w:rPr>
          <w:rFonts w:hint="eastAsia"/>
        </w:rPr>
        <w:t>二　当該申請に係る訪問看護ステーション等の名称及び所在地</w:t>
      </w:r>
    </w:p>
    <w:p w:rsidR="00DC1FE7" w:rsidRDefault="00DC1FE7" w:rsidP="00B62728">
      <w:pPr>
        <w:ind w:firstLineChars="100" w:firstLine="210"/>
      </w:pPr>
      <w:r>
        <w:rPr>
          <w:rFonts w:hint="eastAsia"/>
        </w:rPr>
        <w:t>三　指定訪問看護事業者等である旨</w:t>
      </w:r>
    </w:p>
    <w:p w:rsidR="00DC1FE7" w:rsidRDefault="00DC1FE7" w:rsidP="00B62728">
      <w:pPr>
        <w:ind w:leftChars="100" w:left="210"/>
      </w:pPr>
      <w:r>
        <w:rPr>
          <w:rFonts w:hint="eastAsia"/>
        </w:rPr>
        <w:t>四　当該訪問看護ステーション等において指定訪問看護</w:t>
      </w:r>
      <w:r>
        <w:rPr>
          <w:rFonts w:hint="eastAsia"/>
        </w:rPr>
        <w:t>(</w:t>
      </w:r>
      <w:r>
        <w:rPr>
          <w:rFonts w:hint="eastAsia"/>
        </w:rPr>
        <w:t>健康保険法第八十八条第一項又は高齢者医療確保法第七十八条第一項に規定する指定訪問看護をいう。</w:t>
      </w:r>
      <w:r>
        <w:rPr>
          <w:rFonts w:hint="eastAsia"/>
        </w:rPr>
        <w:t>)</w:t>
      </w:r>
      <w:r>
        <w:rPr>
          <w:rFonts w:hint="eastAsia"/>
        </w:rPr>
        <w:t>又は訪問看護に係る指定居宅サービス</w:t>
      </w:r>
      <w:r>
        <w:rPr>
          <w:rFonts w:hint="eastAsia"/>
        </w:rPr>
        <w:t>(</w:t>
      </w:r>
      <w:r>
        <w:rPr>
          <w:rFonts w:hint="eastAsia"/>
        </w:rPr>
        <w:t>介護保険法第四十一条第一項に規定する指定居宅サービスをいう。</w:t>
      </w:r>
      <w:r>
        <w:rPr>
          <w:rFonts w:hint="eastAsia"/>
        </w:rPr>
        <w:t>)</w:t>
      </w:r>
      <w:r>
        <w:rPr>
          <w:rFonts w:hint="eastAsia"/>
        </w:rPr>
        <w:t>に従事する職員の定数</w:t>
      </w:r>
    </w:p>
    <w:p w:rsidR="00DC1FE7" w:rsidRDefault="00DC1FE7" w:rsidP="00B62728">
      <w:pPr>
        <w:ind w:firstLineChars="100" w:firstLine="210"/>
      </w:pPr>
      <w:r>
        <w:rPr>
          <w:rFonts w:hint="eastAsia"/>
        </w:rPr>
        <w:t>五　担当しようとする自立支援医療の種類</w:t>
      </w:r>
    </w:p>
    <w:p w:rsidR="00DC1FE7" w:rsidRDefault="00DC1FE7" w:rsidP="00B62728">
      <w:pPr>
        <w:ind w:firstLineChars="100" w:firstLine="210"/>
      </w:pPr>
      <w:r>
        <w:rPr>
          <w:rFonts w:hint="eastAsia"/>
        </w:rPr>
        <w:t>六　誓約書</w:t>
      </w:r>
    </w:p>
    <w:p w:rsidR="00DC1FE7" w:rsidRDefault="00DC1FE7" w:rsidP="00B62728">
      <w:pPr>
        <w:ind w:firstLineChars="100" w:firstLine="210"/>
      </w:pPr>
      <w:r>
        <w:rPr>
          <w:rFonts w:hint="eastAsia"/>
        </w:rPr>
        <w:t>七　役員の氏名、生年月日及び住所</w:t>
      </w:r>
    </w:p>
    <w:p w:rsidR="00DC1FE7" w:rsidRDefault="00DC1FE7" w:rsidP="00B62728">
      <w:pPr>
        <w:ind w:firstLineChars="100" w:firstLine="210"/>
      </w:pPr>
      <w:r>
        <w:rPr>
          <w:rFonts w:hint="eastAsia"/>
        </w:rPr>
        <w:t>八　その他必要な事項</w:t>
      </w:r>
    </w:p>
    <w:p w:rsidR="00DC1FE7" w:rsidRDefault="00DC1FE7" w:rsidP="00DC1FE7"/>
    <w:p w:rsidR="00B62728" w:rsidRPr="00B62728" w:rsidRDefault="00B62728" w:rsidP="00B62728">
      <w:r>
        <w:rPr>
          <w:rFonts w:hint="eastAsia"/>
        </w:rPr>
        <w:t>（法第五十九条第二項第一号に規定する厚生労働省令で定める事業所又は施設）</w:t>
      </w:r>
    </w:p>
    <w:p w:rsidR="00B62728" w:rsidRDefault="00B62728" w:rsidP="00B62728">
      <w:pPr>
        <w:ind w:left="210" w:hangingChars="100" w:hanging="210"/>
      </w:pPr>
      <w:r>
        <w:rPr>
          <w:rFonts w:hint="eastAsia"/>
        </w:rPr>
        <w:t>第五十八条　法第五十九条第二項第一号に規定する厚生労働省令で定める事業所又は施設は、訪問看護ステーション等とする。</w:t>
      </w:r>
    </w:p>
    <w:p w:rsidR="00B62728" w:rsidRDefault="00B62728" w:rsidP="00B62728">
      <w:pPr>
        <w:ind w:left="210" w:hangingChars="100" w:hanging="210"/>
      </w:pPr>
    </w:p>
    <w:p w:rsidR="00B62728" w:rsidRDefault="00B62728" w:rsidP="00B62728">
      <w:r>
        <w:rPr>
          <w:rFonts w:hint="eastAsia"/>
        </w:rPr>
        <w:t>（厚生労働省令で定める指定自立支援医療機関）</w:t>
      </w:r>
    </w:p>
    <w:p w:rsidR="00B62728" w:rsidRDefault="00B62728" w:rsidP="00B62728">
      <w:pPr>
        <w:ind w:left="210" w:hangingChars="100" w:hanging="210"/>
      </w:pPr>
      <w:r>
        <w:rPr>
          <w:rFonts w:hint="eastAsia"/>
        </w:rPr>
        <w:t>第五十九条　法第六十条第二項で準用する健康保険法第六十八条第二項の厚生労働省令で定める指定自立支援医療機関は、保険医</w:t>
      </w:r>
      <w:r>
        <w:rPr>
          <w:rFonts w:hint="eastAsia"/>
        </w:rPr>
        <w:t>(</w:t>
      </w:r>
      <w:r>
        <w:rPr>
          <w:rFonts w:hint="eastAsia"/>
        </w:rPr>
        <w:t>健康保険法第六十四条に規定する保険医をいう。</w:t>
      </w:r>
      <w:r>
        <w:rPr>
          <w:rFonts w:hint="eastAsia"/>
        </w:rPr>
        <w:t>)</w:t>
      </w:r>
      <w:r>
        <w:rPr>
          <w:rFonts w:hint="eastAsia"/>
        </w:rPr>
        <w:t>である医師若しくは歯科医師の開設する診療所である保険医療機関又は保険薬剤師</w:t>
      </w:r>
      <w:r>
        <w:rPr>
          <w:rFonts w:hint="eastAsia"/>
        </w:rPr>
        <w:t>(</w:t>
      </w:r>
      <w:r>
        <w:rPr>
          <w:rFonts w:hint="eastAsia"/>
        </w:rPr>
        <w:t>健康保険法第六十四条に規定する保険薬剤師をいう。</w:t>
      </w:r>
      <w:r>
        <w:rPr>
          <w:rFonts w:hint="eastAsia"/>
        </w:rPr>
        <w:t>)</w:t>
      </w:r>
      <w:r>
        <w:rPr>
          <w:rFonts w:hint="eastAsia"/>
        </w:rPr>
        <w:t>である薬剤師の開設する保険薬局であって、その指定を受けた日からおおむね引き続き当該開設者である保険医若しくは保険薬剤師のみが診療若しくは調剤に従事しているもの又はその指定を受けた日からおおむね引き続き当該開設者である保険医若しくは保険薬剤師及びその者と同一の世帯に属する配偶者、直系血族若しくは兄弟姉妹である保険医若しくは保険薬剤師のみが診療若しくは調剤に従事しているものとする。</w:t>
      </w:r>
    </w:p>
    <w:p w:rsidR="00B62728" w:rsidRDefault="00B62728" w:rsidP="00B62728"/>
    <w:p w:rsidR="00B62728" w:rsidRDefault="00B62728" w:rsidP="00B62728">
      <w:r>
        <w:rPr>
          <w:rFonts w:hint="eastAsia"/>
        </w:rPr>
        <w:t>（良質かつ適切な医療の提供）</w:t>
      </w:r>
    </w:p>
    <w:p w:rsidR="00B62728" w:rsidRDefault="00B62728" w:rsidP="00B62728">
      <w:pPr>
        <w:ind w:left="210" w:hangingChars="100" w:hanging="210"/>
      </w:pPr>
      <w:r>
        <w:rPr>
          <w:rFonts w:hint="eastAsia"/>
        </w:rPr>
        <w:t>第六十条　指定自立支援医療機関は、指定自立支援医療を提供するに当たっては、支給認定に係る障害者等の心身の障害の状態の軽減を図り自立した日常生活又は社会生活を営むために良質かつ適切な医療を厚生労働大臣が定めるところにより提供しなければならない。</w:t>
      </w:r>
    </w:p>
    <w:p w:rsidR="00B62728" w:rsidRDefault="00B62728" w:rsidP="00B62728"/>
    <w:p w:rsidR="00B62728" w:rsidRDefault="00B62728" w:rsidP="00B62728">
      <w:r>
        <w:rPr>
          <w:rFonts w:hint="eastAsia"/>
        </w:rPr>
        <w:t>（変更の届出を行うべき事項）</w:t>
      </w:r>
    </w:p>
    <w:p w:rsidR="00B62728" w:rsidRDefault="00B62728" w:rsidP="00B62728">
      <w:pPr>
        <w:ind w:left="210" w:hangingChars="100" w:hanging="210"/>
      </w:pPr>
      <w:r>
        <w:rPr>
          <w:rFonts w:hint="eastAsia"/>
        </w:rPr>
        <w:t>第六十一条　法第六十四条に規定する厚生労働省令で定める事項は、指定自立支援医療機関が病院又は診療所であるときは第五十七条第一項各号</w:t>
      </w:r>
      <w:r>
        <w:rPr>
          <w:rFonts w:hint="eastAsia"/>
        </w:rPr>
        <w:t>(</w:t>
      </w:r>
      <w:r>
        <w:rPr>
          <w:rFonts w:hint="eastAsia"/>
        </w:rPr>
        <w:t>第一号、第五号及び第九号を除く。</w:t>
      </w:r>
      <w:r>
        <w:rPr>
          <w:rFonts w:hint="eastAsia"/>
        </w:rPr>
        <w:t>)</w:t>
      </w:r>
      <w:r>
        <w:rPr>
          <w:rFonts w:hint="eastAsia"/>
        </w:rPr>
        <w:t>に掲げる事項とし、薬局であるときは同条第二項各号</w:t>
      </w:r>
      <w:r>
        <w:rPr>
          <w:rFonts w:hint="eastAsia"/>
        </w:rPr>
        <w:t>(</w:t>
      </w:r>
      <w:r>
        <w:rPr>
          <w:rFonts w:hint="eastAsia"/>
        </w:rPr>
        <w:t>第一号、第五号及び第六号を除く。</w:t>
      </w:r>
      <w:r>
        <w:rPr>
          <w:rFonts w:hint="eastAsia"/>
        </w:rPr>
        <w:t>)</w:t>
      </w:r>
      <w:r>
        <w:rPr>
          <w:rFonts w:hint="eastAsia"/>
        </w:rPr>
        <w:t>に掲げる事項とし、指定訪問看護事業者等であるときは同条第三項各号</w:t>
      </w:r>
      <w:r>
        <w:rPr>
          <w:rFonts w:hint="eastAsia"/>
        </w:rPr>
        <w:t>(</w:t>
      </w:r>
      <w:r>
        <w:rPr>
          <w:rFonts w:hint="eastAsia"/>
        </w:rPr>
        <w:t>第一号、第五号及び第六号を除く。</w:t>
      </w:r>
      <w:r>
        <w:rPr>
          <w:rFonts w:hint="eastAsia"/>
        </w:rPr>
        <w:t>)</w:t>
      </w:r>
      <w:r>
        <w:rPr>
          <w:rFonts w:hint="eastAsia"/>
        </w:rPr>
        <w:t>に掲げる事項とする。</w:t>
      </w:r>
    </w:p>
    <w:p w:rsidR="00B62728" w:rsidRDefault="00B62728" w:rsidP="00B62728"/>
    <w:p w:rsidR="00B62728" w:rsidRDefault="00B62728" w:rsidP="00B62728">
      <w:r>
        <w:rPr>
          <w:rFonts w:hint="eastAsia"/>
        </w:rPr>
        <w:t>（変更の届出）</w:t>
      </w:r>
    </w:p>
    <w:p w:rsidR="00B62728" w:rsidRDefault="00B62728" w:rsidP="00B62728">
      <w:pPr>
        <w:ind w:left="210" w:hangingChars="100" w:hanging="210"/>
      </w:pPr>
      <w:r>
        <w:rPr>
          <w:rFonts w:hint="eastAsia"/>
        </w:rPr>
        <w:t>第六十二条　指定自立支援医療機関の開設者等</w:t>
      </w:r>
      <w:r>
        <w:rPr>
          <w:rFonts w:hint="eastAsia"/>
        </w:rPr>
        <w:t>(</w:t>
      </w:r>
      <w:r>
        <w:rPr>
          <w:rFonts w:hint="eastAsia"/>
        </w:rPr>
        <w:t>法第五十九条第一項の規定に基づき指定を受けた病院若しくは診療所若しくは薬局の開設者又は指定訪問看護事業者等をいう。次条及び第六十四条において同じ。</w:t>
      </w:r>
      <w:r>
        <w:rPr>
          <w:rFonts w:hint="eastAsia"/>
        </w:rPr>
        <w:t>)</w:t>
      </w:r>
      <w:r>
        <w:rPr>
          <w:rFonts w:hint="eastAsia"/>
        </w:rPr>
        <w:t>は、前条の事項に変更があったときは、法第六十四条の規定に基づき、変更のあった事項及びその年月日を、速やかに当該指定自立支援医療機関の所在地</w:t>
      </w:r>
      <w:r>
        <w:rPr>
          <w:rFonts w:hint="eastAsia"/>
        </w:rPr>
        <w:t>(</w:t>
      </w:r>
      <w:r>
        <w:rPr>
          <w:rFonts w:hint="eastAsia"/>
        </w:rPr>
        <w:t>当該指定自立支援医療機関が指定訪問看護事業者等であるときは、当該指定に係る訪問看護ステーション等の所在地をいう。以下同じ。</w:t>
      </w:r>
      <w:r>
        <w:rPr>
          <w:rFonts w:hint="eastAsia"/>
        </w:rPr>
        <w:t>)</w:t>
      </w:r>
      <w:r>
        <w:rPr>
          <w:rFonts w:hint="eastAsia"/>
        </w:rPr>
        <w:t>の都道府県知事に届け出なければならない。</w:t>
      </w:r>
    </w:p>
    <w:p w:rsidR="00B62728" w:rsidRDefault="00B62728" w:rsidP="00DC1FE7"/>
    <w:p w:rsidR="00DC1FE7" w:rsidRDefault="00B62728" w:rsidP="00DC1FE7">
      <w:r>
        <w:rPr>
          <w:rFonts w:hint="eastAsia"/>
        </w:rPr>
        <w:t>（</w:t>
      </w:r>
      <w:r w:rsidR="00DC1FE7">
        <w:rPr>
          <w:rFonts w:hint="eastAsia"/>
        </w:rPr>
        <w:t>届出</w:t>
      </w:r>
      <w:r>
        <w:rPr>
          <w:rFonts w:hint="eastAsia"/>
        </w:rPr>
        <w:t>）</w:t>
      </w:r>
    </w:p>
    <w:p w:rsidR="00DC1FE7" w:rsidRDefault="00DC1FE7" w:rsidP="00B62728">
      <w:pPr>
        <w:ind w:left="210" w:hangingChars="100" w:hanging="210"/>
      </w:pPr>
      <w:r>
        <w:rPr>
          <w:rFonts w:hint="eastAsia"/>
        </w:rPr>
        <w:t>第六十三条　指定自立支援医療機関の開設者等は、次の各号に掲げる場合には、速やかに当該指定自立支援医療機関の所在地の都道府県知事に届け出るものとする。</w:t>
      </w:r>
    </w:p>
    <w:p w:rsidR="00DC1FE7" w:rsidRDefault="00DC1FE7" w:rsidP="00B62728">
      <w:pPr>
        <w:ind w:firstLineChars="100" w:firstLine="210"/>
      </w:pPr>
      <w:r>
        <w:rPr>
          <w:rFonts w:hint="eastAsia"/>
        </w:rPr>
        <w:lastRenderedPageBreak/>
        <w:t>一　当該医療機関の業務を休止し、廃止し、又は再開したとき。</w:t>
      </w:r>
    </w:p>
    <w:p w:rsidR="00DC1FE7" w:rsidRDefault="00DC1FE7" w:rsidP="00B62728">
      <w:pPr>
        <w:ind w:leftChars="100" w:left="420" w:hangingChars="100" w:hanging="210"/>
      </w:pPr>
      <w:r>
        <w:rPr>
          <w:rFonts w:hint="eastAsia"/>
        </w:rPr>
        <w:t>二　医療法第二十四条、第二十八条若しくは第二十九条、健康保険法第九十五条、介護保険法第七十七条第一項又は薬事法</w:t>
      </w:r>
      <w:r>
        <w:rPr>
          <w:rFonts w:hint="eastAsia"/>
        </w:rPr>
        <w:t>(</w:t>
      </w:r>
      <w:r>
        <w:rPr>
          <w:rFonts w:hint="eastAsia"/>
        </w:rPr>
        <w:t>昭和三十五年法律第百四十五号</w:t>
      </w:r>
      <w:r>
        <w:rPr>
          <w:rFonts w:hint="eastAsia"/>
        </w:rPr>
        <w:t>)</w:t>
      </w:r>
      <w:r>
        <w:rPr>
          <w:rFonts w:hint="eastAsia"/>
        </w:rPr>
        <w:t>第七十二条第四項若しくは第七十五条第一項に規定する処分を受けたとき。</w:t>
      </w:r>
    </w:p>
    <w:p w:rsidR="00B62728" w:rsidRDefault="00B62728" w:rsidP="00DC1FE7"/>
    <w:p w:rsidR="00DC1FE7" w:rsidRDefault="00B62728" w:rsidP="00DC1FE7">
      <w:r>
        <w:rPr>
          <w:rFonts w:hint="eastAsia"/>
        </w:rPr>
        <w:t xml:space="preserve"> </w:t>
      </w:r>
      <w:r>
        <w:rPr>
          <w:rFonts w:hint="eastAsia"/>
        </w:rPr>
        <w:t>（</w:t>
      </w:r>
      <w:r w:rsidR="00DC1FE7">
        <w:rPr>
          <w:rFonts w:hint="eastAsia"/>
        </w:rPr>
        <w:t>指定辞退の申出</w:t>
      </w:r>
      <w:r>
        <w:rPr>
          <w:rFonts w:hint="eastAsia"/>
        </w:rPr>
        <w:t>）</w:t>
      </w:r>
    </w:p>
    <w:p w:rsidR="00DC1FE7" w:rsidRDefault="00DC1FE7" w:rsidP="00B62728">
      <w:pPr>
        <w:ind w:left="210" w:hangingChars="100" w:hanging="210"/>
      </w:pPr>
      <w:r>
        <w:rPr>
          <w:rFonts w:hint="eastAsia"/>
        </w:rPr>
        <w:t>第六十四条　法第六十五条の規定に基づき指定を辞退しようとする指定自立支援医療機関の開設者等は、その旨を、当該指定自立支援医療機関の所在地の都道府県知事に申し出なければならない。</w:t>
      </w:r>
    </w:p>
    <w:p w:rsidR="00B62728" w:rsidRDefault="00B62728" w:rsidP="00DC1FE7"/>
    <w:p w:rsidR="00DC1FE7" w:rsidRPr="00B77D89" w:rsidRDefault="00B77D89" w:rsidP="00DC1FE7">
      <w:r>
        <w:rPr>
          <w:rFonts w:hint="eastAsia"/>
        </w:rPr>
        <w:t>（</w:t>
      </w:r>
      <w:r w:rsidR="00DC1FE7">
        <w:rPr>
          <w:rFonts w:hint="eastAsia"/>
        </w:rPr>
        <w:t>診療報酬の請求、支払等</w:t>
      </w:r>
      <w:r>
        <w:rPr>
          <w:rFonts w:hint="eastAsia"/>
        </w:rPr>
        <w:t>）</w:t>
      </w:r>
    </w:p>
    <w:p w:rsidR="00DC1FE7" w:rsidRDefault="00DC1FE7" w:rsidP="00B77D89">
      <w:pPr>
        <w:ind w:left="210" w:hangingChars="100" w:hanging="210"/>
      </w:pPr>
      <w:r>
        <w:rPr>
          <w:rFonts w:hint="eastAsia"/>
        </w:rPr>
        <w:t>第六十五条　市町村等が法第七十三条第一項の規定に基づき医療費の審査を行うこととしている場合においては、指定自立支援医療機関、指定療養介護医療を行う指定障害福祉サービス事業者又は基準該当療養介護医療を行う基準該当事業所</w:t>
      </w:r>
      <w:r>
        <w:rPr>
          <w:rFonts w:hint="eastAsia"/>
        </w:rPr>
        <w:t>(</w:t>
      </w:r>
      <w:r>
        <w:rPr>
          <w:rFonts w:hint="eastAsia"/>
        </w:rPr>
        <w:t>法第三十条第一項第二号イに規定する基準該当事業所をいう。</w:t>
      </w:r>
      <w:r>
        <w:rPr>
          <w:rFonts w:hint="eastAsia"/>
        </w:rPr>
        <w:t>)(</w:t>
      </w:r>
      <w:r>
        <w:rPr>
          <w:rFonts w:hint="eastAsia"/>
        </w:rPr>
        <w:t>以下この条において「指定自立支援医療機関等」と総称する。</w:t>
      </w:r>
      <w:r>
        <w:rPr>
          <w:rFonts w:hint="eastAsia"/>
        </w:rPr>
        <w:t>)</w:t>
      </w:r>
      <w:r>
        <w:rPr>
          <w:rFonts w:hint="eastAsia"/>
        </w:rPr>
        <w:t>は、療養の給付及び公費負担医療に関する費用の請求に関する省令</w:t>
      </w:r>
      <w:r>
        <w:rPr>
          <w:rFonts w:hint="eastAsia"/>
        </w:rPr>
        <w:t>(</w:t>
      </w:r>
      <w:r>
        <w:rPr>
          <w:rFonts w:hint="eastAsia"/>
        </w:rPr>
        <w:t>昭和五十一年厚生省令第三十六号</w:t>
      </w:r>
      <w:r>
        <w:rPr>
          <w:rFonts w:hint="eastAsia"/>
        </w:rPr>
        <w:t>)</w:t>
      </w:r>
      <w:r>
        <w:rPr>
          <w:rFonts w:hint="eastAsia"/>
        </w:rPr>
        <w:t>、訪問看護療養費及び公費負担医療に関する費用の請求に関する省令</w:t>
      </w:r>
      <w:r>
        <w:rPr>
          <w:rFonts w:hint="eastAsia"/>
        </w:rPr>
        <w:t>(</w:t>
      </w:r>
      <w:r>
        <w:rPr>
          <w:rFonts w:hint="eastAsia"/>
        </w:rPr>
        <w:t>平成四年厚生省令第五号</w:t>
      </w:r>
      <w:r>
        <w:rPr>
          <w:rFonts w:hint="eastAsia"/>
        </w:rPr>
        <w:t>)</w:t>
      </w:r>
      <w:r>
        <w:rPr>
          <w:rFonts w:hint="eastAsia"/>
        </w:rPr>
        <w:t>又は介護給付費及び公費負担医療等に関する費用等の請求に関する省令</w:t>
      </w:r>
      <w:r>
        <w:rPr>
          <w:rFonts w:hint="eastAsia"/>
        </w:rPr>
        <w:t>(</w:t>
      </w:r>
      <w:r>
        <w:rPr>
          <w:rFonts w:hint="eastAsia"/>
        </w:rPr>
        <w:t>平成十二年厚生省令第二十号</w:t>
      </w:r>
      <w:r>
        <w:rPr>
          <w:rFonts w:hint="eastAsia"/>
        </w:rPr>
        <w:t>)</w:t>
      </w:r>
      <w:r>
        <w:rPr>
          <w:rFonts w:hint="eastAsia"/>
        </w:rPr>
        <w:t>の定めるところにより、当該指定自立支援医療機関等が行った医療に係る診療報酬を請求するものとする。</w:t>
      </w:r>
    </w:p>
    <w:p w:rsidR="00DC1FE7" w:rsidRDefault="00DC1FE7" w:rsidP="00B77D89">
      <w:pPr>
        <w:ind w:left="210" w:hangingChars="100" w:hanging="210"/>
      </w:pPr>
      <w:r>
        <w:rPr>
          <w:rFonts w:hint="eastAsia"/>
        </w:rPr>
        <w:t>２　前項の場合において、市町村等は、当該指定自立支援医療機関等に対し、都道府県知事が当該指定自立支援医療機関等の所在地の都道府県の社会保険診療報酬支払基金事務所に置かれた審査委員会、社会保険診療報酬支払基金法</w:t>
      </w:r>
      <w:r>
        <w:rPr>
          <w:rFonts w:hint="eastAsia"/>
        </w:rPr>
        <w:t>(</w:t>
      </w:r>
      <w:r>
        <w:rPr>
          <w:rFonts w:hint="eastAsia"/>
        </w:rPr>
        <w:t>昭和二十三年法律第百二十九号</w:t>
      </w:r>
      <w:r>
        <w:rPr>
          <w:rFonts w:hint="eastAsia"/>
        </w:rPr>
        <w:t>)</w:t>
      </w:r>
      <w:r>
        <w:rPr>
          <w:rFonts w:hint="eastAsia"/>
        </w:rPr>
        <w:t>に定める特別審査委員会、国民健康保険法に定める国民健康保険診療報酬審査委員会、同法第四十五条第六項に規定する厚生労働大臣が指定する法人に設置される診療報酬の審査に関する組織、高齢者医療確保法に定める後期高齢者医療診療報酬審査委員会又は介護保険法第百七十九条に規定する介護給付費審査委員会の意見を聴いて決定した額に基づいて、その診療報酬を支払うものとする。</w:t>
      </w:r>
    </w:p>
    <w:p w:rsidR="00DC1FE7" w:rsidRDefault="00DC1FE7" w:rsidP="00B77D89">
      <w:pPr>
        <w:ind w:left="210" w:hangingChars="100" w:hanging="210"/>
      </w:pPr>
      <w:r>
        <w:rPr>
          <w:rFonts w:hint="eastAsia"/>
        </w:rPr>
        <w:t>３　法第七十三条第四項に規定する厚生労働省令で定める者は、国民健康保険法第四十五条第六項に規定する厚生労働大臣が指定する法人とする。</w:t>
      </w:r>
    </w:p>
    <w:sectPr w:rsidR="00DC1FE7" w:rsidSect="00DC1FE7">
      <w:pgSz w:w="11906" w:h="16838" w:code="9"/>
      <w:pgMar w:top="1134" w:right="851" w:bottom="1134"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C1A" w:rsidRDefault="00EB2C1A" w:rsidP="00EB2C1A">
      <w:r>
        <w:separator/>
      </w:r>
    </w:p>
  </w:endnote>
  <w:endnote w:type="continuationSeparator" w:id="0">
    <w:p w:rsidR="00EB2C1A" w:rsidRDefault="00EB2C1A" w:rsidP="00EB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C1A" w:rsidRDefault="00EB2C1A" w:rsidP="00EB2C1A">
      <w:r>
        <w:separator/>
      </w:r>
    </w:p>
  </w:footnote>
  <w:footnote w:type="continuationSeparator" w:id="0">
    <w:p w:rsidR="00EB2C1A" w:rsidRDefault="00EB2C1A" w:rsidP="00EB2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E7"/>
    <w:rsid w:val="0096278E"/>
    <w:rsid w:val="00A351ED"/>
    <w:rsid w:val="00AC5B2E"/>
    <w:rsid w:val="00B62728"/>
    <w:rsid w:val="00B77D89"/>
    <w:rsid w:val="00DC1FE7"/>
    <w:rsid w:val="00EB2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ED0193-6696-4520-AA9A-0E1144AB5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27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6278E"/>
    <w:rPr>
      <w:rFonts w:asciiTheme="majorHAnsi" w:eastAsiaTheme="majorEastAsia" w:hAnsiTheme="majorHAnsi" w:cstheme="majorBidi"/>
      <w:sz w:val="18"/>
      <w:szCs w:val="18"/>
    </w:rPr>
  </w:style>
  <w:style w:type="paragraph" w:styleId="a5">
    <w:name w:val="header"/>
    <w:basedOn w:val="a"/>
    <w:link w:val="a6"/>
    <w:uiPriority w:val="99"/>
    <w:unhideWhenUsed/>
    <w:rsid w:val="00EB2C1A"/>
    <w:pPr>
      <w:tabs>
        <w:tab w:val="center" w:pos="4252"/>
        <w:tab w:val="right" w:pos="8504"/>
      </w:tabs>
      <w:snapToGrid w:val="0"/>
    </w:pPr>
  </w:style>
  <w:style w:type="character" w:customStyle="1" w:styleId="a6">
    <w:name w:val="ヘッダー (文字)"/>
    <w:basedOn w:val="a0"/>
    <w:link w:val="a5"/>
    <w:uiPriority w:val="99"/>
    <w:rsid w:val="00EB2C1A"/>
  </w:style>
  <w:style w:type="paragraph" w:styleId="a7">
    <w:name w:val="footer"/>
    <w:basedOn w:val="a"/>
    <w:link w:val="a8"/>
    <w:uiPriority w:val="99"/>
    <w:unhideWhenUsed/>
    <w:rsid w:val="00EB2C1A"/>
    <w:pPr>
      <w:tabs>
        <w:tab w:val="center" w:pos="4252"/>
        <w:tab w:val="right" w:pos="8504"/>
      </w:tabs>
      <w:snapToGrid w:val="0"/>
    </w:pPr>
  </w:style>
  <w:style w:type="character" w:customStyle="1" w:styleId="a8">
    <w:name w:val="フッター (文字)"/>
    <w:basedOn w:val="a0"/>
    <w:link w:val="a7"/>
    <w:uiPriority w:val="99"/>
    <w:rsid w:val="00EB2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F067B-2109-4A50-8A83-5AF1CB49045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31</TotalTime>
  <Pages>3</Pages>
  <Words>566</Words>
  <Characters>3231</Characters>
  <DocSecurity>0</DocSecurity>
  <Lines>26</Lines>
  <Paragraphs>7</Paragraphs>
  <ScaleCrop>false</ScaleCrop>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2013-04-23T11:40:00Z</cp:lastPrinted>
  <dcterms:created xsi:type="dcterms:W3CDTF">2013-04-23T11:08:00Z</dcterms:created>
  <dcterms:modified xsi:type="dcterms:W3CDTF">2015-11-27T05:23:00Z</dcterms:modified>
</cp:coreProperties>
</file>