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82BC" w14:textId="77777777" w:rsidR="003E66E3" w:rsidRPr="00973E77" w:rsidRDefault="00F9239B" w:rsidP="003E66E3">
      <w:pPr>
        <w:jc w:val="center"/>
        <w:rPr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Pr="00973E77">
        <w:rPr>
          <w:rFonts w:eastAsia="ＭＳ ゴシック" w:hint="eastAsia"/>
          <w:b/>
          <w:sz w:val="28"/>
          <w:szCs w:val="28"/>
        </w:rPr>
        <w:t>収支計画書（様式５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973E77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77777777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>
        <w:rPr>
          <w:rFonts w:hint="eastAsia"/>
          <w:sz w:val="24"/>
        </w:rPr>
        <w:t>計画書（様式５）及び積算内訳書（様式５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05764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D955E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fFwQEAAGsDAAAOAAAAZHJzL2Uyb0RvYy54bWysU02P2yAQvVfqf0DcG39IWaVWnD1ku72k&#10;baTd/oAJYBsVMwhI7Pz7DuSj2/ZW1QcEzMyb997g9eM8GnZSPmi0La8WJWfKCpTa9i3//vr8YcVZ&#10;iGAlGLSq5WcV+OPm/bv15BpV44BGKs8IxIZmci0fYnRNUQQxqBHCAp2yFOzQjxDp6PtCepgIfTRF&#10;XZYPxYReOo9ChUC3T5cg32T8rlMifuu6oCIzLSduMa8+r4e0Fps1NL0HN2hxpQH/wGIEbanpHeoJ&#10;IrCj139BjVp4DNjFhcCxwK7TQmUNpKYq/1DzMoBTWQuZE9zdpvD/YMXX094zLVte15xZGGlGO20V&#10;q6o6mTO50FDO1u59kidm++J2KH4EZnE7gO1VJvl6dlRYpYrit5J0CI5aHKYvKCkHjhGzU3PnxwRJ&#10;HrA5D+R8H4iaIxOXS0G3D6vlqsyzKqC51Tkf4meFI0ublhsinXHhtAsx8YDmlpLaWHzWxuRxG8um&#10;ln9c1stcENBomYIpLfj+sDWenSA9mPxlURR5m+bxaGUGGxTIT9d9BG0ue2pu7NWLJP9i5AHlee9v&#10;HtFEM8vr60tP5u05V//6RzY/AQAA//8DAFBLAwQUAAYACAAAACEAP5s8YN0AAAAKAQAADwAAAGRy&#10;cy9kb3ducmV2LnhtbEyPwU7DMAyG70i8Q2QkLhNLlmpoKk0nBPTGhQHi6jWmrWiSrsm2wtPjicM4&#10;2v70+/uL9eR6caAxdsEbWMwVCPJ1sJ1vDLy9VjcrEDGht9gHTwa+KcK6vLwoMLfh6F/osEmN4BAf&#10;czTQpjTkUsa6JYdxHgbyfPsMo8PE49hIO+KRw10vtVK30mHn+UOLAz20VH9t9s5ArN5pV/3M6pn6&#10;yJpAevf4/ITGXF9N93cgEk3pDMNJn9WhZKdt2HsbRW9AL5cLRg1kSoNg4G+xZTJbaZBlIf9XKH8B&#10;AAD//wMAUEsBAi0AFAAGAAgAAAAhALaDOJL+AAAA4QEAABMAAAAAAAAAAAAAAAAAAAAAAFtDb250&#10;ZW50X1R5cGVzXS54bWxQSwECLQAUAAYACAAAACEAOP0h/9YAAACUAQAACwAAAAAAAAAAAAAAAAAv&#10;AQAAX3JlbHMvLnJlbHNQSwECLQAUAAYACAAAACEAXxA3xcEBAABrAwAADgAAAAAAAAAAAAAAAAAu&#10;AgAAZHJzL2Uyb0RvYy54bWxQSwECLQAUAAYACAAAACEAP5s8YN0AAAAKAQAADwAAAAAAAAAAAAAA&#10;AAAbBAAAZHJzL2Rvd25yZXYueG1sUEsFBgAAAAAEAAQA8wAAACU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91165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FFxgEAAG8DAAAOAAAAZHJzL2Uyb0RvYy54bWysU01v2zAMvQ/YfxB0X/xRZGuNOD2k6y7Z&#10;FqDdD2Ak2RYqiYKkxM6/n6Q46brdhvogUCL5+PhIr+4nrchROC/RtLRalJQIw5BL07f01/Pjp1tK&#10;fADDQaERLT0JT+/XHz+sRtuIGgdUXDgSQYxvRtvSIQTbFIVng9DgF2iFic4OnYYQr64vuIMxomtV&#10;1GX5uRjRceuQCe/j68PZSdcZv+sECz+7zotAVEsjt5BPl899Oov1CpregR0km2nAf7DQIE0seoV6&#10;gADk4OQ/UFoyhx67sGCoC+w6yUTuIXZTlX918zSAFbmXKI63V5n8+8GyH8edI5K3tK4oMaDjjLbS&#10;CFKVt0mc0fomxmzMzqX22GSe7BbZiycGNwOYXmSSzycbE6uUUbxJSRdvY4n9+B15jIFDwKzU1Dmd&#10;IKMGZMoDOV0HIqZAWHysqy/1zc2SEhZ91V25zAWgueRa58M3gZoko6UqEs/YcNz6kLhAcwlJpQw+&#10;SqXyyJUhY0vvlvUyJ3hUkidnCvOu32+UI0dIS5O/ue6bMIcHwzPYIIB/ne0AUp3tWFyZWY8kwVnM&#10;PfLTzl10ilPNLOcNTGvz5z1nv/4n698AAAD//wMAUEsDBBQABgAIAAAAIQDxcV3h3gAAAAkBAAAP&#10;AAAAZHJzL2Rvd25yZXYueG1sTI9NT8MwDIbvSPyHyEhcJpauU/koTScE9MZlA8TVa0xb0Thdk22F&#10;X493gps/Hr1+XKwm16sDjaHzbGAxT0AR19523Bh4e62ubkGFiGyx90wGvinAqjw/KzC3/shrOmxi&#10;oySEQ44G2hiHXOtQt+QwzP1ALLtPPzqM0o6NtiMeJdz1Ok2Sa+2wY7nQ4kCPLdVfm70zEKp32lU/&#10;s3qWfCwbT+nu6eUZjbm8mB7uQUWa4h8MJ31Rh1Kctn7PNqjeQJplC0ENLJMUlADZ3Y0U29MgA10W&#10;+v8H5S8AAAD//wMAUEsBAi0AFAAGAAgAAAAhALaDOJL+AAAA4QEAABMAAAAAAAAAAAAAAAAAAAAA&#10;AFtDb250ZW50X1R5cGVzXS54bWxQSwECLQAUAAYACAAAACEAOP0h/9YAAACUAQAACwAAAAAAAAAA&#10;AAAAAAAvAQAAX3JlbHMvLnJlbHNQSwECLQAUAAYACAAAACEAWCXhRcYBAABvAwAADgAAAAAAAAAA&#10;AAAAAAAuAgAAZHJzL2Uyb0RvYy54bWxQSwECLQAUAAYACAAAACEA8XFd4d4AAAAJAQAADwAAAAAA&#10;AAAAAAAAAAAgBAAAZHJzL2Rvd25yZXYueG1sUEsFBgAAAAAEAAQA8wAAACs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546AD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0N1AEAAI0DAAAOAAAAZHJzL2Uyb0RvYy54bWysU8FuGyEQvVfqPyDu9a4tOXJXXufgNL24&#10;raWkH4BhdhcFGATYu/77Dthx0/ZWhQMamJk3b97A+n6yhp0gRI2u5fNZzRk4iUq7vuU/nx8/rTiL&#10;STglDDpo+Rkiv998/LAefQMLHNAoCIxAXGxG3/IhJd9UVZQDWBFn6MGRs8NgRaJj6CsVxEjo1lSL&#10;ur6rRgzKB5QQI90+XJx8U/C7DmT60XUREjMtJ26p7KHsh7xXm7Vo+iD8oOWVhvgPFlZoR0VvUA8i&#10;CXYM+h8oq2XAiF2aSbQVdp2WUHqgbub1X908DcJD6YXEif4mU3w/WPn9tA9Mq5YvSB4nLM1opx2w&#10;eb3M4ow+NhSzdfuQ25OTe/I7lC+ROdwOwvVQSD6fPSXOc0b1R0o+RE8lDuM3VBQjjgmLUlMXbIYk&#10;DdhUBnK+DQSmxOTlUtLt3Wq5qsusKtG85vkQ01dAy7LRckOkC6447WLKPETzGpLLOHzUxpRxG8fG&#10;ln9eLpYlIaLRKjtzWAz9YWsCO4n8YMoqTZHnbVjAo1MFbAChvlztJLQhm6WiRgqa9DHAczULijMD&#10;9EeydaFn3FWtLNBF6gOq8z5kdxaOZl76uL7P/KjenkvU71+0+QUAAP//AwBQSwMEFAAGAAgAAAAh&#10;AC+RVzfgAAAACgEAAA8AAABkcnMvZG93bnJldi54bWxMj8FOwzAMhu9IvENkJG4sbSeglKYTQhqX&#10;DdA2hOCWNaataJwqSbfy9hhxgKPtT7+/v1xMthcH9KFzpCCdJSCQamc6ahS87JYXOYgQNRndO0IF&#10;XxhgUZ2elLow7kgbPGxjIziEQqEVtDEOhZShbtHqMHMDEt8+nLc68ugbabw+crjtZZYkV9LqjvhD&#10;qwe8b7H+3I5WwWa9XOWvq3Gq/ftD+rR7Xj++hVyp87Pp7hZExCn+wfCjz+pQsdPejWSC6BVc3lyn&#10;jCqYJxkIBn4XeybneQayKuX/CtU3AAAA//8DAFBLAQItABQABgAIAAAAIQC2gziS/gAAAOEBAAAT&#10;AAAAAAAAAAAAAAAAAAAAAABbQ29udGVudF9UeXBlc10ueG1sUEsBAi0AFAAGAAgAAAAhADj9If/W&#10;AAAAlAEAAAsAAAAAAAAAAAAAAAAALwEAAF9yZWxzLy5yZWxzUEsBAi0AFAAGAAgAAAAhAABUPQ3U&#10;AQAAjQMAAA4AAAAAAAAAAAAAAAAALgIAAGRycy9lMm9Eb2MueG1sUEsBAi0AFAAGAAgAAAAhAC+R&#10;VzfgAAAACg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C97E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PN1QEAAI4DAAAOAAAAZHJzL2Uyb0RvYy54bWysU01v2zAMvQ/YfxB0X5xkdbEacXpI112y&#10;LUC7H6BItC1UEgVJiZN/P0r56LrdhvogUOTjI/koL+4P1rA9hKjRtXw2mXIGTqLSrm/5r+fHT184&#10;i0k4JQw6aPkRIr9ffvywGH0DcxzQKAiMSFxsRt/yISXfVFWUA1gRJ+jBUbDDYEWia+grFcRI7NZU&#10;8+n0thoxKB9QQozkfTgF+bLwdx3I9LPrIiRmWk69pXKGcm7zWS0XoumD8IOW5zbEf3RhhXZU9Er1&#10;IJJgu6D/obJaBozYpYlEW2HXaQllBppmNv1rmqdBeCizkDjRX2WK70crf+w3gWlFu6NNOWFpR2vt&#10;gN3Msjajjw1BVm4T8nTy4J78GuVLZA5Xg3A9lB6fj57ySkb1JiVfoqcK2/E7KsKIXcIi1KELNlOS&#10;BOxQ9nG87gMOiUly3n6uOZPkv6nvZtM6N1SJ5pLpQ0zfAC3LRssNdV2YxX4d0wl6geRCDh+1MWXf&#10;xrGx5Xf1vC4JEY1WOZhhMfTblQlsL/KLKd+57htYwJ1ThWwAob6e7SS0IZulokcKmhQywHM1C4oz&#10;A/STZOvUnnE00EWik9hbVMdNyOHsp6WXkc8PNL+qP+8F9fobLX8DAAD//wMAUEsDBBQABgAIAAAA&#10;IQBGSLYa4AAAAAoBAAAPAAAAZHJzL2Rvd25yZXYueG1sTI/BTsMwDIbvSLxDZCRuLN3Kqqg0nRDS&#10;uGyAtiEEt6wxbUXjVE26lbfHnOBo+9Pv7y9Wk+vECYfQetIwnyUgkCpvW6o1vB7WNwpEiIas6Tyh&#10;hm8MsCovLwqTW3+mHZ72sRYcQiE3GpoY+1zKUDXoTJj5Holvn35wJvI41NIO5szhrpOLJMmkMy3x&#10;h8b0+NBg9bUfnYbddr1Rb5txqoaPx/nz4WX79B6U1tdX0/0diIhT/IPhV5/VoWSnox/JBtFpWN6m&#10;C0Y1ZNkSBAO8SEEcmUyVAlkW8n+F8gcAAP//AwBQSwECLQAUAAYACAAAACEAtoM4kv4AAADhAQAA&#10;EwAAAAAAAAAAAAAAAAAAAAAAW0NvbnRlbnRfVHlwZXNdLnhtbFBLAQItABQABgAIAAAAIQA4/SH/&#10;1gAAAJQBAAALAAAAAAAAAAAAAAAAAC8BAABfcmVscy8ucmVsc1BLAQItABQABgAIAAAAIQCDifPN&#10;1QEAAI4DAAAOAAAAAAAAAAAAAAAAAC4CAABkcnMvZTJvRG9jLnhtbFBLAQItABQABgAIAAAAIQBG&#10;SLYa4AAAAAo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BAC18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N0yQEAAHYDAAAOAAAAZHJzL2Uyb0RvYy54bWysU02P0zAQvSPxHyzfadouWWjUdA9dlkuB&#10;Srtwd/2RWNgey3ab9N8zdrNdFm6IHCyPPe/NmzfO+m60hpxkiBpcSxezOSXScRDadS39/vTw7iMl&#10;MTEnmAEnW3qWkd5t3r5ZD76RS+jBCBkIkrjYDL6lfUq+qarIe2lZnIGXDi8VBMsShqGrRGADsltT&#10;Lefz22qAIHwALmPE0/vLJd0UfqUkT9+UijIR01LUlsoaynrIa7VZs6YLzPeaTzLYP6iwTDsseqW6&#10;Z4mRY9B/UVnNA0RQacbBVqCU5rL0gN0s5n9089gzL0svaE70V5vi/6PlX0/7QLTA2X2gxDGLM9pp&#10;J8nNKnsz+NhgytbtQ+6Oj+7R74D/jMTBtmeuk0Xj09kjbpER1StIDqLHCofhCwjMYccExahRBUuU&#10;0f5HBmZyNIOMZTLn62TkmAjHw9ubmhKO5+/rermqSyHWZI6M9CGmzxIsyZuWGtRfGNlpF1PW9JKS&#10;0x08aGPK5I0jQ0tX9bIugAhGi3yZ02LoDlsTyInlt1O+qe6rtABHJwpZL5n4NO0T0+ayx+LGTb5k&#10;Ky6mHkCc9+HZLxxuUTk9xPx6fo8L+uV32fwCAAD//wMAUEsDBBQABgAIAAAAIQBTwNL03QAAAAoB&#10;AAAPAAAAZHJzL2Rvd25yZXYueG1sTI9NS8QwEIbvgv8hjODNTT+g7tamyyLqRRBcq+e0GdtiMilN&#10;tlv/veNJb/Px8M4z1X51Viw4h9GTgnSTgEDqvBmpV9C8Pd5sQYSoyWjrCRV8Y4B9fXlR6dL4M73i&#10;coy94BAKpVYwxDiVUoZuQKfDxk9IvPv0s9OR27mXZtZnDndWZklSSKdH4guDnvB+wO7reHIKDh/P&#10;D/nL0jpvza5v3o1rkqdMqeur9XAHIuIa/2D41Wd1qNmp9ScyQVgF+TZNGVVQFBkIBnjARctkfrsD&#10;WVfy/wv1DwAAAP//AwBQSwECLQAUAAYACAAAACEAtoM4kv4AAADhAQAAEwAAAAAAAAAAAAAAAAAA&#10;AAAAW0NvbnRlbnRfVHlwZXNdLnhtbFBLAQItABQABgAIAAAAIQA4/SH/1gAAAJQBAAALAAAAAAAA&#10;AAAAAAAAAC8BAABfcmVscy8ucmVsc1BLAQItABQABgAIAAAAIQCGfTN0yQEAAHYDAAAOAAAAAAAA&#10;AAAAAAAAAC4CAABkcnMvZTJvRG9jLnhtbFBLAQItABQABgAIAAAAIQBTwNL03QAAAAoBAAAPAAAA&#10;AAAAAAAAAAAAACMEAABkcnMvZG93bnJldi54bWxQSwUGAAAAAAQABADzAAAAL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77777777" w:rsidR="007B2659" w:rsidRPr="007B2659" w:rsidRDefault="00F9239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（様式５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77777777" w:rsidR="007B2659" w:rsidRPr="007B2659" w:rsidRDefault="00F9239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（様式５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49094D2F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CB2699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="007D38C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三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="007D38CB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十月一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71240B7A" w14:textId="77777777" w:rsidR="007D38CB" w:rsidRDefault="00ED3B64" w:rsidP="00A31E7C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</w:t>
                                  </w:r>
                                  <w:r w:rsidR="007D38CB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広島市留学生会館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施設管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</w:t>
                                  </w:r>
                                </w:p>
                                <w:p w14:paraId="7F99A29B" w14:textId="0ED931A6" w:rsidR="007B2659" w:rsidRPr="00A31E7C" w:rsidRDefault="00ED3B64" w:rsidP="007D38CB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49094D2F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CB2699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="007D38CB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三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="007D38CB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十月一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71240B7A" w14:textId="77777777" w:rsidR="007D38CB" w:rsidRDefault="00ED3B64" w:rsidP="00A31E7C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</w:t>
                            </w:r>
                            <w:r w:rsidR="007D38CB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広島市留学生会館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施設管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</w:t>
                            </w:r>
                          </w:p>
                          <w:p w14:paraId="7F99A29B" w14:textId="0ED931A6" w:rsidR="007B2659" w:rsidRPr="00A31E7C" w:rsidRDefault="00ED3B64" w:rsidP="007D38CB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C19A9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psyAEAAHUDAAAOAAAAZHJzL2Uyb0RvYy54bWysU01vEzEQvSPxHyzfyW4iCu0qmx5SyiVA&#10;pBbuE3/sWtgey3ayyb9n7KZpgRtiD5btmXl+897s8vboLDuomAz6ns9nLWfKC5TGDz3//nj/7pqz&#10;lMFLsOhVz08q8dvV2zfLKXRqgSNaqSIjEJ+6KfR8zDl0TZPEqBykGQblKagxOsh0jEMjI0yE7myz&#10;aNsPzYRRhohCpUS3d09Bvqr4WiuRv2mdVGa258Qt1zXWdVfWZrWEbogQRiPONOAfWDgwnh69QN1B&#10;BraP5i8oZ0TEhDrPBLoGtTZC1R6om3n7RzcPIwRVeyFxUrjIlP4frPh62EZmJHl3w5kHRx5tjFfs&#10;fdVmCqmjlLXfxtKdOPqHsEHxMzGP6xH8oCrHx1OgunlRs/mtpBxSoBd20xeUlAP7jFWoo46OaWvC&#10;j1JYwEkMdqzOnC7OqGNmgi7n7eL6Y0sGiudYA12BKIUhpvxZoWNl03NL9CsgHDYpF0ovKSXd472x&#10;thpvPZt6fnO1uKoFCa2RJVjSUhx2axvZAcro1K/2R5HXaRH3XlawUYH8dN5nMPZpT49bf5alKFEm&#10;M3U7lKdtfJaLvK0sz3NYhuf1uVa//C2rXwAAAP//AwBQSwMEFAAGAAgAAAAhALWnsxrdAAAACQEA&#10;AA8AAABkcnMvZG93bnJldi54bWxMj0FPwzAMhe9I/IfISNxYspahrTSdJgRckJA2ys5pY9qKxqma&#10;rCv/HiMOcLPfe3r+nG9n14sJx9B50rBcKBBItbcdNRrKt6ebNYgQDVnTe0INXxhgW1xe5Caz/kx7&#10;nA6xEVxCITMa2hiHTMpQt+hMWPgBib0PPzoTeR0baUdz5nLXy0SpO+lMR3yhNQM+tFh/Hk5Ow+74&#10;8pi+TpXzvd005bt1pXpOtL6+mnf3ICLO8S8MP/iMDgUzVf5ENoheQ7peJhzlQa1AcGB1m7JQ/Qqy&#10;yOX/D4pvAAAA//8DAFBLAQItABQABgAIAAAAIQC2gziS/gAAAOEBAAATAAAAAAAAAAAAAAAAAAAA&#10;AABbQ29udGVudF9UeXBlc10ueG1sUEsBAi0AFAAGAAgAAAAhADj9If/WAAAAlAEAAAsAAAAAAAAA&#10;AAAAAAAALwEAAF9yZWxzLy5yZWxzUEsBAi0AFAAGAAgAAAAhAIyqemzIAQAAdQMAAA4AAAAAAAAA&#10;AAAAAAAALgIAAGRycy9lMm9Eb2MueG1sUEsBAi0AFAAGAAgAAAAhALWnsxrdAAAACQEAAA8AAAAA&#10;AAAAAAAAAAAAIgQAAGRycy9kb3ducmV2LnhtbFBLBQYAAAAABAAEAPMAAAAsBQAAAAA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2oZgIAAJUEAAAOAAAAZHJzL2Uyb0RvYy54bWysVM1uEzEQviPxDpbvdPPXFqJuqtCqCKlq&#10;K6XQs+P1Nit5PcZ2sluOjYR4CF4BceZ58iJ89iZtKZwQF++MZzw/3zezR8dtrdlKOV+RyXl/r8eZ&#10;MpKKytzm/MP12avXnPkgTCE0GZXzO+X58eTli6PGjtWAFqQL5RiCGD9ubM4XIdhxlnm5ULXwe2SV&#10;gbEkV4sA1d1mhRMNotc6G/R6B1lDrrCOpPIet6edkU9S/LJUMlyWpVeB6ZyjtpBOl855PLPJkRjf&#10;OmEXldyWIf6hilpUBkkfQp2KINjSVX+EqivpyFMZ9iTVGZVlJVXqAd30e8+6mS2EVakXgOPtA0z+&#10;/4WVF6srx6oi54MhZ0bU4Giz/rK5/765/7lZf2Wb9bfNer25/wGdwQeANdaP8W5m8TK0b6kF8bt7&#10;j8uIQ1u6On7RIYMd0N89wK3awCQuR4cHg31YJEyD4WjYh4Lw2eNr63x4p6hmUci5A50JZbE696Fz&#10;3bnEZJ50VZxVWicljpA60Y6tBMjXIdWI4L95acOanB8MkTo+MhSfd5G1QS2x166nKIV23nZg7fqd&#10;U3EHGBx1k+WtPKtQ67nw4Uo4jBL6w3qESxylJuSircTZgtznv91H/5wr8RFfzhoMZ879p6VwijP9&#10;3oD9N/3RKE5zUkb7hwMo7qll/tRilvUJAYI+VtHKJEb/oHdi6ai+wR5NY16YhJGoLefI3oknoVsZ&#10;7KFU02lywvxaEc7NzMoYOqIXubhub4SzW8ICqL6g3RiL8TPeOt8O9+kyUFklUiPSHa5bAjD7aSy2&#10;exqX66mevB7/JpNf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z7MdqG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77777777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F923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gKQIAAE4EAAAOAAAAZHJzL2Uyb0RvYy54bWysVNuO0zAQfUfiHyy/01xooY2arlZdipAW&#10;WLHwAY7jJBa+MXabLl/P2Ol2u8ATIg+WxzM+Pj5nnPXVUStyEOClNTUtZjklwnDbStPX9NvX3asl&#10;JT4w0zJljajpg/D0avPyxXp0lSjtYFUrgCCI8dXoajqE4Kos83wQmvmZdcJgsrOgWcAQ+qwFNiK6&#10;VlmZ52+y0ULrwHLhPa7eTEm6SfhdJ3j43HVeBKJqitxCGiGNTRyzzZpVPTA3SH6iwf6BhWbS4KFn&#10;qBsWGNmD/ANKSw7W2y7MuNWZ7TrJRboD3qbIf7vN/cCcSHdBcbw7y+T/Hyz/dLgDIlv0bkGJYRo9&#10;+oKqMdMrQVarKNDofIV19+4O4hW9u7X8uyfGbgcsE9cAdhwEa5FWEeuzZxti4HEracaPtkV4tg82&#10;aXXsQEdAVIEckyUPZ0vEMRCOi6tiPs/ROI6pMi+LMl+kI1j1uNuBD++F1SROagpIPqGzw60PkQ2r&#10;HksSe6tku5NKpQD6ZquAHBi2xy59J3R/WaYMGZHKolwk5Gc5fwmRp+9vEFoG7HMldU2X5yJWRdne&#10;mTZ1YWBSTXOkrMxJxyjdZEE4Nsfk1Ot4QJS1se0DCgt2amt8hjgZLPykZMSWrqn/sWcgKFEfDJrz&#10;dl6u0OSQguVyhbLCZaK5SDDDEaimgZJpug3Tq9k7kP2A5xRJC2Ov0c5OJqWfOJ3IY9MmA04PLL6K&#10;yzhVPf0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HMG8GA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77777777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F923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  <w:bookmarkStart w:id="0" w:name="_GoBack"/>
            <w:bookmarkEnd w:id="0"/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E3"/>
    <w:rsid w:val="00042291"/>
    <w:rsid w:val="00051817"/>
    <w:rsid w:val="00090A27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D3B2B"/>
    <w:rsid w:val="003E66E3"/>
    <w:rsid w:val="004A4C42"/>
    <w:rsid w:val="0051333E"/>
    <w:rsid w:val="00581B2E"/>
    <w:rsid w:val="005945C1"/>
    <w:rsid w:val="00596E78"/>
    <w:rsid w:val="00682718"/>
    <w:rsid w:val="006F3F0F"/>
    <w:rsid w:val="007056E6"/>
    <w:rsid w:val="007B2659"/>
    <w:rsid w:val="007D38CB"/>
    <w:rsid w:val="00862857"/>
    <w:rsid w:val="00880B85"/>
    <w:rsid w:val="008E447A"/>
    <w:rsid w:val="00973E7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指定管理料提案書（納付額提案書）等の提出方法</vt:lpstr>
      <vt:lpstr>指定管理料提案書（納付額提案書）等の提出方法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指定管理料提案書（納付額提案書）等の提出方法</dc:title>
  <dc:creator>4203915</dc:creator>
  <cp:lastModifiedBy>C20201141</cp:lastModifiedBy>
  <cp:revision>13</cp:revision>
  <dcterms:created xsi:type="dcterms:W3CDTF">2020-01-24T05:49:00Z</dcterms:created>
  <dcterms:modified xsi:type="dcterms:W3CDTF">2021-06-18T05:36:00Z</dcterms:modified>
</cp:coreProperties>
</file>