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8B243" w14:textId="77777777" w:rsidR="008D3A7A" w:rsidRPr="001E7234" w:rsidRDefault="0037682C" w:rsidP="005E5571">
      <w:pPr>
        <w:jc w:val="right"/>
        <w:rPr>
          <w:rFonts w:hAnsi="ＭＳ 明朝"/>
          <w:sz w:val="18"/>
        </w:rPr>
      </w:pPr>
      <w:r w:rsidRPr="001E7234">
        <w:rPr>
          <w:rFonts w:hAnsi="ＭＳ 明朝" w:hint="eastAsia"/>
          <w:sz w:val="21"/>
        </w:rPr>
        <w:t>（</w:t>
      </w:r>
      <w:r w:rsidR="008D3A7A" w:rsidRPr="001E7234">
        <w:rPr>
          <w:rFonts w:hAnsi="ＭＳ 明朝" w:hint="eastAsia"/>
          <w:sz w:val="21"/>
        </w:rPr>
        <w:t>様式</w:t>
      </w:r>
      <w:r w:rsidR="00730A75" w:rsidRPr="001E7234">
        <w:rPr>
          <w:rFonts w:hAnsi="ＭＳ 明朝" w:hint="eastAsia"/>
          <w:sz w:val="21"/>
        </w:rPr>
        <w:t>１１</w:t>
      </w:r>
      <w:r w:rsidRPr="001E7234">
        <w:rPr>
          <w:rFonts w:hAnsi="ＭＳ 明朝" w:hint="eastAsia"/>
          <w:sz w:val="21"/>
        </w:rPr>
        <w:t>）</w:t>
      </w:r>
    </w:p>
    <w:p w14:paraId="6E9BA435" w14:textId="77777777" w:rsidR="008D3A7A" w:rsidRPr="00F72166" w:rsidRDefault="008D3A7A" w:rsidP="005E5571">
      <w:pPr>
        <w:spacing w:line="720" w:lineRule="auto"/>
        <w:jc w:val="center"/>
        <w:rPr>
          <w:rFonts w:ascii="ＭＳ ゴシック" w:eastAsia="ＭＳ ゴシック" w:hAnsi="ＭＳ ゴシック"/>
          <w:sz w:val="24"/>
        </w:rPr>
      </w:pPr>
      <w:r w:rsidRPr="001E7234">
        <w:rPr>
          <w:rFonts w:ascii="ＭＳ ゴシック" w:eastAsia="ＭＳ ゴシック" w:hAnsi="ＭＳ ゴシック" w:hint="eastAsia"/>
          <w:spacing w:val="520"/>
          <w:sz w:val="24"/>
          <w:fitText w:val="2800" w:id="-1239194624"/>
        </w:rPr>
        <w:t>宣誓</w:t>
      </w:r>
      <w:r w:rsidRPr="001E7234">
        <w:rPr>
          <w:rFonts w:ascii="ＭＳ ゴシック" w:eastAsia="ＭＳ ゴシック" w:hAnsi="ＭＳ ゴシック" w:hint="eastAsia"/>
          <w:sz w:val="24"/>
          <w:fitText w:val="2800" w:id="-1239194624"/>
        </w:rPr>
        <w:t>書</w:t>
      </w:r>
    </w:p>
    <w:p w14:paraId="63F7665C" w14:textId="73AA5681" w:rsidR="008D3A7A" w:rsidRPr="00F72166" w:rsidRDefault="000D1D79" w:rsidP="00C46809">
      <w:pPr>
        <w:ind w:firstLineChars="100" w:firstLine="210"/>
        <w:jc w:val="left"/>
        <w:rPr>
          <w:sz w:val="21"/>
          <w:szCs w:val="21"/>
        </w:rPr>
      </w:pPr>
      <w:r w:rsidRPr="00F72166">
        <w:rPr>
          <w:rFonts w:hint="eastAsia"/>
          <w:sz w:val="21"/>
          <w:szCs w:val="21"/>
        </w:rPr>
        <w:t>広島市</w:t>
      </w:r>
      <w:r w:rsidR="00E00B7C">
        <w:rPr>
          <w:rFonts w:hint="eastAsia"/>
          <w:sz w:val="21"/>
          <w:szCs w:val="21"/>
        </w:rPr>
        <w:t>まちづくり市民交流プラザ</w:t>
      </w:r>
      <w:bookmarkStart w:id="0" w:name="_GoBack"/>
      <w:bookmarkEnd w:id="0"/>
      <w:r w:rsidR="008D3A7A" w:rsidRPr="00F72166">
        <w:rPr>
          <w:rFonts w:hint="eastAsia"/>
          <w:sz w:val="21"/>
          <w:szCs w:val="21"/>
        </w:rPr>
        <w:t>に係る指定管理者の申請資格について、下記に記載した事項は、真実に相違ありません。</w:t>
      </w:r>
    </w:p>
    <w:p w14:paraId="251EC0D9" w14:textId="77777777" w:rsidR="008D3A7A" w:rsidRPr="00F72166" w:rsidRDefault="004C558D" w:rsidP="00C46809">
      <w:pPr>
        <w:spacing w:line="480" w:lineRule="auto"/>
        <w:ind w:leftChars="200" w:left="440"/>
        <w:jc w:val="left"/>
        <w:rPr>
          <w:sz w:val="21"/>
          <w:szCs w:val="21"/>
        </w:rPr>
      </w:pPr>
      <w:r w:rsidRPr="00F72166">
        <w:rPr>
          <w:rFonts w:hint="eastAsia"/>
          <w:sz w:val="21"/>
          <w:szCs w:val="21"/>
        </w:rPr>
        <w:t>令和</w:t>
      </w:r>
      <w:r w:rsidR="008D3A7A" w:rsidRPr="00F72166">
        <w:rPr>
          <w:rFonts w:hint="eastAsia"/>
          <w:sz w:val="21"/>
          <w:szCs w:val="21"/>
        </w:rPr>
        <w:t xml:space="preserve">　　年　　月　　日</w:t>
      </w:r>
    </w:p>
    <w:p w14:paraId="27D90E1D" w14:textId="77777777" w:rsidR="008D3A7A" w:rsidRPr="00F72166" w:rsidRDefault="008D3A7A" w:rsidP="00C46809">
      <w:pPr>
        <w:spacing w:line="480" w:lineRule="auto"/>
        <w:ind w:leftChars="1600" w:left="3520"/>
        <w:jc w:val="left"/>
        <w:rPr>
          <w:sz w:val="21"/>
          <w:szCs w:val="21"/>
        </w:rPr>
      </w:pPr>
      <w:r w:rsidRPr="00F72166">
        <w:rPr>
          <w:rFonts w:hint="eastAsia"/>
          <w:sz w:val="21"/>
          <w:szCs w:val="21"/>
        </w:rPr>
        <w:t>団</w:t>
      </w:r>
      <w:r w:rsidR="001E7234">
        <w:rPr>
          <w:rFonts w:hint="eastAsia"/>
          <w:sz w:val="21"/>
          <w:szCs w:val="21"/>
        </w:rPr>
        <w:t xml:space="preserve">　</w:t>
      </w:r>
      <w:r w:rsidRPr="00F72166">
        <w:rPr>
          <w:rFonts w:hint="eastAsia"/>
          <w:sz w:val="21"/>
          <w:szCs w:val="21"/>
        </w:rPr>
        <w:t>体</w:t>
      </w:r>
      <w:r w:rsidR="001E7234">
        <w:rPr>
          <w:rFonts w:hint="eastAsia"/>
          <w:sz w:val="21"/>
          <w:szCs w:val="21"/>
        </w:rPr>
        <w:t xml:space="preserve">　</w:t>
      </w:r>
      <w:r w:rsidRPr="00F72166">
        <w:rPr>
          <w:rFonts w:hint="eastAsia"/>
          <w:sz w:val="21"/>
          <w:szCs w:val="21"/>
        </w:rPr>
        <w:t>名</w:t>
      </w:r>
      <w:r w:rsidR="00C46809" w:rsidRPr="00F72166">
        <w:rPr>
          <w:rFonts w:hint="eastAsia"/>
          <w:sz w:val="21"/>
          <w:szCs w:val="21"/>
        </w:rPr>
        <w:t xml:space="preserve">　</w:t>
      </w:r>
      <w:r w:rsidR="00C46809" w:rsidRPr="00F72166">
        <w:rPr>
          <w:rFonts w:hint="eastAsia"/>
          <w:sz w:val="21"/>
          <w:szCs w:val="21"/>
          <w:u w:val="single" w:color="808080"/>
        </w:rPr>
        <w:t xml:space="preserve">　　　　　　　　　　　　　　　　　　　　</w:t>
      </w:r>
    </w:p>
    <w:p w14:paraId="4CFF3ABD" w14:textId="77777777" w:rsidR="008D3A7A" w:rsidRPr="00F72166" w:rsidRDefault="008D3A7A" w:rsidP="00C46809">
      <w:pPr>
        <w:spacing w:line="480" w:lineRule="auto"/>
        <w:ind w:leftChars="1600" w:left="3520"/>
        <w:jc w:val="left"/>
        <w:rPr>
          <w:sz w:val="21"/>
          <w:szCs w:val="21"/>
        </w:rPr>
      </w:pPr>
      <w:r w:rsidRPr="00F72166">
        <w:rPr>
          <w:rFonts w:hint="eastAsia"/>
          <w:sz w:val="21"/>
          <w:szCs w:val="21"/>
        </w:rPr>
        <w:t>代表者</w:t>
      </w:r>
      <w:r w:rsidR="001E7234">
        <w:rPr>
          <w:rFonts w:hint="eastAsia"/>
          <w:sz w:val="21"/>
          <w:szCs w:val="21"/>
        </w:rPr>
        <w:t>氏名</w:t>
      </w:r>
      <w:r w:rsidR="00C46809" w:rsidRPr="00F72166">
        <w:rPr>
          <w:rFonts w:hint="eastAsia"/>
          <w:sz w:val="21"/>
          <w:szCs w:val="21"/>
        </w:rPr>
        <w:t xml:space="preserve">　</w:t>
      </w:r>
      <w:r w:rsidR="00C46809" w:rsidRPr="00F72166">
        <w:rPr>
          <w:rFonts w:hint="eastAsia"/>
          <w:sz w:val="21"/>
          <w:szCs w:val="21"/>
          <w:u w:val="single" w:color="808080"/>
        </w:rPr>
        <w:t xml:space="preserve">　　　　　　　　　　　　　　　　　　　　</w:t>
      </w:r>
      <w:r w:rsidR="00C46809" w:rsidRPr="00F72166">
        <w:rPr>
          <w:rFonts w:hint="eastAsia"/>
          <w:sz w:val="21"/>
          <w:szCs w:val="21"/>
        </w:rPr>
        <w:t xml:space="preserve">　</w:t>
      </w:r>
    </w:p>
    <w:p w14:paraId="767D3415" w14:textId="77777777" w:rsidR="008D3A7A" w:rsidRPr="00F72166" w:rsidRDefault="008D3A7A" w:rsidP="005E5571">
      <w:pPr>
        <w:spacing w:line="720" w:lineRule="auto"/>
        <w:jc w:val="center"/>
        <w:rPr>
          <w:sz w:val="21"/>
          <w:szCs w:val="21"/>
        </w:rPr>
      </w:pPr>
      <w:r w:rsidRPr="00F72166">
        <w:rPr>
          <w:rFonts w:hint="eastAsia"/>
          <w:sz w:val="21"/>
          <w:szCs w:val="21"/>
        </w:rPr>
        <w:t>記</w:t>
      </w:r>
    </w:p>
    <w:p w14:paraId="3C43F826" w14:textId="77777777" w:rsidR="00C46809" w:rsidRPr="00F72166" w:rsidRDefault="00C46809" w:rsidP="00C46809">
      <w:pPr>
        <w:ind w:left="210" w:hangingChars="100" w:hanging="210"/>
        <w:jc w:val="right"/>
        <w:rPr>
          <w:sz w:val="21"/>
          <w:szCs w:val="21"/>
        </w:rPr>
      </w:pPr>
      <w:r w:rsidRPr="00F72166">
        <w:rPr>
          <w:rFonts w:hint="eastAsia"/>
          <w:sz w:val="21"/>
          <w:szCs w:val="21"/>
        </w:rPr>
        <w:t>（※　該当項目にレ点を記入すること。）</w:t>
      </w:r>
    </w:p>
    <w:p w14:paraId="1693A0A6" w14:textId="77777777" w:rsidR="00255E4D" w:rsidRPr="00F72166" w:rsidRDefault="00255E4D" w:rsidP="00C46809">
      <w:pPr>
        <w:ind w:left="210" w:hangingChars="100" w:hanging="210"/>
        <w:jc w:val="right"/>
        <w:rPr>
          <w:sz w:val="21"/>
          <w:szCs w:val="21"/>
        </w:rPr>
      </w:pPr>
    </w:p>
    <w:p w14:paraId="3886C7C9" w14:textId="77777777" w:rsidR="008D3A7A" w:rsidRPr="00F72166" w:rsidRDefault="008D3A7A" w:rsidP="0005412F">
      <w:pPr>
        <w:spacing w:line="300" w:lineRule="auto"/>
        <w:ind w:left="210" w:hangingChars="100" w:hanging="210"/>
        <w:rPr>
          <w:sz w:val="21"/>
          <w:szCs w:val="21"/>
        </w:rPr>
      </w:pPr>
      <w:r w:rsidRPr="00F72166">
        <w:rPr>
          <w:rFonts w:hint="eastAsia"/>
          <w:sz w:val="21"/>
          <w:szCs w:val="21"/>
        </w:rPr>
        <w:t>□　広島市競争入札参加資格者指名停止措置要綱に規定する指名停止の措置要件に該当していない。</w:t>
      </w:r>
    </w:p>
    <w:p w14:paraId="25AB4ECD" w14:textId="77777777" w:rsidR="005E5571" w:rsidRPr="00F72166" w:rsidRDefault="005E5571" w:rsidP="0005412F">
      <w:pPr>
        <w:spacing w:line="300" w:lineRule="auto"/>
        <w:ind w:left="210" w:hangingChars="100" w:hanging="210"/>
        <w:rPr>
          <w:sz w:val="21"/>
          <w:szCs w:val="21"/>
        </w:rPr>
      </w:pPr>
      <w:r w:rsidRPr="00F72166">
        <w:rPr>
          <w:rFonts w:hint="eastAsia"/>
          <w:sz w:val="21"/>
          <w:szCs w:val="21"/>
        </w:rPr>
        <w:t>□　労働基準法等労働者使用関連法令に違反していない。</w:t>
      </w:r>
    </w:p>
    <w:p w14:paraId="37FACDB7" w14:textId="77777777" w:rsidR="008D3A7A" w:rsidRPr="00F72166" w:rsidRDefault="008D3A7A" w:rsidP="0005412F">
      <w:pPr>
        <w:spacing w:line="300" w:lineRule="auto"/>
        <w:rPr>
          <w:sz w:val="21"/>
          <w:szCs w:val="21"/>
        </w:rPr>
      </w:pPr>
      <w:r w:rsidRPr="00F72166">
        <w:rPr>
          <w:rFonts w:hint="eastAsia"/>
          <w:sz w:val="21"/>
          <w:szCs w:val="21"/>
        </w:rPr>
        <w:t>□　労働基準法等労働者使用関連法令に違反</w:t>
      </w:r>
      <w:r w:rsidR="00A2016D" w:rsidRPr="00F72166">
        <w:rPr>
          <w:rFonts w:hint="eastAsia"/>
          <w:sz w:val="21"/>
          <w:szCs w:val="21"/>
        </w:rPr>
        <w:t>しているが、</w:t>
      </w:r>
      <w:r w:rsidRPr="00F72166">
        <w:rPr>
          <w:rFonts w:hint="eastAsia"/>
          <w:sz w:val="21"/>
          <w:szCs w:val="21"/>
        </w:rPr>
        <w:t>極めて重大な社会的影響を及ぼしていない。</w:t>
      </w:r>
    </w:p>
    <w:p w14:paraId="2BB2A4A6" w14:textId="76238B68" w:rsidR="008272AC" w:rsidRPr="00F72166" w:rsidRDefault="008272AC" w:rsidP="0005412F">
      <w:pPr>
        <w:spacing w:line="300" w:lineRule="auto"/>
        <w:rPr>
          <w:sz w:val="21"/>
          <w:szCs w:val="21"/>
        </w:rPr>
      </w:pPr>
      <w:r w:rsidRPr="00F72166">
        <w:rPr>
          <w:rFonts w:hint="eastAsia"/>
          <w:sz w:val="21"/>
          <w:szCs w:val="21"/>
        </w:rPr>
        <w:t>□　法定雇用障害者数の算定基礎となる労働者数が</w:t>
      </w:r>
      <w:r w:rsidR="00D94BDF">
        <w:rPr>
          <w:rFonts w:hint="eastAsia"/>
          <w:sz w:val="21"/>
          <w:szCs w:val="21"/>
        </w:rPr>
        <w:t>４０．０</w:t>
      </w:r>
      <w:r w:rsidR="00381D77" w:rsidRPr="00F72166">
        <w:rPr>
          <w:rFonts w:hint="eastAsia"/>
          <w:sz w:val="21"/>
          <w:szCs w:val="21"/>
        </w:rPr>
        <w:t>人</w:t>
      </w:r>
      <w:r w:rsidR="00711EB9" w:rsidRPr="00F72166">
        <w:rPr>
          <w:rFonts w:hint="eastAsia"/>
          <w:sz w:val="21"/>
          <w:szCs w:val="21"/>
        </w:rPr>
        <w:t>未満</w:t>
      </w:r>
      <w:r w:rsidR="00381D77" w:rsidRPr="00F72166">
        <w:rPr>
          <w:rFonts w:hint="eastAsia"/>
          <w:sz w:val="21"/>
          <w:szCs w:val="21"/>
        </w:rPr>
        <w:t>である。</w:t>
      </w:r>
    </w:p>
    <w:p w14:paraId="7F632C7F" w14:textId="77777777" w:rsidR="002A5005" w:rsidRPr="00F72166" w:rsidRDefault="002A5005" w:rsidP="0005412F">
      <w:pPr>
        <w:spacing w:line="300" w:lineRule="auto"/>
        <w:ind w:left="210" w:firstLineChars="100" w:firstLine="210"/>
        <w:rPr>
          <w:sz w:val="21"/>
          <w:szCs w:val="21"/>
        </w:rPr>
      </w:pPr>
      <w:r w:rsidRPr="00F72166">
        <w:rPr>
          <w:rFonts w:hint="eastAsia"/>
          <w:sz w:val="21"/>
          <w:szCs w:val="21"/>
        </w:rPr>
        <w:t>□　障害者を雇用していない。</w:t>
      </w:r>
    </w:p>
    <w:p w14:paraId="1AAF0D2F" w14:textId="215E9EB0" w:rsidR="002A5005" w:rsidRPr="00F72166" w:rsidRDefault="002A5005" w:rsidP="0005412F">
      <w:pPr>
        <w:spacing w:line="300" w:lineRule="auto"/>
        <w:ind w:left="210" w:firstLineChars="100" w:firstLine="210"/>
        <w:rPr>
          <w:sz w:val="21"/>
          <w:szCs w:val="21"/>
        </w:rPr>
      </w:pPr>
      <w:r w:rsidRPr="00F72166">
        <w:rPr>
          <w:rFonts w:hint="eastAsia"/>
          <w:sz w:val="21"/>
          <w:szCs w:val="21"/>
        </w:rPr>
        <w:t>□　障害者を雇用している。</w:t>
      </w:r>
    </w:p>
    <w:p w14:paraId="48998017" w14:textId="4CA8040D" w:rsidR="002A5005" w:rsidRPr="00F72166" w:rsidRDefault="002A5005" w:rsidP="0005412F">
      <w:pPr>
        <w:spacing w:line="300" w:lineRule="auto"/>
        <w:ind w:left="210" w:hangingChars="100" w:hanging="210"/>
        <w:rPr>
          <w:sz w:val="21"/>
          <w:szCs w:val="21"/>
        </w:rPr>
      </w:pPr>
      <w:r w:rsidRPr="00F72166">
        <w:rPr>
          <w:rFonts w:hint="eastAsia"/>
          <w:sz w:val="21"/>
          <w:szCs w:val="21"/>
        </w:rPr>
        <w:t>□　法定雇用障害者数の算定基礎となる労働者数が</w:t>
      </w:r>
      <w:r w:rsidR="00D94BDF">
        <w:rPr>
          <w:rFonts w:hint="eastAsia"/>
          <w:sz w:val="21"/>
          <w:szCs w:val="21"/>
        </w:rPr>
        <w:t>４０．０</w:t>
      </w:r>
      <w:r w:rsidRPr="00F72166">
        <w:rPr>
          <w:rFonts w:hint="eastAsia"/>
          <w:sz w:val="21"/>
          <w:szCs w:val="21"/>
        </w:rPr>
        <w:t>人以上である</w:t>
      </w:r>
      <w:r w:rsidR="0037682C" w:rsidRPr="00F72166">
        <w:rPr>
          <w:rFonts w:hint="eastAsia"/>
          <w:sz w:val="21"/>
          <w:szCs w:val="21"/>
        </w:rPr>
        <w:t>。</w:t>
      </w:r>
    </w:p>
    <w:p w14:paraId="43D3DF27" w14:textId="77777777" w:rsidR="0005412F" w:rsidRPr="00F72166" w:rsidRDefault="008D3A7A" w:rsidP="0005412F">
      <w:pPr>
        <w:spacing w:line="300" w:lineRule="auto"/>
        <w:ind w:firstLineChars="200" w:firstLine="420"/>
        <w:rPr>
          <w:sz w:val="21"/>
          <w:szCs w:val="21"/>
        </w:rPr>
      </w:pPr>
      <w:r w:rsidRPr="00F72166">
        <w:rPr>
          <w:rFonts w:hint="eastAsia"/>
          <w:sz w:val="21"/>
          <w:szCs w:val="21"/>
        </w:rPr>
        <w:t>□　障害者の雇用の促進等に関する法律に規定する障害者雇用率を達成している。</w:t>
      </w:r>
    </w:p>
    <w:p w14:paraId="3224AB1E" w14:textId="77777777" w:rsidR="0005412F" w:rsidRPr="00F72166" w:rsidRDefault="003D07C1" w:rsidP="0005412F">
      <w:pPr>
        <w:spacing w:line="300" w:lineRule="auto"/>
        <w:ind w:rightChars="-65" w:right="-143" w:firstLineChars="200" w:firstLine="420"/>
        <w:rPr>
          <w:sz w:val="21"/>
          <w:szCs w:val="21"/>
        </w:rPr>
      </w:pPr>
      <w:r w:rsidRPr="00F72166">
        <w:rPr>
          <w:rFonts w:hint="eastAsia"/>
          <w:sz w:val="21"/>
          <w:szCs w:val="21"/>
        </w:rPr>
        <w:t xml:space="preserve">□　</w:t>
      </w:r>
      <w:r w:rsidR="003404B2" w:rsidRPr="00F72166">
        <w:rPr>
          <w:rFonts w:hint="eastAsia"/>
          <w:sz w:val="21"/>
          <w:szCs w:val="21"/>
        </w:rPr>
        <w:t>障害者の雇用の促進等に関する法律に規定する障害者雇用率を達成していないが、申請日時点</w:t>
      </w:r>
    </w:p>
    <w:p w14:paraId="43C57078" w14:textId="77777777" w:rsidR="0005412F" w:rsidRPr="00F72166" w:rsidRDefault="003404B2" w:rsidP="0005412F">
      <w:pPr>
        <w:spacing w:line="300" w:lineRule="auto"/>
        <w:ind w:leftChars="300" w:left="660" w:rightChars="-65" w:right="-143"/>
        <w:rPr>
          <w:sz w:val="21"/>
          <w:szCs w:val="21"/>
        </w:rPr>
      </w:pPr>
      <w:r w:rsidRPr="00F72166">
        <w:rPr>
          <w:rFonts w:hint="eastAsia"/>
          <w:sz w:val="21"/>
          <w:szCs w:val="21"/>
        </w:rPr>
        <w:t>において障害者雇用納付金を滞納していない。</w:t>
      </w:r>
    </w:p>
    <w:p w14:paraId="08788BE1" w14:textId="77777777" w:rsidR="0005412F" w:rsidRPr="00F72166" w:rsidRDefault="003404B2" w:rsidP="0005412F">
      <w:pPr>
        <w:spacing w:line="300" w:lineRule="auto"/>
        <w:ind w:firstLineChars="200" w:firstLine="420"/>
        <w:rPr>
          <w:sz w:val="21"/>
          <w:szCs w:val="21"/>
        </w:rPr>
      </w:pPr>
      <w:r w:rsidRPr="00F72166">
        <w:rPr>
          <w:rFonts w:hint="eastAsia"/>
          <w:sz w:val="21"/>
          <w:szCs w:val="21"/>
        </w:rPr>
        <w:t>□　障害者の雇用の促進等に関する法律に規定する障害者雇用率を達成していないが、</w:t>
      </w:r>
      <w:r w:rsidR="0071005C" w:rsidRPr="00F72166">
        <w:rPr>
          <w:rFonts w:hint="eastAsia"/>
          <w:sz w:val="21"/>
          <w:szCs w:val="21"/>
        </w:rPr>
        <w:t>障害者雇用</w:t>
      </w:r>
    </w:p>
    <w:p w14:paraId="139AF9E1" w14:textId="77777777" w:rsidR="003404B2" w:rsidRPr="00F72166" w:rsidRDefault="0071005C" w:rsidP="0005412F">
      <w:pPr>
        <w:spacing w:line="300" w:lineRule="auto"/>
        <w:ind w:firstLineChars="300" w:firstLine="630"/>
        <w:rPr>
          <w:sz w:val="21"/>
          <w:szCs w:val="21"/>
        </w:rPr>
      </w:pPr>
      <w:r w:rsidRPr="00F72166">
        <w:rPr>
          <w:rFonts w:hint="eastAsia"/>
          <w:sz w:val="21"/>
          <w:szCs w:val="21"/>
        </w:rPr>
        <w:t>納付金の申告</w:t>
      </w:r>
      <w:r w:rsidR="008D3A7A" w:rsidRPr="00F72166">
        <w:rPr>
          <w:rFonts w:hint="eastAsia"/>
          <w:sz w:val="21"/>
          <w:szCs w:val="21"/>
        </w:rPr>
        <w:t>義務がない。</w:t>
      </w:r>
    </w:p>
    <w:p w14:paraId="3B70D6A0" w14:textId="77777777" w:rsidR="008D3A7A" w:rsidRPr="00F72166" w:rsidRDefault="008D3A7A" w:rsidP="0005412F">
      <w:pPr>
        <w:spacing w:line="300" w:lineRule="auto"/>
        <w:ind w:left="210" w:hangingChars="100" w:hanging="210"/>
        <w:rPr>
          <w:sz w:val="21"/>
          <w:szCs w:val="21"/>
        </w:rPr>
      </w:pPr>
      <w:r w:rsidRPr="00F72166">
        <w:rPr>
          <w:rFonts w:hint="eastAsia"/>
          <w:sz w:val="21"/>
          <w:szCs w:val="21"/>
        </w:rPr>
        <w:t>□　広島市税の納税義務がない。</w:t>
      </w:r>
    </w:p>
    <w:p w14:paraId="72E68034" w14:textId="77777777" w:rsidR="008D3A7A" w:rsidRPr="00F72166" w:rsidRDefault="008D3A7A" w:rsidP="0005412F">
      <w:pPr>
        <w:spacing w:line="300" w:lineRule="auto"/>
        <w:ind w:left="210" w:hangingChars="100" w:hanging="210"/>
        <w:rPr>
          <w:sz w:val="21"/>
          <w:szCs w:val="21"/>
        </w:rPr>
      </w:pPr>
      <w:r w:rsidRPr="00F72166">
        <w:rPr>
          <w:rFonts w:hint="eastAsia"/>
          <w:sz w:val="21"/>
          <w:szCs w:val="21"/>
        </w:rPr>
        <w:t>□　法人税の納税義務がない。</w:t>
      </w:r>
    </w:p>
    <w:p w14:paraId="0FD1410E" w14:textId="77777777" w:rsidR="00173967" w:rsidRPr="00F72166" w:rsidRDefault="008D3A7A" w:rsidP="0005412F">
      <w:pPr>
        <w:spacing w:line="300" w:lineRule="auto"/>
        <w:ind w:left="210" w:hangingChars="100" w:hanging="210"/>
        <w:rPr>
          <w:sz w:val="21"/>
          <w:szCs w:val="21"/>
        </w:rPr>
      </w:pPr>
      <w:r w:rsidRPr="00F72166">
        <w:rPr>
          <w:rFonts w:hint="eastAsia"/>
          <w:sz w:val="21"/>
          <w:szCs w:val="21"/>
        </w:rPr>
        <w:t>□　消費税及び地方消費税の納税義務がない。</w:t>
      </w:r>
    </w:p>
    <w:p w14:paraId="57287750" w14:textId="46762096" w:rsidR="00085D6D" w:rsidRPr="00F72166" w:rsidRDefault="00513C53" w:rsidP="00C33FAC">
      <w:pPr>
        <w:spacing w:line="300" w:lineRule="auto"/>
        <w:ind w:left="210" w:hangingChars="100" w:hanging="210"/>
        <w:rPr>
          <w:sz w:val="21"/>
          <w:szCs w:val="21"/>
        </w:rPr>
      </w:pPr>
      <w:r w:rsidRPr="00F72166">
        <w:rPr>
          <w:rFonts w:hint="eastAsia"/>
          <w:sz w:val="21"/>
          <w:szCs w:val="21"/>
        </w:rPr>
        <w:t xml:space="preserve">□　</w:t>
      </w:r>
      <w:r w:rsidR="00C33FAC" w:rsidRPr="00F72166">
        <w:rPr>
          <w:rFonts w:hint="eastAsia"/>
          <w:sz w:val="21"/>
          <w:szCs w:val="21"/>
        </w:rPr>
        <w:t>広島市が設置する公の施設の指定管理</w:t>
      </w:r>
      <w:r w:rsidR="00D64AFA" w:rsidRPr="00F72166">
        <w:rPr>
          <w:rFonts w:hint="eastAsia"/>
          <w:sz w:val="21"/>
          <w:szCs w:val="21"/>
        </w:rPr>
        <w:t>者として指定を受け、２年以内にその指定を取り消されたことがない</w:t>
      </w:r>
      <w:r w:rsidR="00C33FAC" w:rsidRPr="00F72166">
        <w:rPr>
          <w:rFonts w:hint="eastAsia"/>
          <w:sz w:val="21"/>
          <w:szCs w:val="21"/>
        </w:rPr>
        <w:t>（ただし、不可抗力による場合を除く。）</w:t>
      </w:r>
      <w:r w:rsidR="00D64AFA" w:rsidRPr="00F72166">
        <w:rPr>
          <w:rFonts w:hint="eastAsia"/>
          <w:sz w:val="21"/>
          <w:szCs w:val="21"/>
        </w:rPr>
        <w:t>。</w:t>
      </w:r>
    </w:p>
    <w:sectPr w:rsidR="00085D6D" w:rsidRPr="00F72166" w:rsidSect="00255E4D">
      <w:footerReference w:type="even" r:id="rId6"/>
      <w:footerReference w:type="default" r:id="rId7"/>
      <w:pgSz w:w="11906" w:h="16838" w:code="9"/>
      <w:pgMar w:top="1134" w:right="1134" w:bottom="1134" w:left="1134" w:header="851" w:footer="454" w:gutter="0"/>
      <w:pgNumType w:fmt="decimalFullWidth" w:start="19"/>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0D794" w14:textId="77777777" w:rsidR="00AF75F6" w:rsidRDefault="00AF75F6">
      <w:r>
        <w:separator/>
      </w:r>
    </w:p>
  </w:endnote>
  <w:endnote w:type="continuationSeparator" w:id="0">
    <w:p w14:paraId="5D8F3875" w14:textId="77777777" w:rsidR="00AF75F6" w:rsidRDefault="00AF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307BD" w14:textId="77777777" w:rsidR="008D3A7A" w:rsidRDefault="008D3A7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7CCE1E9" w14:textId="77777777" w:rsidR="008D3A7A" w:rsidRDefault="008D3A7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B1E5B" w14:textId="77777777" w:rsidR="008D3A7A" w:rsidRDefault="008D3A7A">
    <w:pPr>
      <w:pStyle w:val="a5"/>
      <w:jc w:val="center"/>
      <w:rPr>
        <w:rFonts w:hAnsi="ＭＳ 明朝"/>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DEC20" w14:textId="77777777" w:rsidR="00AF75F6" w:rsidRDefault="00AF75F6">
      <w:r>
        <w:separator/>
      </w:r>
    </w:p>
  </w:footnote>
  <w:footnote w:type="continuationSeparator" w:id="0">
    <w:p w14:paraId="512ADAC7" w14:textId="77777777" w:rsidR="00AF75F6" w:rsidRDefault="00AF75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83"/>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6839"/>
    <w:rsid w:val="0005412F"/>
    <w:rsid w:val="00085D6D"/>
    <w:rsid w:val="0008726C"/>
    <w:rsid w:val="000A62D3"/>
    <w:rsid w:val="000B7C75"/>
    <w:rsid w:val="000D1D79"/>
    <w:rsid w:val="000E136F"/>
    <w:rsid w:val="00173967"/>
    <w:rsid w:val="001B02BC"/>
    <w:rsid w:val="001B477F"/>
    <w:rsid w:val="001E7234"/>
    <w:rsid w:val="002452B5"/>
    <w:rsid w:val="00255E4D"/>
    <w:rsid w:val="0026694B"/>
    <w:rsid w:val="002A5005"/>
    <w:rsid w:val="00325FCD"/>
    <w:rsid w:val="003404B2"/>
    <w:rsid w:val="00342D55"/>
    <w:rsid w:val="00371CD0"/>
    <w:rsid w:val="0037682C"/>
    <w:rsid w:val="00381D77"/>
    <w:rsid w:val="00385F4D"/>
    <w:rsid w:val="003B62DC"/>
    <w:rsid w:val="003C2D17"/>
    <w:rsid w:val="003D07C1"/>
    <w:rsid w:val="003E1666"/>
    <w:rsid w:val="0041394A"/>
    <w:rsid w:val="004C558D"/>
    <w:rsid w:val="004C730D"/>
    <w:rsid w:val="004D34ED"/>
    <w:rsid w:val="0050575E"/>
    <w:rsid w:val="00513C53"/>
    <w:rsid w:val="00563E54"/>
    <w:rsid w:val="00586839"/>
    <w:rsid w:val="005E5571"/>
    <w:rsid w:val="006202C5"/>
    <w:rsid w:val="006576C9"/>
    <w:rsid w:val="00664CDB"/>
    <w:rsid w:val="00671625"/>
    <w:rsid w:val="00686A8F"/>
    <w:rsid w:val="0071005C"/>
    <w:rsid w:val="00711EB9"/>
    <w:rsid w:val="00730A75"/>
    <w:rsid w:val="00757569"/>
    <w:rsid w:val="007E74D7"/>
    <w:rsid w:val="008272AC"/>
    <w:rsid w:val="0084422F"/>
    <w:rsid w:val="008D3A7A"/>
    <w:rsid w:val="008F044D"/>
    <w:rsid w:val="00985816"/>
    <w:rsid w:val="009C6B6B"/>
    <w:rsid w:val="00A105BB"/>
    <w:rsid w:val="00A2016D"/>
    <w:rsid w:val="00A23E88"/>
    <w:rsid w:val="00A53602"/>
    <w:rsid w:val="00A574EB"/>
    <w:rsid w:val="00A93FBF"/>
    <w:rsid w:val="00AF75F6"/>
    <w:rsid w:val="00B2177B"/>
    <w:rsid w:val="00B2339C"/>
    <w:rsid w:val="00B43DD4"/>
    <w:rsid w:val="00B9531D"/>
    <w:rsid w:val="00C04C54"/>
    <w:rsid w:val="00C33FAC"/>
    <w:rsid w:val="00C40A9F"/>
    <w:rsid w:val="00C45D85"/>
    <w:rsid w:val="00C46809"/>
    <w:rsid w:val="00C527CC"/>
    <w:rsid w:val="00C75573"/>
    <w:rsid w:val="00C82A93"/>
    <w:rsid w:val="00C97164"/>
    <w:rsid w:val="00CB14D1"/>
    <w:rsid w:val="00D64AFA"/>
    <w:rsid w:val="00D94BDF"/>
    <w:rsid w:val="00DC6C90"/>
    <w:rsid w:val="00DF27CA"/>
    <w:rsid w:val="00E00B7C"/>
    <w:rsid w:val="00E07F23"/>
    <w:rsid w:val="00EA1E4C"/>
    <w:rsid w:val="00EE7AF5"/>
    <w:rsid w:val="00F05416"/>
    <w:rsid w:val="00F30261"/>
    <w:rsid w:val="00F72166"/>
    <w:rsid w:val="00FC1957"/>
    <w:rsid w:val="00FC46D0"/>
    <w:rsid w:val="00FF4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0FF677F8"/>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6809"/>
    <w:pPr>
      <w:widowControl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hAnsi="ＭＳ 明朝"/>
    </w:rPr>
  </w:style>
  <w:style w:type="paragraph" w:styleId="a4">
    <w:name w:val="Closing"/>
    <w:basedOn w:val="a"/>
    <w:rsid w:val="005E5571"/>
    <w:pPr>
      <w:jc w:val="right"/>
    </w:pPr>
    <w:rPr>
      <w:rFonts w:hAnsi="ＭＳ 明朝"/>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character" w:styleId="a9">
    <w:name w:val="annotation reference"/>
    <w:basedOn w:val="a0"/>
    <w:semiHidden/>
    <w:unhideWhenUsed/>
    <w:rsid w:val="00D94BDF"/>
    <w:rPr>
      <w:sz w:val="18"/>
      <w:szCs w:val="18"/>
    </w:rPr>
  </w:style>
  <w:style w:type="paragraph" w:styleId="aa">
    <w:name w:val="annotation text"/>
    <w:basedOn w:val="a"/>
    <w:link w:val="ab"/>
    <w:semiHidden/>
    <w:unhideWhenUsed/>
    <w:rsid w:val="00D94BDF"/>
    <w:pPr>
      <w:jc w:val="left"/>
    </w:pPr>
  </w:style>
  <w:style w:type="character" w:customStyle="1" w:styleId="ab">
    <w:name w:val="コメント文字列 (文字)"/>
    <w:basedOn w:val="a0"/>
    <w:link w:val="aa"/>
    <w:semiHidden/>
    <w:rsid w:val="00D94BDF"/>
    <w:rPr>
      <w:rFonts w:ascii="ＭＳ 明朝"/>
      <w:sz w:val="22"/>
      <w:szCs w:val="24"/>
    </w:rPr>
  </w:style>
  <w:style w:type="paragraph" w:styleId="ac">
    <w:name w:val="annotation subject"/>
    <w:basedOn w:val="aa"/>
    <w:next w:val="aa"/>
    <w:link w:val="ad"/>
    <w:semiHidden/>
    <w:unhideWhenUsed/>
    <w:rsid w:val="00D94BDF"/>
    <w:rPr>
      <w:b/>
      <w:bCs/>
    </w:rPr>
  </w:style>
  <w:style w:type="character" w:customStyle="1" w:styleId="ad">
    <w:name w:val="コメント内容 (文字)"/>
    <w:basedOn w:val="ab"/>
    <w:link w:val="ac"/>
    <w:semiHidden/>
    <w:rsid w:val="00D94BDF"/>
    <w:rPr>
      <w:rFonts w:ascii="ＭＳ 明朝"/>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98</Words>
  <Characters>565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（様式６）</vt:lpstr>
      <vt:lpstr>（様式６）</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（様式６）</dc:title>
  <dc:creator>広島市</dc:creator>
  <cp:lastModifiedBy>西本 修</cp:lastModifiedBy>
  <cp:revision>19</cp:revision>
  <cp:lastPrinted>2024-03-25T08:06:00Z</cp:lastPrinted>
  <dcterms:created xsi:type="dcterms:W3CDTF">2020-01-24T06:50:00Z</dcterms:created>
  <dcterms:modified xsi:type="dcterms:W3CDTF">2024-05-28T10:20:00Z</dcterms:modified>
</cp:coreProperties>
</file>