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F2F" w:rsidRDefault="009B4F2F" w:rsidP="009B4F2F">
      <w:pPr>
        <w:jc w:val="center"/>
        <w:rPr>
          <w:rFonts w:ascii="ＭＳ 明朝" w:eastAsia="ＭＳ 明朝" w:hAnsi="ＭＳ 明朝"/>
          <w:b/>
        </w:rPr>
      </w:pPr>
      <w:r w:rsidRPr="009B4F2F">
        <w:rPr>
          <w:rFonts w:ascii="ＭＳ 明朝" w:eastAsia="ＭＳ 明朝" w:hAnsi="ＭＳ 明朝" w:hint="eastAsia"/>
          <w:b/>
        </w:rPr>
        <w:t>広島市防災ライブカメラ</w:t>
      </w:r>
      <w:r>
        <w:rPr>
          <w:rFonts w:ascii="ＭＳ 明朝" w:eastAsia="ＭＳ 明朝" w:hAnsi="ＭＳ 明朝" w:hint="eastAsia"/>
          <w:b/>
        </w:rPr>
        <w:t>管理運用要領</w:t>
      </w:r>
    </w:p>
    <w:p w:rsidR="009B4F2F" w:rsidRDefault="009B4F2F" w:rsidP="009B4F2F">
      <w:pPr>
        <w:jc w:val="left"/>
        <w:rPr>
          <w:rFonts w:ascii="ＭＳ 明朝" w:eastAsia="ＭＳ 明朝" w:hAnsi="ＭＳ 明朝"/>
          <w:b/>
        </w:rPr>
      </w:pPr>
    </w:p>
    <w:p w:rsidR="009B4F2F" w:rsidRDefault="009B4F2F" w:rsidP="009B4F2F">
      <w:pPr>
        <w:ind w:firstLineChars="100" w:firstLine="210"/>
        <w:jc w:val="left"/>
        <w:rPr>
          <w:rFonts w:ascii="ＭＳ 明朝" w:eastAsia="ＭＳ 明朝" w:hAnsi="ＭＳ 明朝"/>
        </w:rPr>
      </w:pPr>
      <w:r w:rsidRPr="009B4F2F">
        <w:rPr>
          <w:rFonts w:ascii="ＭＳ 明朝" w:eastAsia="ＭＳ 明朝" w:hAnsi="ＭＳ 明朝" w:hint="eastAsia"/>
        </w:rPr>
        <w:t>（</w:t>
      </w:r>
      <w:r>
        <w:rPr>
          <w:rFonts w:ascii="ＭＳ 明朝" w:eastAsia="ＭＳ 明朝" w:hAnsi="ＭＳ 明朝" w:hint="eastAsia"/>
        </w:rPr>
        <w:t>趣旨</w:t>
      </w:r>
      <w:r w:rsidRPr="009B4F2F">
        <w:rPr>
          <w:rFonts w:ascii="ＭＳ 明朝" w:eastAsia="ＭＳ 明朝" w:hAnsi="ＭＳ 明朝" w:hint="eastAsia"/>
        </w:rPr>
        <w:t>）</w:t>
      </w:r>
    </w:p>
    <w:p w:rsidR="009B4F2F" w:rsidRDefault="009B4F2F" w:rsidP="009B4F2F">
      <w:pPr>
        <w:ind w:left="210" w:hangingChars="100" w:hanging="210"/>
        <w:jc w:val="left"/>
        <w:rPr>
          <w:rFonts w:ascii="ＭＳ 明朝" w:eastAsia="ＭＳ 明朝" w:hAnsi="ＭＳ 明朝"/>
        </w:rPr>
      </w:pPr>
      <w:r>
        <w:rPr>
          <w:rFonts w:ascii="ＭＳ 明朝" w:eastAsia="ＭＳ 明朝" w:hAnsi="ＭＳ 明朝" w:hint="eastAsia"/>
        </w:rPr>
        <w:t>第１条　この要領は、</w:t>
      </w:r>
      <w:r w:rsidR="00523809">
        <w:rPr>
          <w:rFonts w:ascii="ＭＳ 明朝" w:eastAsia="ＭＳ 明朝" w:hAnsi="ＭＳ 明朝" w:hint="eastAsia"/>
        </w:rPr>
        <w:t>山沢や崖において</w:t>
      </w:r>
      <w:r w:rsidR="0042148E">
        <w:rPr>
          <w:rFonts w:ascii="ＭＳ 明朝" w:eastAsia="ＭＳ 明朝" w:hAnsi="ＭＳ 明朝" w:hint="eastAsia"/>
        </w:rPr>
        <w:t>普段と異なる現象</w:t>
      </w:r>
      <w:r w:rsidR="00CC6D5A">
        <w:rPr>
          <w:rFonts w:ascii="ＭＳ 明朝" w:eastAsia="ＭＳ 明朝" w:hAnsi="ＭＳ 明朝" w:hint="eastAsia"/>
        </w:rPr>
        <w:t>や河川</w:t>
      </w:r>
      <w:r w:rsidR="000765B5">
        <w:rPr>
          <w:rFonts w:ascii="ＭＳ 明朝" w:eastAsia="ＭＳ 明朝" w:hAnsi="ＭＳ 明朝" w:hint="eastAsia"/>
        </w:rPr>
        <w:t>の増水など災害危険の高まりを認識して、早めの</w:t>
      </w:r>
      <w:r w:rsidR="000765B5" w:rsidRPr="000765B5">
        <w:rPr>
          <w:rFonts w:ascii="ＭＳ 明朝" w:eastAsia="ＭＳ 明朝" w:hAnsi="ＭＳ 明朝" w:hint="eastAsia"/>
        </w:rPr>
        <w:t>避難行動や呼び掛け避難</w:t>
      </w:r>
      <w:r w:rsidR="00F967CD">
        <w:rPr>
          <w:rFonts w:ascii="ＭＳ 明朝" w:eastAsia="ＭＳ 明朝" w:hAnsi="ＭＳ 明朝" w:hint="eastAsia"/>
        </w:rPr>
        <w:t>を促進</w:t>
      </w:r>
      <w:r w:rsidR="000765B5" w:rsidRPr="000765B5">
        <w:rPr>
          <w:rFonts w:ascii="ＭＳ 明朝" w:eastAsia="ＭＳ 明朝" w:hAnsi="ＭＳ 明朝" w:hint="eastAsia"/>
        </w:rPr>
        <w:t>することを目的</w:t>
      </w:r>
      <w:r w:rsidR="000765B5">
        <w:rPr>
          <w:rFonts w:ascii="ＭＳ 明朝" w:eastAsia="ＭＳ 明朝" w:hAnsi="ＭＳ 明朝" w:hint="eastAsia"/>
        </w:rPr>
        <w:t>とした、</w:t>
      </w:r>
      <w:r>
        <w:rPr>
          <w:rFonts w:ascii="ＭＳ 明朝" w:eastAsia="ＭＳ 明朝" w:hAnsi="ＭＳ 明朝" w:hint="eastAsia"/>
        </w:rPr>
        <w:t>広島市防災ライブカメラ設置補助事業により設置する防災ライブカメラ（以下「防災カメラ」という。）のプライバシーの保護に配慮した適正な設置、管理及び運用に関する事項を定める。</w:t>
      </w:r>
    </w:p>
    <w:p w:rsidR="009B4F2F" w:rsidRDefault="009B4F2F" w:rsidP="009B4F2F">
      <w:pPr>
        <w:ind w:left="210" w:hangingChars="100" w:hanging="210"/>
        <w:jc w:val="left"/>
        <w:rPr>
          <w:rFonts w:ascii="ＭＳ 明朝" w:eastAsia="ＭＳ 明朝" w:hAnsi="ＭＳ 明朝"/>
        </w:rPr>
      </w:pPr>
    </w:p>
    <w:p w:rsidR="009B4F2F" w:rsidRDefault="009B4F2F" w:rsidP="00672DDF">
      <w:pPr>
        <w:ind w:leftChars="100" w:left="210"/>
        <w:jc w:val="left"/>
        <w:rPr>
          <w:rFonts w:ascii="ＭＳ 明朝" w:eastAsia="ＭＳ 明朝" w:hAnsi="ＭＳ 明朝"/>
        </w:rPr>
      </w:pPr>
      <w:r>
        <w:rPr>
          <w:rFonts w:ascii="ＭＳ 明朝" w:eastAsia="ＭＳ 明朝" w:hAnsi="ＭＳ 明朝" w:hint="eastAsia"/>
        </w:rPr>
        <w:t>（利用）</w:t>
      </w:r>
    </w:p>
    <w:p w:rsidR="009B4F2F" w:rsidRDefault="009B4F2F" w:rsidP="009B4F2F">
      <w:pPr>
        <w:ind w:left="210" w:hangingChars="100" w:hanging="210"/>
        <w:jc w:val="left"/>
        <w:rPr>
          <w:rFonts w:ascii="ＭＳ 明朝" w:eastAsia="ＭＳ 明朝" w:hAnsi="ＭＳ 明朝"/>
        </w:rPr>
      </w:pPr>
      <w:r>
        <w:rPr>
          <w:rFonts w:ascii="ＭＳ 明朝" w:eastAsia="ＭＳ 明朝" w:hAnsi="ＭＳ 明朝" w:hint="eastAsia"/>
        </w:rPr>
        <w:t>第２条　防災カメラの設置者及び管理運用する者は、個人情報</w:t>
      </w:r>
      <w:r w:rsidR="000A0B3E">
        <w:rPr>
          <w:rFonts w:ascii="ＭＳ 明朝" w:eastAsia="ＭＳ 明朝" w:hAnsi="ＭＳ 明朝" w:hint="eastAsia"/>
        </w:rPr>
        <w:t>保護に関する法令を遵守するとともに、防災カメラの設置目的以外には防災カメラを設置してはならない。</w:t>
      </w:r>
    </w:p>
    <w:p w:rsidR="000A0B3E" w:rsidRDefault="000A0B3E" w:rsidP="009B4F2F">
      <w:pPr>
        <w:ind w:left="210" w:hangingChars="100" w:hanging="210"/>
        <w:jc w:val="left"/>
        <w:rPr>
          <w:rFonts w:ascii="ＭＳ 明朝" w:eastAsia="ＭＳ 明朝" w:hAnsi="ＭＳ 明朝"/>
        </w:rPr>
      </w:pPr>
    </w:p>
    <w:p w:rsidR="000A0B3E" w:rsidRDefault="000A0B3E" w:rsidP="00672DDF">
      <w:pPr>
        <w:ind w:leftChars="100" w:left="210"/>
        <w:jc w:val="left"/>
        <w:rPr>
          <w:rFonts w:ascii="ＭＳ 明朝" w:eastAsia="ＭＳ 明朝" w:hAnsi="ＭＳ 明朝"/>
        </w:rPr>
      </w:pPr>
      <w:r>
        <w:rPr>
          <w:rFonts w:ascii="ＭＳ 明朝" w:eastAsia="ＭＳ 明朝" w:hAnsi="ＭＳ 明朝" w:hint="eastAsia"/>
        </w:rPr>
        <w:t>（設置及び表示）</w:t>
      </w:r>
    </w:p>
    <w:p w:rsidR="000A0B3E" w:rsidRDefault="000A0B3E" w:rsidP="009B4F2F">
      <w:pPr>
        <w:ind w:left="210" w:hangingChars="100" w:hanging="210"/>
        <w:jc w:val="left"/>
        <w:rPr>
          <w:rFonts w:ascii="ＭＳ 明朝" w:eastAsia="ＭＳ 明朝" w:hAnsi="ＭＳ 明朝"/>
        </w:rPr>
      </w:pPr>
      <w:r>
        <w:rPr>
          <w:rFonts w:ascii="ＭＳ 明朝" w:eastAsia="ＭＳ 明朝" w:hAnsi="ＭＳ 明朝" w:hint="eastAsia"/>
        </w:rPr>
        <w:t>第３条　防災カメラの設置及び表示については、次の各号に掲げる事項を遵守しなければならない。</w:t>
      </w:r>
    </w:p>
    <w:p w:rsidR="000A0B3E" w:rsidRDefault="000A0B3E" w:rsidP="006970D8">
      <w:pPr>
        <w:ind w:left="420" w:hangingChars="200" w:hanging="420"/>
        <w:jc w:val="left"/>
        <w:rPr>
          <w:rFonts w:ascii="ＭＳ 明朝" w:eastAsia="ＭＳ 明朝" w:hAnsi="ＭＳ 明朝"/>
        </w:rPr>
      </w:pPr>
      <w:r>
        <w:rPr>
          <w:rFonts w:ascii="ＭＳ 明朝" w:eastAsia="ＭＳ 明朝" w:hAnsi="ＭＳ 明朝" w:hint="eastAsia"/>
        </w:rPr>
        <w:t xml:space="preserve">　⑴　撮影対象は、土砂災害や河川等で洪水の恐れが高い公共空間とし、特定の個人</w:t>
      </w:r>
      <w:r w:rsidR="008A51DE">
        <w:rPr>
          <w:rFonts w:ascii="ＭＳ 明朝" w:eastAsia="ＭＳ 明朝" w:hAnsi="ＭＳ 明朝" w:hint="eastAsia"/>
        </w:rPr>
        <w:t>及び建物を</w:t>
      </w:r>
      <w:r w:rsidR="006970D8">
        <w:rPr>
          <w:rFonts w:ascii="ＭＳ 明朝" w:eastAsia="ＭＳ 明朝" w:hAnsi="ＭＳ 明朝" w:hint="eastAsia"/>
        </w:rPr>
        <w:t>継続</w:t>
      </w:r>
      <w:r w:rsidR="008A51DE">
        <w:rPr>
          <w:rFonts w:ascii="ＭＳ 明朝" w:eastAsia="ＭＳ 明朝" w:hAnsi="ＭＳ 明朝" w:hint="eastAsia"/>
        </w:rPr>
        <w:t>して</w:t>
      </w:r>
      <w:r w:rsidR="006970D8">
        <w:rPr>
          <w:rFonts w:ascii="ＭＳ 明朝" w:eastAsia="ＭＳ 明朝" w:hAnsi="ＭＳ 明朝" w:hint="eastAsia"/>
        </w:rPr>
        <w:t>撮影する</w:t>
      </w:r>
      <w:r w:rsidR="008A51DE">
        <w:rPr>
          <w:rFonts w:ascii="ＭＳ 明朝" w:eastAsia="ＭＳ 明朝" w:hAnsi="ＭＳ 明朝" w:hint="eastAsia"/>
        </w:rPr>
        <w:t>ことが</w:t>
      </w:r>
      <w:r>
        <w:rPr>
          <w:rFonts w:ascii="ＭＳ 明朝" w:eastAsia="ＭＳ 明朝" w:hAnsi="ＭＳ 明朝" w:hint="eastAsia"/>
        </w:rPr>
        <w:t>ない</w:t>
      </w:r>
      <w:r w:rsidR="008A51DE">
        <w:rPr>
          <w:rFonts w:ascii="ＭＳ 明朝" w:eastAsia="ＭＳ 明朝" w:hAnsi="ＭＳ 明朝" w:hint="eastAsia"/>
        </w:rPr>
        <w:t>ように設置</w:t>
      </w:r>
      <w:r w:rsidR="006970D8">
        <w:rPr>
          <w:rFonts w:ascii="ＭＳ 明朝" w:eastAsia="ＭＳ 明朝" w:hAnsi="ＭＳ 明朝" w:hint="eastAsia"/>
        </w:rPr>
        <w:t>すること。</w:t>
      </w:r>
    </w:p>
    <w:p w:rsidR="006970D8" w:rsidRDefault="006970D8" w:rsidP="006970D8">
      <w:pPr>
        <w:ind w:left="420" w:hangingChars="200" w:hanging="420"/>
        <w:jc w:val="left"/>
        <w:rPr>
          <w:rFonts w:ascii="ＭＳ 明朝" w:eastAsia="ＭＳ 明朝" w:hAnsi="ＭＳ 明朝"/>
        </w:rPr>
      </w:pPr>
      <w:r>
        <w:rPr>
          <w:rFonts w:ascii="ＭＳ 明朝" w:eastAsia="ＭＳ 明朝" w:hAnsi="ＭＳ 明朝" w:hint="eastAsia"/>
        </w:rPr>
        <w:t xml:space="preserve">　⑵　設置場所付近の見えやすい場所に、防災カメラが設置されている旨を表示すること。</w:t>
      </w:r>
    </w:p>
    <w:p w:rsidR="006970D8" w:rsidRDefault="006970D8" w:rsidP="006970D8">
      <w:pPr>
        <w:ind w:left="420" w:hangingChars="200" w:hanging="420"/>
        <w:jc w:val="left"/>
        <w:rPr>
          <w:rFonts w:ascii="ＭＳ 明朝" w:eastAsia="ＭＳ 明朝" w:hAnsi="ＭＳ 明朝"/>
        </w:rPr>
      </w:pPr>
      <w:r>
        <w:rPr>
          <w:rFonts w:ascii="ＭＳ 明朝" w:eastAsia="ＭＳ 明朝" w:hAnsi="ＭＳ 明朝" w:hint="eastAsia"/>
        </w:rPr>
        <w:t xml:space="preserve">　⑶　前号に規定する表示内容は、別表に定める項目とすること。</w:t>
      </w:r>
    </w:p>
    <w:p w:rsidR="006970D8" w:rsidRDefault="006970D8" w:rsidP="006970D8">
      <w:pPr>
        <w:ind w:left="420" w:hangingChars="200" w:hanging="420"/>
        <w:jc w:val="left"/>
        <w:rPr>
          <w:rFonts w:ascii="ＭＳ 明朝" w:eastAsia="ＭＳ 明朝" w:hAnsi="ＭＳ 明朝"/>
        </w:rPr>
      </w:pPr>
    </w:p>
    <w:p w:rsidR="006970D8" w:rsidRDefault="006970D8" w:rsidP="00672DDF">
      <w:pPr>
        <w:ind w:leftChars="100" w:left="420" w:hangingChars="100" w:hanging="210"/>
        <w:jc w:val="left"/>
        <w:rPr>
          <w:rFonts w:ascii="ＭＳ 明朝" w:eastAsia="ＭＳ 明朝" w:hAnsi="ＭＳ 明朝"/>
        </w:rPr>
      </w:pPr>
      <w:r>
        <w:rPr>
          <w:rFonts w:ascii="ＭＳ 明朝" w:eastAsia="ＭＳ 明朝" w:hAnsi="ＭＳ 明朝" w:hint="eastAsia"/>
        </w:rPr>
        <w:t>（設置場所の所有者の同意等）</w:t>
      </w:r>
    </w:p>
    <w:p w:rsidR="006970D8" w:rsidRDefault="006970D8" w:rsidP="009156DB">
      <w:pPr>
        <w:ind w:left="210" w:hangingChars="100" w:hanging="210"/>
        <w:jc w:val="left"/>
        <w:rPr>
          <w:rFonts w:ascii="ＭＳ 明朝" w:eastAsia="ＭＳ 明朝" w:hAnsi="ＭＳ 明朝"/>
        </w:rPr>
      </w:pPr>
      <w:r>
        <w:rPr>
          <w:rFonts w:ascii="ＭＳ 明朝" w:eastAsia="ＭＳ 明朝" w:hAnsi="ＭＳ 明朝" w:hint="eastAsia"/>
        </w:rPr>
        <w:t>第４条　防災カメラの設置者は、当該設置場所の所有者（所有者以外に当該設置場所を使用する権利を有する者がいる場合にあっては、当該使用する権利を有する者を含み、設置場所が</w:t>
      </w:r>
      <w:r w:rsidR="000514AB">
        <w:rPr>
          <w:rFonts w:ascii="ＭＳ 明朝" w:eastAsia="ＭＳ 明朝" w:hAnsi="ＭＳ 明朝" w:hint="eastAsia"/>
        </w:rPr>
        <w:t>学校</w:t>
      </w:r>
      <w:r>
        <w:rPr>
          <w:rFonts w:ascii="ＭＳ 明朝" w:eastAsia="ＭＳ 明朝" w:hAnsi="ＭＳ 明朝" w:hint="eastAsia"/>
        </w:rPr>
        <w:t>等</w:t>
      </w:r>
      <w:r w:rsidR="009156DB">
        <w:rPr>
          <w:rFonts w:ascii="ＭＳ 明朝" w:eastAsia="ＭＳ 明朝" w:hAnsi="ＭＳ 明朝" w:hint="eastAsia"/>
        </w:rPr>
        <w:t>の公共施設で</w:t>
      </w:r>
      <w:r>
        <w:rPr>
          <w:rFonts w:ascii="ＭＳ 明朝" w:eastAsia="ＭＳ 明朝" w:hAnsi="ＭＳ 明朝" w:hint="eastAsia"/>
        </w:rPr>
        <w:t>ある場合は、当該公共施設の管理者をいう。）</w:t>
      </w:r>
      <w:r w:rsidR="009156DB">
        <w:rPr>
          <w:rFonts w:ascii="ＭＳ 明朝" w:eastAsia="ＭＳ 明朝" w:hAnsi="ＭＳ 明朝" w:hint="eastAsia"/>
        </w:rPr>
        <w:t>の合意又は許可を得なければならない。</w:t>
      </w:r>
    </w:p>
    <w:p w:rsidR="009156DB" w:rsidRDefault="009156DB" w:rsidP="006970D8">
      <w:pPr>
        <w:ind w:left="420" w:hangingChars="200" w:hanging="420"/>
        <w:jc w:val="left"/>
        <w:rPr>
          <w:rFonts w:ascii="ＭＳ 明朝" w:eastAsia="ＭＳ 明朝" w:hAnsi="ＭＳ 明朝"/>
        </w:rPr>
      </w:pPr>
      <w:r>
        <w:rPr>
          <w:rFonts w:ascii="ＭＳ 明朝" w:eastAsia="ＭＳ 明朝" w:hAnsi="ＭＳ 明朝" w:hint="eastAsia"/>
        </w:rPr>
        <w:t>２　防災カメラの設置について、河川法や道路交</w:t>
      </w:r>
      <w:bookmarkStart w:id="0" w:name="_GoBack"/>
      <w:bookmarkEnd w:id="0"/>
      <w:r>
        <w:rPr>
          <w:rFonts w:ascii="ＭＳ 明朝" w:eastAsia="ＭＳ 明朝" w:hAnsi="ＭＳ 明朝" w:hint="eastAsia"/>
        </w:rPr>
        <w:t>通法等の法令に基づく許可が必要である場合は、当該許可を受けなければならない。</w:t>
      </w:r>
    </w:p>
    <w:p w:rsidR="009156DB" w:rsidRDefault="009156DB" w:rsidP="006970D8">
      <w:pPr>
        <w:ind w:left="420" w:hangingChars="200" w:hanging="420"/>
        <w:jc w:val="left"/>
        <w:rPr>
          <w:rFonts w:ascii="ＭＳ 明朝" w:eastAsia="ＭＳ 明朝" w:hAnsi="ＭＳ 明朝"/>
        </w:rPr>
      </w:pPr>
    </w:p>
    <w:p w:rsidR="009156DB" w:rsidRDefault="009156DB" w:rsidP="00CF1132">
      <w:pPr>
        <w:ind w:leftChars="100" w:left="420" w:hangingChars="100" w:hanging="210"/>
        <w:jc w:val="left"/>
        <w:rPr>
          <w:rFonts w:ascii="ＭＳ 明朝" w:eastAsia="ＭＳ 明朝" w:hAnsi="ＭＳ 明朝"/>
        </w:rPr>
      </w:pPr>
      <w:r>
        <w:rPr>
          <w:rFonts w:ascii="ＭＳ 明朝" w:eastAsia="ＭＳ 明朝" w:hAnsi="ＭＳ 明朝" w:hint="eastAsia"/>
        </w:rPr>
        <w:t>（管理及び運用）</w:t>
      </w:r>
    </w:p>
    <w:p w:rsidR="009156DB" w:rsidRDefault="009156DB" w:rsidP="009156DB">
      <w:pPr>
        <w:ind w:left="210" w:hangingChars="100" w:hanging="210"/>
        <w:jc w:val="left"/>
        <w:rPr>
          <w:rFonts w:ascii="ＭＳ 明朝" w:eastAsia="ＭＳ 明朝" w:hAnsi="ＭＳ 明朝"/>
        </w:rPr>
      </w:pPr>
      <w:r>
        <w:rPr>
          <w:rFonts w:ascii="ＭＳ 明朝" w:eastAsia="ＭＳ 明朝" w:hAnsi="ＭＳ 明朝" w:hint="eastAsia"/>
        </w:rPr>
        <w:t>第５条　防災カメラの設置者は、当該防災カメラの管理及び運用について、次の各号に掲げる事項を遵守しなければならない。</w:t>
      </w:r>
    </w:p>
    <w:p w:rsidR="009156DB" w:rsidRDefault="009156DB" w:rsidP="006412DC">
      <w:pPr>
        <w:ind w:leftChars="100" w:left="420" w:hangingChars="100" w:hanging="210"/>
        <w:jc w:val="left"/>
        <w:rPr>
          <w:rFonts w:ascii="ＭＳ 明朝" w:eastAsia="ＭＳ 明朝" w:hAnsi="ＭＳ 明朝"/>
        </w:rPr>
      </w:pPr>
      <w:r>
        <w:rPr>
          <w:rFonts w:ascii="ＭＳ 明朝" w:eastAsia="ＭＳ 明朝" w:hAnsi="ＭＳ 明朝" w:hint="eastAsia"/>
        </w:rPr>
        <w:t xml:space="preserve">⑴　</w:t>
      </w:r>
      <w:r w:rsidR="006412DC" w:rsidRPr="006412DC">
        <w:rPr>
          <w:rFonts w:ascii="ＭＳ 明朝" w:eastAsia="ＭＳ 明朝" w:hAnsi="ＭＳ 明朝" w:hint="eastAsia"/>
        </w:rPr>
        <w:t>プライバシーの保護に配慮した管理及び運用を行う</w:t>
      </w:r>
      <w:r w:rsidR="006412DC">
        <w:rPr>
          <w:rFonts w:ascii="ＭＳ 明朝" w:eastAsia="ＭＳ 明朝" w:hAnsi="ＭＳ 明朝" w:hint="eastAsia"/>
        </w:rPr>
        <w:t>こと。</w:t>
      </w:r>
    </w:p>
    <w:p w:rsidR="006412DC" w:rsidRPr="006412DC" w:rsidRDefault="006412DC" w:rsidP="006412DC">
      <w:pPr>
        <w:ind w:leftChars="100" w:left="420" w:hangingChars="100" w:hanging="210"/>
        <w:jc w:val="left"/>
        <w:rPr>
          <w:rFonts w:ascii="ＭＳ 明朝" w:eastAsia="ＭＳ 明朝" w:hAnsi="ＭＳ 明朝"/>
        </w:rPr>
      </w:pPr>
      <w:r w:rsidRPr="006412DC">
        <w:rPr>
          <w:rFonts w:ascii="ＭＳ 明朝" w:eastAsia="ＭＳ 明朝" w:hAnsi="ＭＳ 明朝" w:hint="eastAsia"/>
        </w:rPr>
        <w:t xml:space="preserve">⑵　</w:t>
      </w:r>
      <w:r w:rsidR="00147620" w:rsidRPr="00147620">
        <w:rPr>
          <w:rFonts w:ascii="ＭＳ 明朝" w:eastAsia="ＭＳ 明朝" w:hAnsi="ＭＳ 明朝" w:hint="eastAsia"/>
        </w:rPr>
        <w:t>撮影された画像（以下「画像」という。）</w:t>
      </w:r>
      <w:r w:rsidRPr="006412DC">
        <w:rPr>
          <w:rFonts w:ascii="ＭＳ 明朝" w:eastAsia="ＭＳ 明朝" w:hAnsi="ＭＳ 明朝" w:hint="eastAsia"/>
        </w:rPr>
        <w:t>は速やかにインターネットにより一般公開する</w:t>
      </w:r>
      <w:r>
        <w:rPr>
          <w:rFonts w:ascii="ＭＳ 明朝" w:eastAsia="ＭＳ 明朝" w:hAnsi="ＭＳ 明朝" w:hint="eastAsia"/>
        </w:rPr>
        <w:t>こと</w:t>
      </w:r>
      <w:r w:rsidR="00AD7EC5">
        <w:rPr>
          <w:rFonts w:ascii="ＭＳ 明朝" w:eastAsia="ＭＳ 明朝" w:hAnsi="ＭＳ 明朝" w:hint="eastAsia"/>
        </w:rPr>
        <w:t>とし、</w:t>
      </w:r>
      <w:r w:rsidR="009D6CE9">
        <w:rPr>
          <w:rFonts w:ascii="ＭＳ 明朝" w:eastAsia="ＭＳ 明朝" w:hAnsi="ＭＳ 明朝" w:hint="eastAsia"/>
        </w:rPr>
        <w:t>画像</w:t>
      </w:r>
      <w:r w:rsidR="00AD7EC5">
        <w:rPr>
          <w:rFonts w:ascii="ＭＳ 明朝" w:eastAsia="ＭＳ 明朝" w:hAnsi="ＭＳ 明朝" w:hint="eastAsia"/>
        </w:rPr>
        <w:t>閲覧に</w:t>
      </w:r>
      <w:r w:rsidR="009D6CE9">
        <w:rPr>
          <w:rFonts w:ascii="ＭＳ 明朝" w:eastAsia="ＭＳ 明朝" w:hAnsi="ＭＳ 明朝" w:hint="eastAsia"/>
        </w:rPr>
        <w:t>必要な</w:t>
      </w:r>
      <w:r w:rsidR="0042148E">
        <w:rPr>
          <w:rFonts w:ascii="ＭＳ 明朝" w:eastAsia="ＭＳ 明朝" w:hAnsi="ＭＳ 明朝" w:hint="eastAsia"/>
        </w:rPr>
        <w:t>情報（閲覧手順書、ＵＲＬ、ＩＤ</w:t>
      </w:r>
      <w:r w:rsidR="00AD7EC5">
        <w:rPr>
          <w:rFonts w:ascii="ＭＳ 明朝" w:eastAsia="ＭＳ 明朝" w:hAnsi="ＭＳ 明朝" w:hint="eastAsia"/>
        </w:rPr>
        <w:t>パスワード</w:t>
      </w:r>
      <w:r w:rsidR="009D6CE9">
        <w:rPr>
          <w:rFonts w:ascii="ＭＳ 明朝" w:eastAsia="ＭＳ 明朝" w:hAnsi="ＭＳ 明朝" w:hint="eastAsia"/>
        </w:rPr>
        <w:t>等</w:t>
      </w:r>
      <w:r w:rsidR="0042148E">
        <w:rPr>
          <w:rFonts w:ascii="ＭＳ 明朝" w:eastAsia="ＭＳ 明朝" w:hAnsi="ＭＳ 明朝" w:hint="eastAsia"/>
        </w:rPr>
        <w:t>）</w:t>
      </w:r>
      <w:r w:rsidR="009D6CE9">
        <w:rPr>
          <w:rFonts w:ascii="ＭＳ 明朝" w:eastAsia="ＭＳ 明朝" w:hAnsi="ＭＳ 明朝" w:hint="eastAsia"/>
        </w:rPr>
        <w:t>の</w:t>
      </w:r>
      <w:r w:rsidR="00AD7EC5">
        <w:rPr>
          <w:rFonts w:ascii="ＭＳ 明朝" w:eastAsia="ＭＳ 明朝" w:hAnsi="ＭＳ 明朝" w:hint="eastAsia"/>
        </w:rPr>
        <w:t>共有を行うこと。</w:t>
      </w:r>
    </w:p>
    <w:p w:rsidR="006412DC" w:rsidRPr="006412DC" w:rsidRDefault="006412DC" w:rsidP="006412DC">
      <w:pPr>
        <w:ind w:leftChars="100" w:left="420" w:hangingChars="100" w:hanging="210"/>
        <w:jc w:val="left"/>
        <w:rPr>
          <w:rFonts w:ascii="ＭＳ 明朝" w:eastAsia="ＭＳ 明朝" w:hAnsi="ＭＳ 明朝"/>
        </w:rPr>
      </w:pPr>
      <w:r w:rsidRPr="006412DC">
        <w:rPr>
          <w:rFonts w:ascii="ＭＳ 明朝" w:eastAsia="ＭＳ 明朝" w:hAnsi="ＭＳ 明朝" w:hint="eastAsia"/>
        </w:rPr>
        <w:t xml:space="preserve">⑶　</w:t>
      </w:r>
      <w:r w:rsidR="00640215">
        <w:rPr>
          <w:rFonts w:ascii="ＭＳ 明朝" w:eastAsia="ＭＳ 明朝" w:hAnsi="ＭＳ 明朝" w:hint="eastAsia"/>
        </w:rPr>
        <w:t>防災カメラの</w:t>
      </w:r>
      <w:r w:rsidRPr="006412DC">
        <w:rPr>
          <w:rFonts w:ascii="ＭＳ 明朝" w:eastAsia="ＭＳ 明朝" w:hAnsi="ＭＳ 明朝" w:hint="eastAsia"/>
        </w:rPr>
        <w:t>適切な維持管理を行う</w:t>
      </w:r>
      <w:r>
        <w:rPr>
          <w:rFonts w:ascii="ＭＳ 明朝" w:eastAsia="ＭＳ 明朝" w:hAnsi="ＭＳ 明朝" w:hint="eastAsia"/>
        </w:rPr>
        <w:t>こと</w:t>
      </w:r>
      <w:r w:rsidRPr="006412DC">
        <w:rPr>
          <w:rFonts w:ascii="ＭＳ 明朝" w:eastAsia="ＭＳ 明朝" w:hAnsi="ＭＳ 明朝" w:hint="eastAsia"/>
        </w:rPr>
        <w:t>。</w:t>
      </w:r>
    </w:p>
    <w:p w:rsidR="006412DC" w:rsidRPr="006412DC" w:rsidRDefault="006412DC" w:rsidP="006412DC">
      <w:pPr>
        <w:jc w:val="left"/>
        <w:rPr>
          <w:rFonts w:ascii="ＭＳ 明朝" w:eastAsia="ＭＳ 明朝" w:hAnsi="ＭＳ 明朝"/>
        </w:rPr>
      </w:pPr>
      <w:r w:rsidRPr="006412DC">
        <w:rPr>
          <w:rFonts w:ascii="ＭＳ 明朝" w:eastAsia="ＭＳ 明朝" w:hAnsi="ＭＳ 明朝" w:hint="eastAsia"/>
        </w:rPr>
        <w:lastRenderedPageBreak/>
        <w:t xml:space="preserve">　⑷　</w:t>
      </w:r>
      <w:r w:rsidR="00640215">
        <w:rPr>
          <w:rFonts w:ascii="ＭＳ 明朝" w:eastAsia="ＭＳ 明朝" w:hAnsi="ＭＳ 明朝" w:hint="eastAsia"/>
        </w:rPr>
        <w:t>防災カメラの</w:t>
      </w:r>
      <w:r w:rsidRPr="006412DC">
        <w:rPr>
          <w:rFonts w:ascii="ＭＳ 明朝" w:eastAsia="ＭＳ 明朝" w:hAnsi="ＭＳ 明朝" w:hint="eastAsia"/>
        </w:rPr>
        <w:t>管理運用責任者を指定する</w:t>
      </w:r>
      <w:r>
        <w:rPr>
          <w:rFonts w:ascii="ＭＳ 明朝" w:eastAsia="ＭＳ 明朝" w:hAnsi="ＭＳ 明朝" w:hint="eastAsia"/>
        </w:rPr>
        <w:t>こと</w:t>
      </w:r>
      <w:r w:rsidRPr="006412DC">
        <w:rPr>
          <w:rFonts w:ascii="ＭＳ 明朝" w:eastAsia="ＭＳ 明朝" w:hAnsi="ＭＳ 明朝" w:hint="eastAsia"/>
        </w:rPr>
        <w:t>。</w:t>
      </w:r>
    </w:p>
    <w:p w:rsidR="006412DC" w:rsidRPr="006412DC" w:rsidRDefault="006412DC" w:rsidP="00625C49">
      <w:pPr>
        <w:ind w:left="420" w:rightChars="-68" w:right="-143" w:hangingChars="200" w:hanging="420"/>
        <w:jc w:val="left"/>
        <w:rPr>
          <w:rFonts w:ascii="ＭＳ 明朝" w:eastAsia="ＭＳ 明朝" w:hAnsi="ＭＳ 明朝"/>
        </w:rPr>
      </w:pPr>
      <w:r w:rsidRPr="006412DC">
        <w:rPr>
          <w:rFonts w:ascii="ＭＳ 明朝" w:eastAsia="ＭＳ 明朝" w:hAnsi="ＭＳ 明朝" w:hint="eastAsia"/>
        </w:rPr>
        <w:t xml:space="preserve">　⑸　</w:t>
      </w:r>
      <w:r w:rsidR="00084370">
        <w:rPr>
          <w:rFonts w:ascii="ＭＳ 明朝" w:eastAsia="ＭＳ 明朝" w:hAnsi="ＭＳ 明朝" w:hint="eastAsia"/>
        </w:rPr>
        <w:t>メモリーカードやハードディスクなど、画像を収録した</w:t>
      </w:r>
      <w:r w:rsidRPr="006412DC">
        <w:rPr>
          <w:rFonts w:ascii="ＭＳ 明朝" w:eastAsia="ＭＳ 明朝" w:hAnsi="ＭＳ 明朝" w:hint="eastAsia"/>
        </w:rPr>
        <w:t>記録媒体（以下「記録媒体」という。）</w:t>
      </w:r>
      <w:r w:rsidR="003541ED">
        <w:rPr>
          <w:rFonts w:ascii="ＭＳ 明朝" w:eastAsia="ＭＳ 明朝" w:hAnsi="ＭＳ 明朝" w:hint="eastAsia"/>
        </w:rPr>
        <w:t>を</w:t>
      </w:r>
      <w:r w:rsidR="002647A0">
        <w:rPr>
          <w:rFonts w:ascii="ＭＳ 明朝" w:eastAsia="ＭＳ 明朝" w:hAnsi="ＭＳ 明朝" w:hint="eastAsia"/>
        </w:rPr>
        <w:t>有する</w:t>
      </w:r>
      <w:r w:rsidR="003541ED">
        <w:rPr>
          <w:rFonts w:ascii="ＭＳ 明朝" w:eastAsia="ＭＳ 明朝" w:hAnsi="ＭＳ 明朝" w:hint="eastAsia"/>
        </w:rPr>
        <w:t>機器については、そ</w:t>
      </w:r>
      <w:r w:rsidRPr="006412DC">
        <w:rPr>
          <w:rFonts w:ascii="ＭＳ 明朝" w:eastAsia="ＭＳ 明朝" w:hAnsi="ＭＳ 明朝" w:hint="eastAsia"/>
        </w:rPr>
        <w:t>の</w:t>
      </w:r>
      <w:r w:rsidR="003541ED">
        <w:rPr>
          <w:rFonts w:ascii="ＭＳ 明朝" w:eastAsia="ＭＳ 明朝" w:hAnsi="ＭＳ 明朝" w:hint="eastAsia"/>
        </w:rPr>
        <w:t>記録媒体の</w:t>
      </w:r>
      <w:r w:rsidRPr="006412DC">
        <w:rPr>
          <w:rFonts w:ascii="ＭＳ 明朝" w:eastAsia="ＭＳ 明朝" w:hAnsi="ＭＳ 明朝" w:hint="eastAsia"/>
        </w:rPr>
        <w:t>適正な管理を行う</w:t>
      </w:r>
      <w:r>
        <w:rPr>
          <w:rFonts w:ascii="ＭＳ 明朝" w:eastAsia="ＭＳ 明朝" w:hAnsi="ＭＳ 明朝" w:hint="eastAsia"/>
        </w:rPr>
        <w:t>こと</w:t>
      </w:r>
      <w:r w:rsidRPr="006412DC">
        <w:rPr>
          <w:rFonts w:ascii="ＭＳ 明朝" w:eastAsia="ＭＳ 明朝" w:hAnsi="ＭＳ 明朝" w:hint="eastAsia"/>
        </w:rPr>
        <w:t>。</w:t>
      </w:r>
    </w:p>
    <w:p w:rsidR="006412DC" w:rsidRPr="006412DC" w:rsidRDefault="006412DC" w:rsidP="006412DC">
      <w:pPr>
        <w:ind w:left="420" w:hangingChars="200" w:hanging="420"/>
        <w:jc w:val="left"/>
        <w:rPr>
          <w:rFonts w:ascii="ＭＳ 明朝" w:eastAsia="ＭＳ 明朝" w:hAnsi="ＭＳ 明朝"/>
        </w:rPr>
      </w:pPr>
      <w:r w:rsidRPr="006412DC">
        <w:rPr>
          <w:rFonts w:ascii="ＭＳ 明朝" w:eastAsia="ＭＳ 明朝" w:hAnsi="ＭＳ 明朝" w:hint="eastAsia"/>
        </w:rPr>
        <w:t xml:space="preserve">　⑹　</w:t>
      </w:r>
      <w:r w:rsidR="00640215">
        <w:rPr>
          <w:rFonts w:ascii="ＭＳ 明朝" w:eastAsia="ＭＳ 明朝" w:hAnsi="ＭＳ 明朝" w:hint="eastAsia"/>
        </w:rPr>
        <w:t>防災カメラの</w:t>
      </w:r>
      <w:r w:rsidRPr="006412DC">
        <w:rPr>
          <w:rFonts w:ascii="ＭＳ 明朝" w:eastAsia="ＭＳ 明朝" w:hAnsi="ＭＳ 明朝" w:hint="eastAsia"/>
        </w:rPr>
        <w:t>設置、管理及び運用に</w:t>
      </w:r>
      <w:r w:rsidR="00640215">
        <w:rPr>
          <w:rFonts w:ascii="ＭＳ 明朝" w:eastAsia="ＭＳ 明朝" w:hAnsi="ＭＳ 明朝" w:hint="eastAsia"/>
        </w:rPr>
        <w:t>関する問い合わせや苦情（以下「問い合わせ等」という。）、</w:t>
      </w:r>
      <w:r w:rsidRPr="006412DC">
        <w:rPr>
          <w:rFonts w:ascii="ＭＳ 明朝" w:eastAsia="ＭＳ 明朝" w:hAnsi="ＭＳ 明朝" w:hint="eastAsia"/>
        </w:rPr>
        <w:t>事故があった際は、速やかに対応、処理する</w:t>
      </w:r>
      <w:r>
        <w:rPr>
          <w:rFonts w:ascii="ＭＳ 明朝" w:eastAsia="ＭＳ 明朝" w:hAnsi="ＭＳ 明朝" w:hint="eastAsia"/>
        </w:rPr>
        <w:t>こと</w:t>
      </w:r>
      <w:r w:rsidRPr="006412DC">
        <w:rPr>
          <w:rFonts w:ascii="ＭＳ 明朝" w:eastAsia="ＭＳ 明朝" w:hAnsi="ＭＳ 明朝" w:hint="eastAsia"/>
        </w:rPr>
        <w:t>。</w:t>
      </w:r>
    </w:p>
    <w:p w:rsidR="006412DC" w:rsidRDefault="006412DC" w:rsidP="006412DC">
      <w:pPr>
        <w:ind w:left="420" w:hangingChars="200" w:hanging="420"/>
        <w:jc w:val="left"/>
        <w:rPr>
          <w:rFonts w:ascii="ＭＳ 明朝" w:eastAsia="ＭＳ 明朝" w:hAnsi="ＭＳ 明朝"/>
        </w:rPr>
      </w:pPr>
      <w:r w:rsidRPr="006412DC">
        <w:rPr>
          <w:rFonts w:ascii="ＭＳ 明朝" w:eastAsia="ＭＳ 明朝" w:hAnsi="ＭＳ 明朝" w:hint="eastAsia"/>
        </w:rPr>
        <w:t xml:space="preserve">　⑺　設置場所の所有者等の事情により、移設等の必要が生じた場合は、設置時における所有者等との合意事項に基づき適切に対応する</w:t>
      </w:r>
      <w:r>
        <w:rPr>
          <w:rFonts w:ascii="ＭＳ 明朝" w:eastAsia="ＭＳ 明朝" w:hAnsi="ＭＳ 明朝" w:hint="eastAsia"/>
        </w:rPr>
        <w:t>こと。</w:t>
      </w:r>
    </w:p>
    <w:p w:rsidR="006412DC" w:rsidRDefault="006412DC" w:rsidP="006412DC">
      <w:pPr>
        <w:ind w:left="420" w:hangingChars="200" w:hanging="420"/>
        <w:jc w:val="left"/>
        <w:rPr>
          <w:rFonts w:ascii="ＭＳ 明朝" w:eastAsia="ＭＳ 明朝" w:hAnsi="ＭＳ 明朝"/>
        </w:rPr>
      </w:pPr>
    </w:p>
    <w:p w:rsidR="006412DC" w:rsidRDefault="00640215" w:rsidP="00625C49">
      <w:pPr>
        <w:ind w:leftChars="100" w:left="420" w:hangingChars="100" w:hanging="210"/>
        <w:jc w:val="left"/>
        <w:rPr>
          <w:rFonts w:ascii="ＭＳ 明朝" w:eastAsia="ＭＳ 明朝" w:hAnsi="ＭＳ 明朝"/>
        </w:rPr>
      </w:pPr>
      <w:r>
        <w:rPr>
          <w:rFonts w:ascii="ＭＳ 明朝" w:eastAsia="ＭＳ 明朝" w:hAnsi="ＭＳ 明朝" w:hint="eastAsia"/>
        </w:rPr>
        <w:t>（管理運用責任者の責務）</w:t>
      </w:r>
    </w:p>
    <w:p w:rsidR="00A01CD0" w:rsidRDefault="00E416F1" w:rsidP="00640215">
      <w:pPr>
        <w:ind w:left="210" w:hangingChars="100" w:hanging="210"/>
        <w:jc w:val="left"/>
        <w:rPr>
          <w:rFonts w:ascii="ＭＳ 明朝" w:eastAsia="ＭＳ 明朝" w:hAnsi="ＭＳ 明朝"/>
        </w:rPr>
      </w:pPr>
      <w:r>
        <w:rPr>
          <w:rFonts w:ascii="ＭＳ 明朝" w:eastAsia="ＭＳ 明朝" w:hAnsi="ＭＳ 明朝" w:hint="eastAsia"/>
        </w:rPr>
        <w:t>第６条　管理運用責任者は、防災カメラ及び</w:t>
      </w:r>
      <w:r w:rsidR="00640215">
        <w:rPr>
          <w:rFonts w:ascii="ＭＳ 明朝" w:eastAsia="ＭＳ 明朝" w:hAnsi="ＭＳ 明朝" w:hint="eastAsia"/>
        </w:rPr>
        <w:t>記録媒体の適正な管理及び運用を行わなければならない。</w:t>
      </w:r>
    </w:p>
    <w:p w:rsidR="006412DC" w:rsidRDefault="00A01CD0" w:rsidP="00640215">
      <w:pPr>
        <w:ind w:left="210" w:hangingChars="100" w:hanging="210"/>
        <w:jc w:val="left"/>
        <w:rPr>
          <w:rFonts w:ascii="Century" w:eastAsia="ＭＳ 明朝" w:hAnsi="Century" w:cs="Times New Roman"/>
        </w:rPr>
      </w:pPr>
      <w:r>
        <w:rPr>
          <w:rFonts w:ascii="ＭＳ 明朝" w:eastAsia="ＭＳ 明朝" w:hAnsi="ＭＳ 明朝" w:hint="eastAsia"/>
        </w:rPr>
        <w:t>２</w:t>
      </w:r>
      <w:r w:rsidRPr="00A01CD0">
        <w:rPr>
          <w:rFonts w:ascii="ＭＳ 明朝" w:eastAsia="ＭＳ 明朝" w:hAnsi="ＭＳ 明朝" w:hint="eastAsia"/>
        </w:rPr>
        <w:t xml:space="preserve">　</w:t>
      </w:r>
      <w:r w:rsidR="00640215" w:rsidRPr="00640215">
        <w:rPr>
          <w:rFonts w:ascii="Century" w:eastAsia="ＭＳ 明朝" w:hAnsi="Century" w:cs="Times New Roman" w:hint="eastAsia"/>
        </w:rPr>
        <w:t>防災カメラの操作は、管理運用責任者以外の者が行うことはできない。ただし、管理運用責任者の了解を得た場合はこの限りではない。</w:t>
      </w:r>
    </w:p>
    <w:p w:rsidR="00640215" w:rsidRDefault="00640215" w:rsidP="00640215">
      <w:pPr>
        <w:ind w:left="210" w:hangingChars="100" w:hanging="210"/>
        <w:jc w:val="left"/>
        <w:rPr>
          <w:rFonts w:ascii="Century" w:eastAsia="ＭＳ 明朝" w:hAnsi="Century" w:cs="Times New Roman"/>
        </w:rPr>
      </w:pPr>
    </w:p>
    <w:p w:rsidR="00640215" w:rsidRDefault="003541ED" w:rsidP="00625C49">
      <w:pPr>
        <w:ind w:leftChars="100" w:left="210"/>
        <w:jc w:val="left"/>
        <w:rPr>
          <w:rFonts w:ascii="Century" w:eastAsia="ＭＳ 明朝" w:hAnsi="Century" w:cs="Times New Roman"/>
        </w:rPr>
      </w:pPr>
      <w:r>
        <w:rPr>
          <w:rFonts w:ascii="Century" w:eastAsia="ＭＳ 明朝" w:hAnsi="Century" w:cs="Times New Roman" w:hint="eastAsia"/>
        </w:rPr>
        <w:t>（</w:t>
      </w:r>
      <w:r w:rsidR="002647A0">
        <w:rPr>
          <w:rFonts w:ascii="Century" w:eastAsia="ＭＳ 明朝" w:hAnsi="Century" w:cs="Times New Roman" w:hint="eastAsia"/>
        </w:rPr>
        <w:t>画像及び</w:t>
      </w:r>
      <w:r w:rsidR="00640215">
        <w:rPr>
          <w:rFonts w:ascii="Century" w:eastAsia="ＭＳ 明朝" w:hAnsi="Century" w:cs="Times New Roman" w:hint="eastAsia"/>
        </w:rPr>
        <w:t>記録媒体）</w:t>
      </w:r>
    </w:p>
    <w:p w:rsidR="00640215" w:rsidRDefault="002647A0" w:rsidP="00640215">
      <w:pPr>
        <w:ind w:left="210" w:hangingChars="100" w:hanging="210"/>
        <w:jc w:val="left"/>
        <w:rPr>
          <w:rFonts w:ascii="Century" w:eastAsia="ＭＳ 明朝" w:hAnsi="Century" w:cs="Times New Roman"/>
        </w:rPr>
      </w:pPr>
      <w:r>
        <w:rPr>
          <w:rFonts w:ascii="Century" w:eastAsia="ＭＳ 明朝" w:hAnsi="Century" w:cs="Times New Roman" w:hint="eastAsia"/>
        </w:rPr>
        <w:t>第７条　画像及び</w:t>
      </w:r>
      <w:r w:rsidR="00640215">
        <w:rPr>
          <w:rFonts w:ascii="Century" w:eastAsia="ＭＳ 明朝" w:hAnsi="Century" w:cs="Times New Roman" w:hint="eastAsia"/>
        </w:rPr>
        <w:t>記録媒体</w:t>
      </w:r>
      <w:r w:rsidR="007015F0">
        <w:rPr>
          <w:rFonts w:ascii="Century" w:eastAsia="ＭＳ 明朝" w:hAnsi="Century" w:cs="Times New Roman" w:hint="eastAsia"/>
        </w:rPr>
        <w:t>については、次の各号に掲げる事項を遵守しなければならない。</w:t>
      </w:r>
    </w:p>
    <w:p w:rsidR="007015F0" w:rsidRDefault="007015F0" w:rsidP="00640215">
      <w:pPr>
        <w:ind w:left="210" w:hangingChars="100" w:hanging="210"/>
        <w:jc w:val="left"/>
        <w:rPr>
          <w:rStyle w:val="p20"/>
          <w:rFonts w:ascii="ＭＳ 明朝" w:eastAsia="ＭＳ 明朝" w:hAnsi="ＭＳ 明朝"/>
          <w:color w:val="000000"/>
          <w:szCs w:val="21"/>
        </w:rPr>
      </w:pPr>
      <w:r>
        <w:rPr>
          <w:rFonts w:ascii="Century" w:eastAsia="ＭＳ 明朝" w:hAnsi="Century" w:cs="Times New Roman" w:hint="eastAsia"/>
        </w:rPr>
        <w:t xml:space="preserve">　</w:t>
      </w:r>
      <w:r>
        <w:rPr>
          <w:rFonts w:ascii="ＭＳ 明朝" w:eastAsia="ＭＳ 明朝" w:hAnsi="ＭＳ 明朝" w:cs="Times New Roman" w:hint="eastAsia"/>
        </w:rPr>
        <w:t>⑴</w:t>
      </w:r>
      <w:r>
        <w:rPr>
          <w:rFonts w:ascii="Century" w:eastAsia="ＭＳ 明朝" w:hAnsi="Century" w:cs="Times New Roman" w:hint="eastAsia"/>
        </w:rPr>
        <w:t xml:space="preserve">　</w:t>
      </w:r>
      <w:r w:rsidR="002647A0">
        <w:rPr>
          <w:rStyle w:val="p20"/>
          <w:rFonts w:ascii="ＭＳ 明朝" w:eastAsia="ＭＳ 明朝" w:hAnsi="ＭＳ 明朝" w:hint="eastAsia"/>
          <w:color w:val="000000"/>
          <w:szCs w:val="21"/>
        </w:rPr>
        <w:t>画像</w:t>
      </w:r>
      <w:r w:rsidR="000C7C8E">
        <w:rPr>
          <w:rStyle w:val="p20"/>
          <w:rFonts w:ascii="ＭＳ 明朝" w:eastAsia="ＭＳ 明朝" w:hAnsi="ＭＳ 明朝" w:hint="eastAsia"/>
          <w:color w:val="000000"/>
          <w:szCs w:val="21"/>
        </w:rPr>
        <w:t>及び記録媒体は</w:t>
      </w:r>
      <w:r w:rsidR="002647A0">
        <w:rPr>
          <w:rStyle w:val="p20"/>
          <w:rFonts w:ascii="ＭＳ 明朝" w:eastAsia="ＭＳ 明朝" w:hAnsi="ＭＳ 明朝" w:hint="eastAsia"/>
          <w:color w:val="000000"/>
          <w:szCs w:val="21"/>
        </w:rPr>
        <w:t>、撮影時の</w:t>
      </w:r>
      <w:r w:rsidR="000C7C8E">
        <w:rPr>
          <w:rStyle w:val="p20"/>
          <w:rFonts w:ascii="ＭＳ 明朝" w:eastAsia="ＭＳ 明朝" w:hAnsi="ＭＳ 明朝" w:hint="eastAsia"/>
          <w:color w:val="000000"/>
          <w:szCs w:val="21"/>
        </w:rPr>
        <w:t>現状どおりとし</w:t>
      </w:r>
      <w:r w:rsidR="002647A0">
        <w:rPr>
          <w:rStyle w:val="p20"/>
          <w:rFonts w:ascii="ＭＳ 明朝" w:eastAsia="ＭＳ 明朝" w:hAnsi="ＭＳ 明朝" w:hint="eastAsia"/>
          <w:color w:val="000000"/>
          <w:szCs w:val="21"/>
        </w:rPr>
        <w:t>、不正な編集</w:t>
      </w:r>
      <w:r w:rsidR="00084370">
        <w:rPr>
          <w:rStyle w:val="p20"/>
          <w:rFonts w:ascii="ＭＳ 明朝" w:eastAsia="ＭＳ 明朝" w:hAnsi="ＭＳ 明朝" w:hint="eastAsia"/>
          <w:color w:val="000000"/>
          <w:szCs w:val="21"/>
        </w:rPr>
        <w:t>や</w:t>
      </w:r>
      <w:r w:rsidR="000C7C8E">
        <w:rPr>
          <w:rStyle w:val="p20"/>
          <w:rFonts w:ascii="ＭＳ 明朝" w:eastAsia="ＭＳ 明朝" w:hAnsi="ＭＳ 明朝" w:hint="eastAsia"/>
          <w:color w:val="000000"/>
          <w:szCs w:val="21"/>
        </w:rPr>
        <w:t>加工を</w:t>
      </w:r>
      <w:r w:rsidR="002647A0">
        <w:rPr>
          <w:rStyle w:val="p20"/>
          <w:rFonts w:ascii="ＭＳ 明朝" w:eastAsia="ＭＳ 明朝" w:hAnsi="ＭＳ 明朝" w:hint="eastAsia"/>
          <w:color w:val="000000"/>
          <w:szCs w:val="21"/>
        </w:rPr>
        <w:t>行わないこと。</w:t>
      </w:r>
    </w:p>
    <w:p w:rsidR="000962D8" w:rsidRDefault="000962D8" w:rsidP="000C7C8E">
      <w:pPr>
        <w:ind w:left="420" w:hangingChars="200" w:hanging="420"/>
        <w:jc w:val="left"/>
        <w:rPr>
          <w:rFonts w:ascii="Century" w:eastAsia="ＭＳ 明朝" w:hAnsi="Century" w:cs="Times New Roman"/>
        </w:rPr>
      </w:pPr>
      <w:r>
        <w:rPr>
          <w:rStyle w:val="p20"/>
          <w:rFonts w:ascii="ＭＳ 明朝" w:eastAsia="ＭＳ 明朝" w:hAnsi="ＭＳ 明朝" w:hint="eastAsia"/>
          <w:color w:val="000000"/>
          <w:szCs w:val="21"/>
        </w:rPr>
        <w:t xml:space="preserve">　⑵　</w:t>
      </w:r>
      <w:r w:rsidR="00E17346" w:rsidRPr="00103F8D">
        <w:rPr>
          <w:rFonts w:ascii="Century" w:eastAsia="ＭＳ 明朝" w:hAnsi="Century" w:cs="Times New Roman" w:hint="eastAsia"/>
        </w:rPr>
        <w:t>画像は、個人の権利利益の侵害など不当な目的のために使用しない</w:t>
      </w:r>
      <w:r w:rsidR="00E17346">
        <w:rPr>
          <w:rFonts w:ascii="Century" w:eastAsia="ＭＳ 明朝" w:hAnsi="Century" w:cs="Times New Roman" w:hint="eastAsia"/>
        </w:rPr>
        <w:t>こと</w:t>
      </w:r>
      <w:r w:rsidR="00E17346" w:rsidRPr="00103F8D">
        <w:rPr>
          <w:rFonts w:ascii="Century" w:eastAsia="ＭＳ 明朝" w:hAnsi="Century" w:cs="Times New Roman" w:hint="eastAsia"/>
        </w:rPr>
        <w:t>。</w:t>
      </w:r>
    </w:p>
    <w:p w:rsidR="007B42CB" w:rsidRDefault="007015F0" w:rsidP="002647A0">
      <w:pPr>
        <w:ind w:left="420" w:hangingChars="200" w:hanging="420"/>
        <w:jc w:val="left"/>
        <w:rPr>
          <w:rFonts w:ascii="Century" w:eastAsia="ＭＳ 明朝" w:hAnsi="Century" w:cs="Times New Roman"/>
        </w:rPr>
      </w:pPr>
      <w:r>
        <w:rPr>
          <w:rFonts w:ascii="Century" w:eastAsia="ＭＳ 明朝" w:hAnsi="Century" w:cs="Times New Roman" w:hint="eastAsia"/>
        </w:rPr>
        <w:t xml:space="preserve">　</w:t>
      </w:r>
      <w:r w:rsidR="000C7C8E">
        <w:rPr>
          <w:rFonts w:ascii="ＭＳ 明朝" w:eastAsia="ＭＳ 明朝" w:hAnsi="ＭＳ 明朝" w:cs="Times New Roman" w:hint="eastAsia"/>
        </w:rPr>
        <w:t>⑶</w:t>
      </w:r>
      <w:r>
        <w:rPr>
          <w:rFonts w:ascii="Century" w:eastAsia="ＭＳ 明朝" w:hAnsi="Century" w:cs="Times New Roman" w:hint="eastAsia"/>
        </w:rPr>
        <w:t xml:space="preserve">　</w:t>
      </w:r>
      <w:r w:rsidR="00E17346">
        <w:rPr>
          <w:rStyle w:val="p20"/>
          <w:rFonts w:ascii="ＭＳ 明朝" w:eastAsia="ＭＳ 明朝" w:hAnsi="ＭＳ 明朝" w:hint="eastAsia"/>
          <w:color w:val="000000"/>
          <w:szCs w:val="21"/>
        </w:rPr>
        <w:t>記録媒体を有する機器については、記録媒体の保存期間を定めるものとし、保存期間を経過した画像は速やかに消去すること。</w:t>
      </w:r>
    </w:p>
    <w:p w:rsidR="00103F8D" w:rsidRPr="00103F8D" w:rsidRDefault="00103F8D" w:rsidP="00103F8D">
      <w:pPr>
        <w:ind w:leftChars="100" w:left="420" w:hangingChars="100" w:hanging="210"/>
        <w:jc w:val="left"/>
        <w:rPr>
          <w:rFonts w:ascii="Century" w:eastAsia="ＭＳ 明朝" w:hAnsi="Century" w:cs="Times New Roman"/>
        </w:rPr>
      </w:pPr>
      <w:r>
        <w:rPr>
          <w:rFonts w:ascii="ＭＳ 明朝" w:hAnsi="ＭＳ 明朝" w:hint="eastAsia"/>
        </w:rPr>
        <w:t>⑷</w:t>
      </w:r>
      <w:r w:rsidRPr="00103F8D">
        <w:rPr>
          <w:rFonts w:ascii="Century" w:eastAsia="ＭＳ 明朝" w:hAnsi="Century" w:cs="Times New Roman" w:hint="eastAsia"/>
        </w:rPr>
        <w:t xml:space="preserve">　</w:t>
      </w:r>
      <w:r w:rsidR="00E17346">
        <w:rPr>
          <w:rFonts w:ascii="Century" w:eastAsia="ＭＳ 明朝" w:hAnsi="Century" w:cs="Times New Roman" w:hint="eastAsia"/>
        </w:rPr>
        <w:t>記録媒体の取り扱いは、管理運用責任者以外の者は行わないこと。</w:t>
      </w:r>
      <w:r w:rsidR="00E17346" w:rsidRPr="00640215">
        <w:rPr>
          <w:rFonts w:ascii="Century" w:eastAsia="ＭＳ 明朝" w:hAnsi="Century" w:cs="Times New Roman" w:hint="eastAsia"/>
        </w:rPr>
        <w:t>ただし、管理運用責任者の了解を得た場合はこの限りではない。</w:t>
      </w:r>
    </w:p>
    <w:p w:rsidR="007015F0" w:rsidRDefault="009E68A4" w:rsidP="002647A0">
      <w:pPr>
        <w:ind w:left="420" w:hangingChars="200" w:hanging="420"/>
        <w:jc w:val="left"/>
        <w:rPr>
          <w:rFonts w:ascii="Century" w:eastAsia="ＭＳ 明朝" w:hAnsi="Century" w:cs="Times New Roman"/>
        </w:rPr>
      </w:pPr>
      <w:r>
        <w:rPr>
          <w:rFonts w:ascii="Century" w:eastAsia="ＭＳ 明朝" w:hAnsi="Century" w:cs="Times New Roman" w:hint="eastAsia"/>
        </w:rPr>
        <w:t xml:space="preserve">　</w:t>
      </w:r>
    </w:p>
    <w:p w:rsidR="007015F0" w:rsidRDefault="007015F0" w:rsidP="00625C49">
      <w:pPr>
        <w:ind w:leftChars="100" w:left="210"/>
        <w:jc w:val="left"/>
        <w:rPr>
          <w:rFonts w:ascii="Century" w:eastAsia="ＭＳ 明朝" w:hAnsi="Century" w:cs="Times New Roman"/>
        </w:rPr>
      </w:pPr>
      <w:r>
        <w:rPr>
          <w:rFonts w:ascii="Century" w:eastAsia="ＭＳ 明朝" w:hAnsi="Century" w:cs="Times New Roman" w:hint="eastAsia"/>
        </w:rPr>
        <w:t>（秘密の保持）</w:t>
      </w:r>
    </w:p>
    <w:p w:rsidR="007015F0" w:rsidRDefault="007015F0" w:rsidP="00640215">
      <w:pPr>
        <w:ind w:left="210" w:hangingChars="100" w:hanging="210"/>
        <w:jc w:val="left"/>
        <w:rPr>
          <w:rFonts w:ascii="Century" w:eastAsia="ＭＳ 明朝" w:hAnsi="Century" w:cs="Times New Roman"/>
        </w:rPr>
      </w:pPr>
      <w:r>
        <w:rPr>
          <w:rFonts w:ascii="Century" w:eastAsia="ＭＳ 明朝" w:hAnsi="Century" w:cs="Times New Roman" w:hint="eastAsia"/>
        </w:rPr>
        <w:t>第８条　設置者及び管理運用責任者（以下「設置者等」という。）は、</w:t>
      </w:r>
      <w:r w:rsidR="00373DD2">
        <w:rPr>
          <w:rFonts w:ascii="Century" w:eastAsia="ＭＳ 明朝" w:hAnsi="Century" w:cs="Times New Roman" w:hint="eastAsia"/>
        </w:rPr>
        <w:t>記録媒体</w:t>
      </w:r>
      <w:r>
        <w:rPr>
          <w:rFonts w:ascii="Century" w:eastAsia="ＭＳ 明朝" w:hAnsi="Century" w:cs="Times New Roman" w:hint="eastAsia"/>
        </w:rPr>
        <w:t>から知り得た個人に関する情報をむやみに他に漏らし、または不当な目的のために使用してはならない。このことは設置者等でなくなった後においても同様とする。</w:t>
      </w:r>
    </w:p>
    <w:p w:rsidR="00355414" w:rsidRDefault="00355414" w:rsidP="00640215">
      <w:pPr>
        <w:ind w:left="210" w:hangingChars="100" w:hanging="210"/>
        <w:jc w:val="left"/>
        <w:rPr>
          <w:rFonts w:ascii="Century" w:eastAsia="ＭＳ 明朝" w:hAnsi="Century" w:cs="Times New Roman"/>
        </w:rPr>
      </w:pPr>
    </w:p>
    <w:p w:rsidR="00355414" w:rsidRDefault="00355414" w:rsidP="0036118A">
      <w:pPr>
        <w:ind w:leftChars="100" w:left="210"/>
        <w:jc w:val="left"/>
        <w:rPr>
          <w:rFonts w:ascii="Century" w:eastAsia="ＭＳ 明朝" w:hAnsi="Century" w:cs="Times New Roman"/>
        </w:rPr>
      </w:pPr>
      <w:r>
        <w:rPr>
          <w:rFonts w:ascii="Century" w:eastAsia="ＭＳ 明朝" w:hAnsi="Century" w:cs="Times New Roman" w:hint="eastAsia"/>
        </w:rPr>
        <w:t>（</w:t>
      </w:r>
      <w:r w:rsidR="00A947BB">
        <w:rPr>
          <w:rFonts w:ascii="Century" w:eastAsia="ＭＳ 明朝" w:hAnsi="Century" w:cs="Times New Roman" w:hint="eastAsia"/>
        </w:rPr>
        <w:t>画像の利用及び</w:t>
      </w:r>
      <w:r>
        <w:rPr>
          <w:rFonts w:ascii="Century" w:eastAsia="ＭＳ 明朝" w:hAnsi="Century" w:cs="Times New Roman" w:hint="eastAsia"/>
        </w:rPr>
        <w:t>提供の制限）</w:t>
      </w:r>
    </w:p>
    <w:p w:rsidR="00355414" w:rsidRDefault="00355414" w:rsidP="00640215">
      <w:pPr>
        <w:ind w:left="210" w:hangingChars="100" w:hanging="210"/>
        <w:jc w:val="left"/>
        <w:rPr>
          <w:rFonts w:ascii="Century" w:eastAsia="ＭＳ 明朝" w:hAnsi="Century" w:cs="Times New Roman"/>
        </w:rPr>
      </w:pPr>
      <w:r>
        <w:rPr>
          <w:rFonts w:ascii="Century" w:eastAsia="ＭＳ 明朝" w:hAnsi="Century" w:cs="Times New Roman" w:hint="eastAsia"/>
        </w:rPr>
        <w:t xml:space="preserve">第９条　</w:t>
      </w:r>
      <w:r w:rsidR="00A947BB">
        <w:rPr>
          <w:rStyle w:val="p20"/>
          <w:rFonts w:ascii="ＭＳ 明朝" w:eastAsia="ＭＳ 明朝" w:hAnsi="ＭＳ 明朝" w:hint="eastAsia"/>
          <w:color w:val="000000"/>
          <w:szCs w:val="21"/>
        </w:rPr>
        <w:t>防災</w:t>
      </w:r>
      <w:r w:rsidR="00F52C43">
        <w:rPr>
          <w:rStyle w:val="p20"/>
          <w:rFonts w:ascii="ＭＳ 明朝" w:eastAsia="ＭＳ 明朝" w:hAnsi="ＭＳ 明朝" w:hint="eastAsia"/>
          <w:color w:val="000000"/>
          <w:szCs w:val="21"/>
        </w:rPr>
        <w:t>カメラ</w:t>
      </w:r>
      <w:r w:rsidR="00120044">
        <w:rPr>
          <w:rStyle w:val="p20"/>
          <w:rFonts w:ascii="ＭＳ 明朝" w:eastAsia="ＭＳ 明朝" w:hAnsi="ＭＳ 明朝" w:hint="eastAsia"/>
          <w:color w:val="000000"/>
          <w:szCs w:val="21"/>
        </w:rPr>
        <w:t>の</w:t>
      </w:r>
      <w:r w:rsidR="00084370">
        <w:rPr>
          <w:rStyle w:val="p20"/>
          <w:rFonts w:ascii="ＭＳ 明朝" w:eastAsia="ＭＳ 明朝" w:hAnsi="ＭＳ 明朝" w:hint="eastAsia"/>
          <w:color w:val="000000"/>
          <w:szCs w:val="21"/>
        </w:rPr>
        <w:t>画像は</w:t>
      </w:r>
      <w:r w:rsidR="00C5544F">
        <w:rPr>
          <w:rStyle w:val="p20"/>
          <w:rFonts w:ascii="ＭＳ 明朝" w:eastAsia="ＭＳ 明朝" w:hAnsi="ＭＳ 明朝" w:hint="eastAsia"/>
          <w:color w:val="000000"/>
          <w:szCs w:val="21"/>
        </w:rPr>
        <w:t>目的以外に利用し</w:t>
      </w:r>
      <w:r w:rsidR="007B42CB">
        <w:rPr>
          <w:rStyle w:val="p20"/>
          <w:rFonts w:ascii="ＭＳ 明朝" w:eastAsia="ＭＳ 明朝" w:hAnsi="ＭＳ 明朝" w:hint="eastAsia"/>
          <w:color w:val="000000"/>
          <w:szCs w:val="21"/>
        </w:rPr>
        <w:t>、</w:t>
      </w:r>
      <w:r w:rsidR="00C5544F">
        <w:rPr>
          <w:rStyle w:val="p20"/>
          <w:rFonts w:ascii="ＭＳ 明朝" w:eastAsia="ＭＳ 明朝" w:hAnsi="ＭＳ 明朝" w:hint="eastAsia"/>
          <w:color w:val="000000"/>
          <w:szCs w:val="21"/>
        </w:rPr>
        <w:t>又は提供</w:t>
      </w:r>
      <w:r w:rsidR="007B42CB">
        <w:rPr>
          <w:rStyle w:val="p20"/>
          <w:rFonts w:ascii="ＭＳ 明朝" w:eastAsia="ＭＳ 明朝" w:hAnsi="ＭＳ 明朝" w:hint="eastAsia"/>
          <w:color w:val="000000"/>
          <w:szCs w:val="21"/>
        </w:rPr>
        <w:t>してはならない。ただし、次のいずれかに該当する場合はこの限りでない。</w:t>
      </w:r>
    </w:p>
    <w:p w:rsidR="00355414" w:rsidRDefault="00355414" w:rsidP="00355414">
      <w:pPr>
        <w:ind w:leftChars="100" w:left="420" w:hangingChars="100" w:hanging="210"/>
        <w:jc w:val="left"/>
        <w:rPr>
          <w:rFonts w:ascii="Century" w:eastAsia="ＭＳ 明朝" w:hAnsi="Century" w:cs="Times New Roman"/>
        </w:rPr>
      </w:pPr>
      <w:r w:rsidRPr="00355414">
        <w:rPr>
          <w:rFonts w:ascii="Century" w:eastAsia="ＭＳ 明朝" w:hAnsi="Century" w:cs="Times New Roman" w:hint="eastAsia"/>
        </w:rPr>
        <w:t xml:space="preserve">⑴　</w:t>
      </w:r>
      <w:r w:rsidR="00E17346">
        <w:rPr>
          <w:rFonts w:ascii="Century" w:eastAsia="ＭＳ 明朝" w:hAnsi="Century" w:cs="Times New Roman" w:hint="eastAsia"/>
        </w:rPr>
        <w:t>県</w:t>
      </w:r>
      <w:r w:rsidR="00B02E95">
        <w:rPr>
          <w:rFonts w:ascii="Century" w:eastAsia="ＭＳ 明朝" w:hAnsi="Century" w:cs="Times New Roman" w:hint="eastAsia"/>
        </w:rPr>
        <w:t>や</w:t>
      </w:r>
      <w:r w:rsidR="00E17346">
        <w:rPr>
          <w:rFonts w:ascii="Century" w:eastAsia="ＭＳ 明朝" w:hAnsi="Century" w:cs="Times New Roman" w:hint="eastAsia"/>
        </w:rPr>
        <w:t>市町</w:t>
      </w:r>
      <w:r w:rsidR="00C162E5">
        <w:rPr>
          <w:rFonts w:ascii="Century" w:eastAsia="ＭＳ 明朝" w:hAnsi="Century" w:cs="Times New Roman" w:hint="eastAsia"/>
        </w:rPr>
        <w:t>による防災</w:t>
      </w:r>
      <w:r w:rsidR="00F95E7C">
        <w:rPr>
          <w:rFonts w:ascii="Century" w:eastAsia="ＭＳ 明朝" w:hAnsi="Century" w:cs="Times New Roman" w:hint="eastAsia"/>
        </w:rPr>
        <w:t>情報の配信</w:t>
      </w:r>
      <w:r w:rsidR="00A91BDE">
        <w:rPr>
          <w:rFonts w:ascii="Century" w:eastAsia="ＭＳ 明朝" w:hAnsi="Century" w:cs="Times New Roman" w:hint="eastAsia"/>
        </w:rPr>
        <w:t>に利用する場合</w:t>
      </w:r>
    </w:p>
    <w:p w:rsidR="009B7A3D" w:rsidRPr="00355414" w:rsidRDefault="009B7A3D" w:rsidP="008D1BF5">
      <w:pPr>
        <w:ind w:firstLineChars="100" w:firstLine="210"/>
        <w:jc w:val="left"/>
        <w:rPr>
          <w:rFonts w:ascii="Century" w:eastAsia="ＭＳ 明朝" w:hAnsi="Century" w:cs="Times New Roman"/>
        </w:rPr>
      </w:pPr>
      <w:r>
        <w:rPr>
          <w:rFonts w:ascii="ＭＳ 明朝" w:eastAsia="ＭＳ 明朝" w:hAnsi="ＭＳ 明朝" w:cs="Times New Roman" w:hint="eastAsia"/>
        </w:rPr>
        <w:t>⑵</w:t>
      </w:r>
      <w:r>
        <w:rPr>
          <w:rFonts w:ascii="Century" w:eastAsia="ＭＳ 明朝" w:hAnsi="Century" w:cs="Times New Roman" w:hint="eastAsia"/>
        </w:rPr>
        <w:t xml:space="preserve">　</w:t>
      </w:r>
      <w:r w:rsidR="008D1BF5">
        <w:rPr>
          <w:rFonts w:ascii="Century" w:eastAsia="ＭＳ 明朝" w:hAnsi="Century" w:cs="Times New Roman" w:hint="eastAsia"/>
        </w:rPr>
        <w:t>避難行動を促進するため</w:t>
      </w:r>
      <w:r w:rsidR="00A91BDE">
        <w:rPr>
          <w:rFonts w:ascii="Century" w:eastAsia="ＭＳ 明朝" w:hAnsi="Century" w:cs="Times New Roman" w:hint="eastAsia"/>
        </w:rPr>
        <w:t>に</w:t>
      </w:r>
      <w:r w:rsidR="008D1BF5">
        <w:rPr>
          <w:rFonts w:ascii="Century" w:eastAsia="ＭＳ 明朝" w:hAnsi="Century" w:cs="Times New Roman" w:hint="eastAsia"/>
        </w:rPr>
        <w:t>、テレビの放送に利用する場合</w:t>
      </w:r>
    </w:p>
    <w:p w:rsidR="00355414" w:rsidRPr="00355414" w:rsidRDefault="007543A7" w:rsidP="00355414">
      <w:pPr>
        <w:jc w:val="left"/>
        <w:rPr>
          <w:rFonts w:ascii="Century" w:eastAsia="ＭＳ 明朝" w:hAnsi="Century" w:cs="Times New Roman"/>
        </w:rPr>
      </w:pPr>
      <w:r>
        <w:rPr>
          <w:rFonts w:ascii="Century" w:eastAsia="ＭＳ 明朝" w:hAnsi="Century" w:cs="Times New Roman" w:hint="eastAsia"/>
        </w:rPr>
        <w:t xml:space="preserve">　</w:t>
      </w:r>
      <w:r w:rsidRPr="00355414">
        <w:rPr>
          <w:rFonts w:ascii="Century" w:eastAsia="ＭＳ 明朝" w:hAnsi="Century" w:cs="Times New Roman" w:hint="eastAsia"/>
        </w:rPr>
        <w:t>⑶</w:t>
      </w:r>
      <w:r w:rsidR="00355414">
        <w:rPr>
          <w:rFonts w:ascii="Century" w:eastAsia="ＭＳ 明朝" w:hAnsi="Century" w:cs="Times New Roman" w:hint="eastAsia"/>
        </w:rPr>
        <w:t xml:space="preserve">　</w:t>
      </w:r>
      <w:r w:rsidR="00A947BB" w:rsidRPr="00355414">
        <w:rPr>
          <w:rFonts w:ascii="Century" w:eastAsia="ＭＳ 明朝" w:hAnsi="Century" w:cs="Times New Roman" w:hint="eastAsia"/>
        </w:rPr>
        <w:t>法令に基づく照会があった場合</w:t>
      </w:r>
    </w:p>
    <w:p w:rsidR="00355414" w:rsidRPr="00355414" w:rsidRDefault="00355414" w:rsidP="00355414">
      <w:pPr>
        <w:ind w:left="420" w:hangingChars="200" w:hanging="420"/>
        <w:jc w:val="left"/>
        <w:rPr>
          <w:rFonts w:ascii="Century" w:eastAsia="ＭＳ 明朝" w:hAnsi="Century" w:cs="Times New Roman"/>
        </w:rPr>
      </w:pPr>
      <w:r w:rsidRPr="00355414">
        <w:rPr>
          <w:rFonts w:ascii="Century" w:eastAsia="ＭＳ 明朝" w:hAnsi="Century" w:cs="Times New Roman" w:hint="eastAsia"/>
        </w:rPr>
        <w:t xml:space="preserve">　</w:t>
      </w:r>
      <w:r w:rsidR="007543A7" w:rsidRPr="00355414">
        <w:rPr>
          <w:rFonts w:ascii="Century" w:eastAsia="ＭＳ 明朝" w:hAnsi="Century" w:cs="Times New Roman" w:hint="eastAsia"/>
        </w:rPr>
        <w:t>⑷</w:t>
      </w:r>
      <w:r w:rsidRPr="00355414">
        <w:rPr>
          <w:rFonts w:ascii="Century" w:eastAsia="ＭＳ 明朝" w:hAnsi="Century" w:cs="Times New Roman" w:hint="eastAsia"/>
        </w:rPr>
        <w:t xml:space="preserve">　</w:t>
      </w:r>
      <w:r w:rsidR="00A947BB">
        <w:rPr>
          <w:rFonts w:ascii="Century" w:eastAsia="ＭＳ 明朝" w:hAnsi="Century" w:cs="Times New Roman" w:hint="eastAsia"/>
        </w:rPr>
        <w:t>個人の生命、身体又は財産の保護の</w:t>
      </w:r>
      <w:r w:rsidR="00A947BB" w:rsidRPr="00355414">
        <w:rPr>
          <w:rFonts w:ascii="Century" w:eastAsia="ＭＳ 明朝" w:hAnsi="Century" w:cs="Times New Roman" w:hint="eastAsia"/>
        </w:rPr>
        <w:t>ため、緊急の必要がある場合</w:t>
      </w:r>
    </w:p>
    <w:p w:rsidR="00355414" w:rsidRDefault="00355414" w:rsidP="00355414">
      <w:pPr>
        <w:ind w:left="420" w:hangingChars="200" w:hanging="420"/>
        <w:jc w:val="left"/>
        <w:rPr>
          <w:rFonts w:ascii="Century" w:eastAsia="ＭＳ 明朝" w:hAnsi="Century" w:cs="Times New Roman"/>
        </w:rPr>
      </w:pPr>
      <w:r w:rsidRPr="00355414">
        <w:rPr>
          <w:rFonts w:ascii="Century" w:eastAsia="ＭＳ 明朝" w:hAnsi="Century" w:cs="Times New Roman" w:hint="eastAsia"/>
        </w:rPr>
        <w:t xml:space="preserve">　</w:t>
      </w:r>
      <w:r w:rsidR="007543A7">
        <w:rPr>
          <w:rFonts w:ascii="ＭＳ 明朝" w:eastAsia="ＭＳ 明朝" w:hAnsi="ＭＳ 明朝" w:cs="Times New Roman" w:hint="eastAsia"/>
        </w:rPr>
        <w:t>⑸</w:t>
      </w:r>
      <w:r w:rsidRPr="00355414">
        <w:rPr>
          <w:rFonts w:ascii="Century" w:eastAsia="ＭＳ 明朝" w:hAnsi="Century" w:cs="Times New Roman" w:hint="eastAsia"/>
        </w:rPr>
        <w:t xml:space="preserve">　</w:t>
      </w:r>
      <w:r w:rsidR="00A947BB" w:rsidRPr="00355414">
        <w:rPr>
          <w:rFonts w:ascii="Century" w:eastAsia="ＭＳ 明朝" w:hAnsi="Century" w:cs="Times New Roman" w:hint="eastAsia"/>
        </w:rPr>
        <w:t>捜査機関から犯罪捜査利用目的のために、提供を求められた場合</w:t>
      </w:r>
    </w:p>
    <w:p w:rsidR="00A947BB" w:rsidRDefault="00A947BB" w:rsidP="00355414">
      <w:pPr>
        <w:ind w:left="420" w:hangingChars="200" w:hanging="420"/>
        <w:jc w:val="left"/>
        <w:rPr>
          <w:rFonts w:ascii="Century" w:eastAsia="ＭＳ 明朝" w:hAnsi="Century" w:cs="Times New Roman"/>
        </w:rPr>
      </w:pPr>
      <w:r>
        <w:rPr>
          <w:rFonts w:ascii="Century" w:eastAsia="ＭＳ 明朝" w:hAnsi="Century" w:cs="Times New Roman" w:hint="eastAsia"/>
        </w:rPr>
        <w:lastRenderedPageBreak/>
        <w:t xml:space="preserve">　</w:t>
      </w:r>
      <w:r w:rsidR="007543A7">
        <w:rPr>
          <w:rFonts w:ascii="ＭＳ 明朝" w:eastAsia="ＭＳ 明朝" w:hAnsi="ＭＳ 明朝" w:cs="Times New Roman" w:hint="eastAsia"/>
        </w:rPr>
        <w:t>⑹</w:t>
      </w:r>
      <w:r>
        <w:rPr>
          <w:rFonts w:ascii="Century" w:eastAsia="ＭＳ 明朝" w:hAnsi="Century" w:cs="Times New Roman" w:hint="eastAsia"/>
        </w:rPr>
        <w:t xml:space="preserve">　</w:t>
      </w:r>
      <w:r w:rsidRPr="00355414">
        <w:rPr>
          <w:rFonts w:ascii="Century" w:eastAsia="ＭＳ 明朝" w:hAnsi="Century" w:cs="Times New Roman" w:hint="eastAsia"/>
        </w:rPr>
        <w:t>河川・防災に関する調査・計画に供する場合</w:t>
      </w:r>
    </w:p>
    <w:p w:rsidR="00355414" w:rsidRPr="00355414" w:rsidRDefault="00843A5F" w:rsidP="00843A5F">
      <w:pPr>
        <w:ind w:left="210" w:hangingChars="100" w:hanging="210"/>
        <w:jc w:val="left"/>
        <w:rPr>
          <w:rFonts w:ascii="Century" w:eastAsia="ＭＳ 明朝" w:hAnsi="Century" w:cs="Times New Roman"/>
        </w:rPr>
      </w:pPr>
      <w:r>
        <w:rPr>
          <w:rFonts w:ascii="Century" w:eastAsia="ＭＳ 明朝" w:hAnsi="Century" w:cs="Times New Roman" w:hint="eastAsia"/>
        </w:rPr>
        <w:t>２</w:t>
      </w:r>
      <w:r w:rsidR="00355414" w:rsidRPr="00355414">
        <w:rPr>
          <w:rFonts w:ascii="Century" w:eastAsia="ＭＳ 明朝" w:hAnsi="Century" w:cs="Times New Roman" w:hint="eastAsia"/>
        </w:rPr>
        <w:t xml:space="preserve">　</w:t>
      </w:r>
      <w:r>
        <w:rPr>
          <w:rFonts w:ascii="Century" w:eastAsia="ＭＳ 明朝" w:hAnsi="Century" w:cs="Times New Roman" w:hint="eastAsia"/>
        </w:rPr>
        <w:t>前</w:t>
      </w:r>
      <w:r w:rsidR="00044215">
        <w:rPr>
          <w:rFonts w:ascii="Century" w:eastAsia="ＭＳ 明朝" w:hAnsi="Century" w:cs="Times New Roman" w:hint="eastAsia"/>
        </w:rPr>
        <w:t>項第３号から第６号により画像を</w:t>
      </w:r>
      <w:r w:rsidR="00355414">
        <w:rPr>
          <w:rFonts w:ascii="Century" w:eastAsia="ＭＳ 明朝" w:hAnsi="Century" w:cs="Times New Roman" w:hint="eastAsia"/>
        </w:rPr>
        <w:t>提供した場合は、</w:t>
      </w:r>
      <w:r w:rsidR="00355414" w:rsidRPr="00355414">
        <w:rPr>
          <w:rFonts w:ascii="Century" w:eastAsia="ＭＳ 明朝" w:hAnsi="Century" w:cs="Times New Roman" w:hint="eastAsia"/>
        </w:rPr>
        <w:t>次の各号に定める事項を記録保存</w:t>
      </w:r>
      <w:r w:rsidR="00355414">
        <w:rPr>
          <w:rFonts w:ascii="Century" w:eastAsia="ＭＳ 明朝" w:hAnsi="Century" w:cs="Times New Roman" w:hint="eastAsia"/>
        </w:rPr>
        <w:t>しておかなければならない。</w:t>
      </w:r>
    </w:p>
    <w:p w:rsidR="00355414" w:rsidRPr="00355414" w:rsidRDefault="00355414" w:rsidP="00355414">
      <w:pPr>
        <w:ind w:firstLineChars="100" w:firstLine="210"/>
        <w:jc w:val="left"/>
        <w:rPr>
          <w:rFonts w:ascii="Century" w:eastAsia="ＭＳ 明朝" w:hAnsi="Century" w:cs="Times New Roman"/>
        </w:rPr>
      </w:pPr>
      <w:r w:rsidRPr="00355414">
        <w:rPr>
          <w:rFonts w:ascii="Century" w:eastAsia="ＭＳ 明朝" w:hAnsi="Century" w:cs="Times New Roman" w:hint="eastAsia"/>
        </w:rPr>
        <w:t>⑴　提供日時</w:t>
      </w:r>
    </w:p>
    <w:p w:rsidR="00355414" w:rsidRPr="00355414" w:rsidRDefault="00355414" w:rsidP="00355414">
      <w:pPr>
        <w:jc w:val="left"/>
        <w:rPr>
          <w:rFonts w:ascii="Century" w:eastAsia="ＭＳ 明朝" w:hAnsi="Century" w:cs="Times New Roman"/>
        </w:rPr>
      </w:pPr>
      <w:r w:rsidRPr="00355414">
        <w:rPr>
          <w:rFonts w:ascii="Century" w:eastAsia="ＭＳ 明朝" w:hAnsi="Century" w:cs="Times New Roman" w:hint="eastAsia"/>
        </w:rPr>
        <w:t xml:space="preserve">　⑵　利用目的</w:t>
      </w:r>
    </w:p>
    <w:p w:rsidR="00355414" w:rsidRPr="00355414" w:rsidRDefault="00355414" w:rsidP="00355414">
      <w:pPr>
        <w:ind w:left="420" w:hangingChars="200" w:hanging="420"/>
        <w:jc w:val="left"/>
        <w:rPr>
          <w:rFonts w:ascii="Century" w:eastAsia="ＭＳ 明朝" w:hAnsi="Century" w:cs="Times New Roman"/>
        </w:rPr>
      </w:pPr>
      <w:r w:rsidRPr="00355414">
        <w:rPr>
          <w:rFonts w:ascii="Century" w:eastAsia="ＭＳ 明朝" w:hAnsi="Century" w:cs="Times New Roman" w:hint="eastAsia"/>
        </w:rPr>
        <w:t xml:space="preserve">　⑶　提供先</w:t>
      </w:r>
    </w:p>
    <w:p w:rsidR="00355414" w:rsidRPr="00355414" w:rsidRDefault="00355414" w:rsidP="00355414">
      <w:pPr>
        <w:ind w:left="420" w:hangingChars="200" w:hanging="420"/>
        <w:jc w:val="left"/>
        <w:rPr>
          <w:rFonts w:ascii="Century" w:eastAsia="ＭＳ 明朝" w:hAnsi="Century" w:cs="Times New Roman"/>
        </w:rPr>
      </w:pPr>
      <w:r w:rsidRPr="00355414">
        <w:rPr>
          <w:rFonts w:ascii="Century" w:eastAsia="ＭＳ 明朝" w:hAnsi="Century" w:cs="Times New Roman" w:hint="eastAsia"/>
        </w:rPr>
        <w:t xml:space="preserve">　⑷　提供する画像の内容</w:t>
      </w:r>
    </w:p>
    <w:p w:rsidR="00355414" w:rsidRDefault="00355414" w:rsidP="00640215">
      <w:pPr>
        <w:ind w:left="210" w:hangingChars="100" w:hanging="210"/>
        <w:jc w:val="left"/>
        <w:rPr>
          <w:rFonts w:ascii="ＭＳ 明朝" w:eastAsia="ＭＳ 明朝" w:hAnsi="ＭＳ 明朝"/>
        </w:rPr>
      </w:pPr>
    </w:p>
    <w:p w:rsidR="00355414" w:rsidRDefault="00355414" w:rsidP="0036118A">
      <w:pPr>
        <w:ind w:leftChars="100" w:left="210"/>
        <w:jc w:val="left"/>
        <w:rPr>
          <w:rFonts w:ascii="ＭＳ 明朝" w:eastAsia="ＭＳ 明朝" w:hAnsi="ＭＳ 明朝"/>
        </w:rPr>
      </w:pPr>
      <w:r>
        <w:rPr>
          <w:rFonts w:ascii="ＭＳ 明朝" w:eastAsia="ＭＳ 明朝" w:hAnsi="ＭＳ 明朝" w:hint="eastAsia"/>
        </w:rPr>
        <w:t>（管理運用規程の作成）</w:t>
      </w:r>
    </w:p>
    <w:p w:rsidR="00355414" w:rsidRDefault="00355414" w:rsidP="00640215">
      <w:pPr>
        <w:ind w:left="210" w:hangingChars="100" w:hanging="210"/>
        <w:jc w:val="left"/>
        <w:rPr>
          <w:rFonts w:ascii="ＭＳ 明朝" w:eastAsia="ＭＳ 明朝" w:hAnsi="ＭＳ 明朝"/>
        </w:rPr>
      </w:pPr>
      <w:r>
        <w:rPr>
          <w:rFonts w:ascii="ＭＳ 明朝" w:eastAsia="ＭＳ 明朝" w:hAnsi="ＭＳ 明朝" w:hint="eastAsia"/>
        </w:rPr>
        <w:t>第１０条　防災カメラの設置者は、本要領に基づき、次に掲げる事項を規定した防災ライブカメラ管理運用規程を作成しなければならない。</w:t>
      </w:r>
    </w:p>
    <w:p w:rsidR="00355414" w:rsidRDefault="00355414" w:rsidP="00640215">
      <w:pPr>
        <w:ind w:left="210" w:hangingChars="100" w:hanging="210"/>
        <w:jc w:val="left"/>
        <w:rPr>
          <w:rFonts w:ascii="ＭＳ 明朝" w:eastAsia="ＭＳ 明朝" w:hAnsi="ＭＳ 明朝"/>
        </w:rPr>
      </w:pPr>
      <w:r>
        <w:rPr>
          <w:rFonts w:ascii="ＭＳ 明朝" w:eastAsia="ＭＳ 明朝" w:hAnsi="ＭＳ 明朝" w:hint="eastAsia"/>
        </w:rPr>
        <w:t xml:space="preserve">　⑴　目的</w:t>
      </w:r>
    </w:p>
    <w:p w:rsidR="00355414" w:rsidRDefault="00355414" w:rsidP="00640215">
      <w:pPr>
        <w:ind w:left="210" w:hangingChars="100" w:hanging="210"/>
        <w:jc w:val="left"/>
        <w:rPr>
          <w:rFonts w:ascii="ＭＳ 明朝" w:eastAsia="ＭＳ 明朝" w:hAnsi="ＭＳ 明朝"/>
        </w:rPr>
      </w:pPr>
      <w:r>
        <w:rPr>
          <w:rFonts w:ascii="ＭＳ 明朝" w:eastAsia="ＭＳ 明朝" w:hAnsi="ＭＳ 明朝" w:hint="eastAsia"/>
        </w:rPr>
        <w:t xml:space="preserve">　⑵　設置場所及び</w:t>
      </w:r>
      <w:r w:rsidR="00D17C71">
        <w:rPr>
          <w:rFonts w:ascii="ＭＳ 明朝" w:eastAsia="ＭＳ 明朝" w:hAnsi="ＭＳ 明朝" w:hint="eastAsia"/>
        </w:rPr>
        <w:t>撮影範囲</w:t>
      </w:r>
    </w:p>
    <w:p w:rsidR="00355414" w:rsidRDefault="00355414" w:rsidP="00355414">
      <w:pPr>
        <w:ind w:leftChars="100" w:left="210"/>
        <w:jc w:val="left"/>
        <w:rPr>
          <w:rFonts w:ascii="ＭＳ 明朝" w:eastAsia="ＭＳ 明朝" w:hAnsi="ＭＳ 明朝"/>
        </w:rPr>
      </w:pPr>
      <w:r>
        <w:rPr>
          <w:rFonts w:ascii="ＭＳ 明朝" w:eastAsia="ＭＳ 明朝" w:hAnsi="ＭＳ 明朝" w:hint="eastAsia"/>
        </w:rPr>
        <w:t>⑶</w:t>
      </w:r>
      <w:r w:rsidR="00D17C71">
        <w:rPr>
          <w:rFonts w:ascii="ＭＳ 明朝" w:eastAsia="ＭＳ 明朝" w:hAnsi="ＭＳ 明朝" w:hint="eastAsia"/>
        </w:rPr>
        <w:t xml:space="preserve">　設置者</w:t>
      </w:r>
    </w:p>
    <w:p w:rsidR="00355414" w:rsidRDefault="00355414" w:rsidP="00355414">
      <w:pPr>
        <w:ind w:leftChars="100" w:left="210"/>
        <w:jc w:val="left"/>
        <w:rPr>
          <w:rFonts w:ascii="ＭＳ 明朝" w:eastAsia="ＭＳ 明朝" w:hAnsi="ＭＳ 明朝"/>
        </w:rPr>
      </w:pPr>
      <w:r>
        <w:rPr>
          <w:rFonts w:ascii="ＭＳ 明朝" w:eastAsia="ＭＳ 明朝" w:hAnsi="ＭＳ 明朝" w:hint="eastAsia"/>
        </w:rPr>
        <w:t>⑷</w:t>
      </w:r>
      <w:r w:rsidR="00D17C71">
        <w:rPr>
          <w:rFonts w:ascii="ＭＳ 明朝" w:eastAsia="ＭＳ 明朝" w:hAnsi="ＭＳ 明朝" w:hint="eastAsia"/>
        </w:rPr>
        <w:t xml:space="preserve">　管理及び運用</w:t>
      </w:r>
    </w:p>
    <w:p w:rsidR="00355414" w:rsidRDefault="00355414" w:rsidP="00355414">
      <w:pPr>
        <w:ind w:leftChars="100" w:left="210"/>
        <w:jc w:val="left"/>
        <w:rPr>
          <w:rFonts w:ascii="ＭＳ 明朝" w:eastAsia="ＭＳ 明朝" w:hAnsi="ＭＳ 明朝"/>
        </w:rPr>
      </w:pPr>
      <w:r>
        <w:rPr>
          <w:rFonts w:ascii="ＭＳ 明朝" w:eastAsia="ＭＳ 明朝" w:hAnsi="ＭＳ 明朝" w:hint="eastAsia"/>
        </w:rPr>
        <w:t>⑸</w:t>
      </w:r>
      <w:r w:rsidR="00D17C71">
        <w:rPr>
          <w:rFonts w:ascii="ＭＳ 明朝" w:eastAsia="ＭＳ 明朝" w:hAnsi="ＭＳ 明朝" w:hint="eastAsia"/>
        </w:rPr>
        <w:t xml:space="preserve">　管理運用責任者の責務</w:t>
      </w:r>
    </w:p>
    <w:p w:rsidR="00355414" w:rsidRDefault="00355414" w:rsidP="00355414">
      <w:pPr>
        <w:ind w:leftChars="100" w:left="210"/>
        <w:jc w:val="left"/>
        <w:rPr>
          <w:rFonts w:ascii="ＭＳ 明朝" w:eastAsia="ＭＳ 明朝" w:hAnsi="ＭＳ 明朝"/>
        </w:rPr>
      </w:pPr>
      <w:r>
        <w:rPr>
          <w:rFonts w:ascii="ＭＳ 明朝" w:eastAsia="ＭＳ 明朝" w:hAnsi="ＭＳ 明朝" w:hint="eastAsia"/>
        </w:rPr>
        <w:t>⑹</w:t>
      </w:r>
      <w:r w:rsidR="00D17C71">
        <w:rPr>
          <w:rFonts w:ascii="ＭＳ 明朝" w:eastAsia="ＭＳ 明朝" w:hAnsi="ＭＳ 明朝" w:hint="eastAsia"/>
        </w:rPr>
        <w:t xml:space="preserve">　画像</w:t>
      </w:r>
      <w:r w:rsidR="00E416F1">
        <w:rPr>
          <w:rFonts w:ascii="ＭＳ 明朝" w:eastAsia="ＭＳ 明朝" w:hAnsi="ＭＳ 明朝" w:hint="eastAsia"/>
        </w:rPr>
        <w:t>及び記録媒体</w:t>
      </w:r>
      <w:r w:rsidR="00D17C71">
        <w:rPr>
          <w:rFonts w:ascii="ＭＳ 明朝" w:eastAsia="ＭＳ 明朝" w:hAnsi="ＭＳ 明朝" w:hint="eastAsia"/>
        </w:rPr>
        <w:t>の取り扱い</w:t>
      </w:r>
    </w:p>
    <w:p w:rsidR="00355414" w:rsidRDefault="00355414" w:rsidP="00355414">
      <w:pPr>
        <w:ind w:leftChars="100" w:left="210"/>
        <w:jc w:val="left"/>
        <w:rPr>
          <w:rFonts w:ascii="ＭＳ 明朝" w:eastAsia="ＭＳ 明朝" w:hAnsi="ＭＳ 明朝"/>
        </w:rPr>
      </w:pPr>
      <w:r>
        <w:rPr>
          <w:rFonts w:ascii="ＭＳ 明朝" w:eastAsia="ＭＳ 明朝" w:hAnsi="ＭＳ 明朝" w:hint="eastAsia"/>
        </w:rPr>
        <w:t>⑺</w:t>
      </w:r>
      <w:r w:rsidR="00D17C71">
        <w:rPr>
          <w:rFonts w:ascii="ＭＳ 明朝" w:eastAsia="ＭＳ 明朝" w:hAnsi="ＭＳ 明朝" w:hint="eastAsia"/>
        </w:rPr>
        <w:t xml:space="preserve">　秘密の保持</w:t>
      </w:r>
    </w:p>
    <w:p w:rsidR="00355414" w:rsidRDefault="00355414" w:rsidP="00355414">
      <w:pPr>
        <w:ind w:leftChars="100" w:left="210"/>
        <w:jc w:val="left"/>
        <w:rPr>
          <w:rFonts w:ascii="ＭＳ 明朝" w:eastAsia="ＭＳ 明朝" w:hAnsi="ＭＳ 明朝"/>
        </w:rPr>
      </w:pPr>
      <w:r>
        <w:rPr>
          <w:rFonts w:ascii="ＭＳ 明朝" w:eastAsia="ＭＳ 明朝" w:hAnsi="ＭＳ 明朝" w:hint="eastAsia"/>
        </w:rPr>
        <w:t>⑻</w:t>
      </w:r>
      <w:r w:rsidR="00D17C71">
        <w:rPr>
          <w:rFonts w:ascii="ＭＳ 明朝" w:eastAsia="ＭＳ 明朝" w:hAnsi="ＭＳ 明朝" w:hint="eastAsia"/>
        </w:rPr>
        <w:t xml:space="preserve">　画像</w:t>
      </w:r>
      <w:r w:rsidR="00C5544F">
        <w:rPr>
          <w:rFonts w:ascii="ＭＳ 明朝" w:eastAsia="ＭＳ 明朝" w:hAnsi="ＭＳ 明朝" w:hint="eastAsia"/>
        </w:rPr>
        <w:t>の利用及び</w:t>
      </w:r>
      <w:r w:rsidR="00D17C71">
        <w:rPr>
          <w:rFonts w:ascii="ＭＳ 明朝" w:eastAsia="ＭＳ 明朝" w:hAnsi="ＭＳ 明朝" w:hint="eastAsia"/>
        </w:rPr>
        <w:t>提供の制限</w:t>
      </w:r>
    </w:p>
    <w:p w:rsidR="00D17C71" w:rsidRDefault="00D17C71" w:rsidP="00355414">
      <w:pPr>
        <w:ind w:leftChars="100" w:left="210"/>
        <w:jc w:val="left"/>
        <w:rPr>
          <w:rFonts w:ascii="ＭＳ 明朝" w:eastAsia="ＭＳ 明朝" w:hAnsi="ＭＳ 明朝"/>
        </w:rPr>
      </w:pPr>
      <w:r>
        <w:rPr>
          <w:rFonts w:ascii="ＭＳ 明朝" w:eastAsia="ＭＳ 明朝" w:hAnsi="ＭＳ 明朝" w:hint="eastAsia"/>
        </w:rPr>
        <w:t>⑼　問い合せ等の対応</w:t>
      </w:r>
    </w:p>
    <w:p w:rsidR="00D17C71" w:rsidRDefault="00D17C71" w:rsidP="00D17C71">
      <w:pPr>
        <w:jc w:val="left"/>
        <w:rPr>
          <w:rFonts w:ascii="ＭＳ 明朝" w:eastAsia="ＭＳ 明朝" w:hAnsi="ＭＳ 明朝"/>
        </w:rPr>
      </w:pPr>
    </w:p>
    <w:p w:rsidR="00D17C71" w:rsidRDefault="00D17C71" w:rsidP="0036118A">
      <w:pPr>
        <w:ind w:firstLineChars="100" w:firstLine="210"/>
        <w:jc w:val="left"/>
        <w:rPr>
          <w:rFonts w:ascii="ＭＳ 明朝" w:eastAsia="ＭＳ 明朝" w:hAnsi="ＭＳ 明朝"/>
        </w:rPr>
      </w:pPr>
      <w:r>
        <w:rPr>
          <w:rFonts w:ascii="ＭＳ 明朝" w:eastAsia="ＭＳ 明朝" w:hAnsi="ＭＳ 明朝" w:hint="eastAsia"/>
        </w:rPr>
        <w:t>（報告及び是正措置）</w:t>
      </w:r>
    </w:p>
    <w:p w:rsidR="00D17C71" w:rsidRDefault="00D17C71" w:rsidP="00D17C71">
      <w:pPr>
        <w:ind w:left="210" w:hangingChars="100" w:hanging="210"/>
        <w:jc w:val="left"/>
        <w:rPr>
          <w:rFonts w:ascii="ＭＳ 明朝" w:eastAsia="ＭＳ 明朝" w:hAnsi="ＭＳ 明朝"/>
        </w:rPr>
      </w:pPr>
      <w:r>
        <w:rPr>
          <w:rFonts w:ascii="ＭＳ 明朝" w:eastAsia="ＭＳ 明朝" w:hAnsi="ＭＳ 明朝" w:hint="eastAsia"/>
        </w:rPr>
        <w:t>第１１条　防災カメラの設置者は、防災カメラを設置した翌年度から防災カメラを</w:t>
      </w:r>
      <w:r w:rsidR="0036118A">
        <w:rPr>
          <w:rFonts w:ascii="ＭＳ 明朝" w:eastAsia="ＭＳ 明朝" w:hAnsi="ＭＳ 明朝" w:hint="eastAsia"/>
        </w:rPr>
        <w:t>撤去</w:t>
      </w:r>
      <w:r>
        <w:rPr>
          <w:rFonts w:ascii="ＭＳ 明朝" w:eastAsia="ＭＳ 明朝" w:hAnsi="ＭＳ 明朝" w:hint="eastAsia"/>
        </w:rPr>
        <w:t>するまで毎年度、防災ライブカメラ管理運用状況報告書を市長に提出しなければならない。</w:t>
      </w:r>
    </w:p>
    <w:p w:rsidR="00D17C71" w:rsidRDefault="00D17C71" w:rsidP="00D17C71">
      <w:pPr>
        <w:ind w:left="210" w:hangingChars="100" w:hanging="210"/>
        <w:jc w:val="left"/>
        <w:rPr>
          <w:rFonts w:ascii="ＭＳ 明朝" w:eastAsia="ＭＳ 明朝" w:hAnsi="ＭＳ 明朝"/>
        </w:rPr>
      </w:pPr>
      <w:r>
        <w:rPr>
          <w:rFonts w:ascii="ＭＳ 明朝" w:eastAsia="ＭＳ 明朝" w:hAnsi="ＭＳ 明朝" w:hint="eastAsia"/>
        </w:rPr>
        <w:t>２　市長は、防災カメラの管理及び運用が本要領の規定に違反すると認めたときは、防災カメラ設置者に対し、是正するために必要な措置を命ずることができるものとする。</w:t>
      </w:r>
    </w:p>
    <w:p w:rsidR="00D17C71" w:rsidRDefault="00D17C71" w:rsidP="00D17C71">
      <w:pPr>
        <w:jc w:val="left"/>
        <w:rPr>
          <w:rFonts w:ascii="ＭＳ 明朝" w:eastAsia="ＭＳ 明朝" w:hAnsi="ＭＳ 明朝"/>
        </w:rPr>
      </w:pPr>
    </w:p>
    <w:p w:rsidR="00D17C71" w:rsidRDefault="00D17C71" w:rsidP="00D44B1F">
      <w:pPr>
        <w:ind w:firstLineChars="100" w:firstLine="210"/>
        <w:jc w:val="left"/>
        <w:rPr>
          <w:rFonts w:ascii="ＭＳ 明朝" w:eastAsia="ＭＳ 明朝" w:hAnsi="ＭＳ 明朝"/>
        </w:rPr>
      </w:pPr>
      <w:r>
        <w:rPr>
          <w:rFonts w:ascii="ＭＳ 明朝" w:eastAsia="ＭＳ 明朝" w:hAnsi="ＭＳ 明朝" w:hint="eastAsia"/>
        </w:rPr>
        <w:t>（業務の委託）</w:t>
      </w:r>
    </w:p>
    <w:p w:rsidR="00D17C71" w:rsidRDefault="00D17C71" w:rsidP="00D44B1F">
      <w:pPr>
        <w:ind w:left="210" w:hangingChars="100" w:hanging="210"/>
        <w:jc w:val="left"/>
        <w:rPr>
          <w:rFonts w:ascii="ＭＳ 明朝" w:eastAsia="ＭＳ 明朝" w:hAnsi="ＭＳ 明朝"/>
        </w:rPr>
      </w:pPr>
      <w:r>
        <w:rPr>
          <w:rFonts w:ascii="ＭＳ 明朝" w:eastAsia="ＭＳ 明朝" w:hAnsi="ＭＳ 明朝" w:hint="eastAsia"/>
        </w:rPr>
        <w:t>第１２条　防災カメラの設置者は、防災カメラの設置や保守点検等の業務を委託する場合、本要領の遵守を委託条件にするなど、適正な設置、管理及び運用を徹底するものとする。</w:t>
      </w:r>
    </w:p>
    <w:p w:rsidR="00D17C71" w:rsidRDefault="00D17C71" w:rsidP="00D17C71">
      <w:pPr>
        <w:jc w:val="left"/>
        <w:rPr>
          <w:rFonts w:ascii="ＭＳ 明朝" w:eastAsia="ＭＳ 明朝" w:hAnsi="ＭＳ 明朝"/>
        </w:rPr>
      </w:pPr>
    </w:p>
    <w:p w:rsidR="00D17C71" w:rsidRDefault="00D17C71" w:rsidP="00D17C71">
      <w:pPr>
        <w:jc w:val="left"/>
        <w:rPr>
          <w:rFonts w:ascii="ＭＳ 明朝" w:eastAsia="ＭＳ 明朝" w:hAnsi="ＭＳ 明朝"/>
        </w:rPr>
      </w:pPr>
      <w:r>
        <w:rPr>
          <w:rFonts w:ascii="ＭＳ 明朝" w:eastAsia="ＭＳ 明朝" w:hAnsi="ＭＳ 明朝" w:hint="eastAsia"/>
        </w:rPr>
        <w:t xml:space="preserve">　　附　則</w:t>
      </w:r>
    </w:p>
    <w:p w:rsidR="00D17C71" w:rsidRDefault="00D17C71" w:rsidP="00D17C71">
      <w:pPr>
        <w:jc w:val="left"/>
        <w:rPr>
          <w:rFonts w:ascii="ＭＳ 明朝" w:eastAsia="ＭＳ 明朝" w:hAnsi="ＭＳ 明朝"/>
        </w:rPr>
      </w:pPr>
      <w:r>
        <w:rPr>
          <w:rFonts w:ascii="ＭＳ 明朝" w:eastAsia="ＭＳ 明朝" w:hAnsi="ＭＳ 明朝" w:hint="eastAsia"/>
        </w:rPr>
        <w:t xml:space="preserve">　　この要領は、平成３１年４月１日から施行する。</w:t>
      </w:r>
    </w:p>
    <w:p w:rsidR="00D17C71" w:rsidRDefault="00D17C71" w:rsidP="00D17C71">
      <w:pPr>
        <w:jc w:val="left"/>
        <w:rPr>
          <w:rFonts w:ascii="ＭＳ 明朝" w:eastAsia="ＭＳ 明朝" w:hAnsi="ＭＳ 明朝"/>
        </w:rPr>
      </w:pPr>
    </w:p>
    <w:p w:rsidR="00304377" w:rsidRDefault="00304377" w:rsidP="00D17C71">
      <w:pPr>
        <w:jc w:val="left"/>
        <w:rPr>
          <w:rFonts w:ascii="ＭＳ 明朝" w:eastAsia="ＭＳ 明朝" w:hAnsi="ＭＳ 明朝"/>
        </w:rPr>
      </w:pPr>
    </w:p>
    <w:p w:rsidR="00843A5F" w:rsidRDefault="00843A5F" w:rsidP="00D17C71">
      <w:pPr>
        <w:jc w:val="left"/>
        <w:rPr>
          <w:rFonts w:ascii="ＭＳ 明朝" w:eastAsia="ＭＳ 明朝" w:hAnsi="ＭＳ 明朝"/>
        </w:rPr>
      </w:pPr>
    </w:p>
    <w:p w:rsidR="00D17C71" w:rsidRDefault="00D17C71" w:rsidP="00D17C71">
      <w:pPr>
        <w:jc w:val="left"/>
        <w:rPr>
          <w:rFonts w:ascii="ＭＳ 明朝" w:eastAsia="ＭＳ 明朝" w:hAnsi="ＭＳ 明朝"/>
        </w:rPr>
      </w:pPr>
      <w:r>
        <w:rPr>
          <w:rFonts w:ascii="ＭＳ 明朝" w:eastAsia="ＭＳ 明朝" w:hAnsi="ＭＳ 明朝" w:hint="eastAsia"/>
        </w:rPr>
        <w:lastRenderedPageBreak/>
        <w:t xml:space="preserve">　別表（第3条関係）</w:t>
      </w:r>
    </w:p>
    <w:tbl>
      <w:tblPr>
        <w:tblStyle w:val="a7"/>
        <w:tblW w:w="0" w:type="auto"/>
        <w:tblInd w:w="279" w:type="dxa"/>
        <w:tblLook w:val="04A0" w:firstRow="1" w:lastRow="0" w:firstColumn="1" w:lastColumn="0" w:noHBand="0" w:noVBand="1"/>
      </w:tblPr>
      <w:tblGrid>
        <w:gridCol w:w="2126"/>
        <w:gridCol w:w="4111"/>
      </w:tblGrid>
      <w:tr w:rsidR="00D17C71" w:rsidTr="00D44B1F">
        <w:trPr>
          <w:trHeight w:val="541"/>
        </w:trPr>
        <w:tc>
          <w:tcPr>
            <w:tcW w:w="2126" w:type="dxa"/>
            <w:vMerge w:val="restart"/>
          </w:tcPr>
          <w:p w:rsidR="00D17C71" w:rsidRDefault="00D17C71" w:rsidP="00D17C71">
            <w:pPr>
              <w:jc w:val="left"/>
              <w:rPr>
                <w:rFonts w:ascii="ＭＳ 明朝" w:eastAsia="ＭＳ 明朝" w:hAnsi="ＭＳ 明朝"/>
              </w:rPr>
            </w:pPr>
            <w:r>
              <w:rPr>
                <w:rFonts w:ascii="ＭＳ 明朝" w:eastAsia="ＭＳ 明朝" w:hAnsi="ＭＳ 明朝" w:hint="eastAsia"/>
              </w:rPr>
              <w:t>表示内容</w:t>
            </w:r>
          </w:p>
        </w:tc>
        <w:tc>
          <w:tcPr>
            <w:tcW w:w="4111" w:type="dxa"/>
            <w:vAlign w:val="center"/>
          </w:tcPr>
          <w:p w:rsidR="00D17C71" w:rsidRDefault="00D17C71" w:rsidP="00D17C71">
            <w:pPr>
              <w:jc w:val="left"/>
              <w:rPr>
                <w:rFonts w:ascii="ＭＳ 明朝" w:eastAsia="ＭＳ 明朝" w:hAnsi="ＭＳ 明朝"/>
              </w:rPr>
            </w:pPr>
            <w:r>
              <w:rPr>
                <w:rFonts w:ascii="ＭＳ 明朝" w:eastAsia="ＭＳ 明朝" w:hAnsi="ＭＳ 明朝" w:hint="eastAsia"/>
              </w:rPr>
              <w:t>防災カメラ作動中</w:t>
            </w:r>
          </w:p>
        </w:tc>
      </w:tr>
      <w:tr w:rsidR="00D17C71" w:rsidTr="00D44B1F">
        <w:trPr>
          <w:trHeight w:val="549"/>
        </w:trPr>
        <w:tc>
          <w:tcPr>
            <w:tcW w:w="2126" w:type="dxa"/>
            <w:vMerge/>
          </w:tcPr>
          <w:p w:rsidR="00D17C71" w:rsidRDefault="00D17C71" w:rsidP="00D17C71">
            <w:pPr>
              <w:jc w:val="left"/>
              <w:rPr>
                <w:rFonts w:ascii="ＭＳ 明朝" w:eastAsia="ＭＳ 明朝" w:hAnsi="ＭＳ 明朝"/>
              </w:rPr>
            </w:pPr>
          </w:p>
        </w:tc>
        <w:tc>
          <w:tcPr>
            <w:tcW w:w="4111" w:type="dxa"/>
            <w:vAlign w:val="center"/>
          </w:tcPr>
          <w:p w:rsidR="00D17C71" w:rsidRDefault="00D17C71" w:rsidP="00D17C71">
            <w:pPr>
              <w:jc w:val="left"/>
              <w:rPr>
                <w:rFonts w:ascii="ＭＳ 明朝" w:eastAsia="ＭＳ 明朝" w:hAnsi="ＭＳ 明朝"/>
              </w:rPr>
            </w:pPr>
            <w:r>
              <w:rPr>
                <w:rFonts w:ascii="ＭＳ 明朝" w:eastAsia="ＭＳ 明朝" w:hAnsi="ＭＳ 明朝" w:hint="eastAsia"/>
              </w:rPr>
              <w:t>設置者の名称</w:t>
            </w:r>
          </w:p>
        </w:tc>
      </w:tr>
      <w:tr w:rsidR="00D17C71" w:rsidTr="00D44B1F">
        <w:trPr>
          <w:trHeight w:val="556"/>
        </w:trPr>
        <w:tc>
          <w:tcPr>
            <w:tcW w:w="2126" w:type="dxa"/>
            <w:vMerge/>
          </w:tcPr>
          <w:p w:rsidR="00D17C71" w:rsidRDefault="00D17C71" w:rsidP="00D17C71">
            <w:pPr>
              <w:jc w:val="left"/>
              <w:rPr>
                <w:rFonts w:ascii="ＭＳ 明朝" w:eastAsia="ＭＳ 明朝" w:hAnsi="ＭＳ 明朝"/>
              </w:rPr>
            </w:pPr>
          </w:p>
        </w:tc>
        <w:tc>
          <w:tcPr>
            <w:tcW w:w="4111" w:type="dxa"/>
            <w:vAlign w:val="center"/>
          </w:tcPr>
          <w:p w:rsidR="00D17C71" w:rsidRDefault="00D17C71" w:rsidP="00D17C71">
            <w:pPr>
              <w:jc w:val="left"/>
              <w:rPr>
                <w:rFonts w:ascii="ＭＳ 明朝" w:eastAsia="ＭＳ 明朝" w:hAnsi="ＭＳ 明朝"/>
              </w:rPr>
            </w:pPr>
            <w:r>
              <w:rPr>
                <w:rFonts w:ascii="ＭＳ 明朝" w:eastAsia="ＭＳ 明朝" w:hAnsi="ＭＳ 明朝" w:hint="eastAsia"/>
              </w:rPr>
              <w:t>広島市防災ライブカメラ設置補助事業</w:t>
            </w:r>
          </w:p>
        </w:tc>
      </w:tr>
    </w:tbl>
    <w:p w:rsidR="00D17C71" w:rsidRDefault="00D17C71" w:rsidP="00D17C71">
      <w:pPr>
        <w:jc w:val="left"/>
        <w:rPr>
          <w:rFonts w:ascii="ＭＳ 明朝" w:eastAsia="ＭＳ 明朝" w:hAnsi="ＭＳ 明朝"/>
        </w:rPr>
      </w:pPr>
    </w:p>
    <w:p w:rsidR="00160609" w:rsidRDefault="00160609" w:rsidP="00D17C71">
      <w:pPr>
        <w:jc w:val="left"/>
        <w:rPr>
          <w:rFonts w:ascii="ＭＳ 明朝" w:eastAsia="ＭＳ 明朝" w:hAnsi="ＭＳ 明朝"/>
        </w:rPr>
      </w:pPr>
      <w:r>
        <w:rPr>
          <w:rFonts w:ascii="ＭＳ 明朝" w:eastAsia="ＭＳ 明朝" w:hAnsi="ＭＳ 明朝" w:hint="eastAsia"/>
        </w:rPr>
        <w:t xml:space="preserve">　縦向きの場合　　　　　　　　　　　　　横向きの場合</w:t>
      </w:r>
    </w:p>
    <w:p w:rsidR="00160609" w:rsidRDefault="00054A7F" w:rsidP="00D17C71">
      <w:pPr>
        <w:jc w:val="left"/>
        <w:rPr>
          <w:rFonts w:ascii="ＭＳ 明朝" w:eastAsia="ＭＳ 明朝" w:hAnsi="ＭＳ 明朝"/>
        </w:rPr>
      </w:pPr>
      <w:r>
        <w:rPr>
          <w:rFonts w:ascii="ＭＳ 明朝" w:eastAsia="ＭＳ 明朝" w:hAnsi="ＭＳ 明朝" w:hint="eastAsia"/>
        </w:rPr>
        <w:t xml:space="preserve">　縦５０ｃｍ×横２０ｃｍ程度を目安　　　縦２０ｃｍ×横５</w:t>
      </w:r>
      <w:r w:rsidR="00160609">
        <w:rPr>
          <w:rFonts w:ascii="ＭＳ 明朝" w:eastAsia="ＭＳ 明朝" w:hAnsi="ＭＳ 明朝" w:hint="eastAsia"/>
        </w:rPr>
        <w:t>０ｃｍ程度を目安</w:t>
      </w:r>
    </w:p>
    <w:tbl>
      <w:tblPr>
        <w:tblStyle w:val="a7"/>
        <w:tblpPr w:leftFromText="142" w:rightFromText="142" w:vertAnchor="text" w:horzAnchor="page" w:tblpX="1906" w:tblpY="151"/>
        <w:tblOverlap w:val="never"/>
        <w:tblW w:w="0" w:type="auto"/>
        <w:tblLook w:val="04A0" w:firstRow="1" w:lastRow="0" w:firstColumn="1" w:lastColumn="0" w:noHBand="0" w:noVBand="1"/>
      </w:tblPr>
      <w:tblGrid>
        <w:gridCol w:w="582"/>
        <w:gridCol w:w="1417"/>
      </w:tblGrid>
      <w:tr w:rsidR="00160609" w:rsidTr="008609EF">
        <w:trPr>
          <w:cantSplit/>
          <w:trHeight w:val="4097"/>
        </w:trPr>
        <w:tc>
          <w:tcPr>
            <w:tcW w:w="582" w:type="dxa"/>
            <w:tcBorders>
              <w:right w:val="nil"/>
            </w:tcBorders>
            <w:textDirection w:val="tbRlV"/>
          </w:tcPr>
          <w:p w:rsidR="00160609" w:rsidRDefault="00160609" w:rsidP="008609EF">
            <w:pPr>
              <w:ind w:left="113" w:right="113"/>
              <w:jc w:val="center"/>
              <w:rPr>
                <w:rFonts w:ascii="ＭＳ 明朝" w:eastAsia="ＭＳ 明朝" w:hAnsi="ＭＳ 明朝"/>
              </w:rPr>
            </w:pPr>
            <w:r w:rsidRPr="008609EF">
              <w:rPr>
                <w:rFonts w:ascii="ＭＳ 明朝" w:eastAsia="ＭＳ 明朝" w:hAnsi="ＭＳ 明朝" w:hint="eastAsia"/>
              </w:rPr>
              <w:t>設置者　〇〇自主防災会</w:t>
            </w:r>
          </w:p>
        </w:tc>
        <w:tc>
          <w:tcPr>
            <w:tcW w:w="1417" w:type="dxa"/>
            <w:tcBorders>
              <w:left w:val="nil"/>
            </w:tcBorders>
            <w:textDirection w:val="tbRlV"/>
            <w:vAlign w:val="bottom"/>
          </w:tcPr>
          <w:p w:rsidR="00160609" w:rsidRPr="00160609" w:rsidRDefault="00160609" w:rsidP="008609EF">
            <w:pPr>
              <w:ind w:left="113" w:right="113"/>
              <w:jc w:val="center"/>
              <w:rPr>
                <w:rFonts w:ascii="ＭＳ ゴシック" w:eastAsia="ＭＳ ゴシック" w:hAnsi="ＭＳ ゴシック"/>
                <w:sz w:val="36"/>
              </w:rPr>
            </w:pPr>
            <w:r w:rsidRPr="00160609">
              <w:rPr>
                <w:rFonts w:ascii="ＭＳ ゴシック" w:eastAsia="ＭＳ ゴシック" w:hAnsi="ＭＳ ゴシック" w:hint="eastAsia"/>
                <w:sz w:val="48"/>
              </w:rPr>
              <w:t>防災カメラ作動中</w:t>
            </w:r>
          </w:p>
        </w:tc>
      </w:tr>
      <w:tr w:rsidR="00160609" w:rsidTr="008609EF">
        <w:trPr>
          <w:trHeight w:val="555"/>
        </w:trPr>
        <w:tc>
          <w:tcPr>
            <w:tcW w:w="1999" w:type="dxa"/>
            <w:gridSpan w:val="2"/>
          </w:tcPr>
          <w:p w:rsidR="00160609" w:rsidRDefault="00160609" w:rsidP="008609EF">
            <w:pPr>
              <w:spacing w:line="240" w:lineRule="exact"/>
              <w:jc w:val="center"/>
              <w:rPr>
                <w:rFonts w:ascii="ＭＳ 明朝" w:eastAsia="ＭＳ 明朝" w:hAnsi="ＭＳ 明朝"/>
                <w:sz w:val="16"/>
              </w:rPr>
            </w:pPr>
            <w:r w:rsidRPr="00160609">
              <w:rPr>
                <w:rFonts w:ascii="ＭＳ 明朝" w:eastAsia="ＭＳ 明朝" w:hAnsi="ＭＳ 明朝" w:hint="eastAsia"/>
                <w:sz w:val="16"/>
              </w:rPr>
              <w:t>広島市防災ライブカメラ</w:t>
            </w:r>
          </w:p>
          <w:p w:rsidR="00160609" w:rsidRDefault="00160609" w:rsidP="008609EF">
            <w:pPr>
              <w:spacing w:line="240" w:lineRule="exact"/>
              <w:jc w:val="center"/>
              <w:rPr>
                <w:rFonts w:ascii="ＭＳ 明朝" w:eastAsia="ＭＳ 明朝" w:hAnsi="ＭＳ 明朝"/>
              </w:rPr>
            </w:pPr>
            <w:r w:rsidRPr="00160609">
              <w:rPr>
                <w:rFonts w:ascii="ＭＳ 明朝" w:eastAsia="ＭＳ 明朝" w:hAnsi="ＭＳ 明朝" w:hint="eastAsia"/>
                <w:sz w:val="16"/>
              </w:rPr>
              <w:t>設置補助事業</w:t>
            </w:r>
          </w:p>
        </w:tc>
      </w:tr>
    </w:tbl>
    <w:tbl>
      <w:tblPr>
        <w:tblStyle w:val="a7"/>
        <w:tblpPr w:leftFromText="142" w:rightFromText="142" w:vertAnchor="text" w:horzAnchor="margin" w:tblpXSpec="right" w:tblpY="132"/>
        <w:tblW w:w="4819" w:type="dxa"/>
        <w:tblLook w:val="04A0" w:firstRow="1" w:lastRow="0" w:firstColumn="1" w:lastColumn="0" w:noHBand="0" w:noVBand="1"/>
      </w:tblPr>
      <w:tblGrid>
        <w:gridCol w:w="4819"/>
      </w:tblGrid>
      <w:tr w:rsidR="008609EF" w:rsidTr="008609EF">
        <w:trPr>
          <w:cantSplit/>
          <w:trHeight w:val="1268"/>
        </w:trPr>
        <w:tc>
          <w:tcPr>
            <w:tcW w:w="4819" w:type="dxa"/>
            <w:tcBorders>
              <w:bottom w:val="nil"/>
            </w:tcBorders>
            <w:vAlign w:val="center"/>
          </w:tcPr>
          <w:p w:rsidR="008609EF" w:rsidRPr="00160609" w:rsidRDefault="008609EF" w:rsidP="008609EF">
            <w:pPr>
              <w:jc w:val="center"/>
              <w:rPr>
                <w:rFonts w:ascii="ＭＳ ゴシック" w:eastAsia="ＭＳ ゴシック" w:hAnsi="ＭＳ ゴシック"/>
                <w:sz w:val="36"/>
              </w:rPr>
            </w:pPr>
            <w:r w:rsidRPr="008609EF">
              <w:rPr>
                <w:rFonts w:ascii="ＭＳ ゴシック" w:eastAsia="ＭＳ ゴシック" w:hAnsi="ＭＳ ゴシック" w:hint="eastAsia"/>
                <w:sz w:val="56"/>
              </w:rPr>
              <w:t>防災カメラ作動中</w:t>
            </w:r>
          </w:p>
        </w:tc>
      </w:tr>
      <w:tr w:rsidR="008609EF" w:rsidTr="008609EF">
        <w:trPr>
          <w:trHeight w:val="291"/>
        </w:trPr>
        <w:tc>
          <w:tcPr>
            <w:tcW w:w="4819" w:type="dxa"/>
            <w:tcBorders>
              <w:top w:val="nil"/>
              <w:bottom w:val="nil"/>
            </w:tcBorders>
          </w:tcPr>
          <w:p w:rsidR="008609EF" w:rsidRDefault="008609EF" w:rsidP="008609EF">
            <w:pPr>
              <w:spacing w:line="240" w:lineRule="exact"/>
              <w:jc w:val="center"/>
              <w:rPr>
                <w:rFonts w:ascii="ＭＳ 明朝" w:eastAsia="ＭＳ 明朝" w:hAnsi="ＭＳ 明朝"/>
              </w:rPr>
            </w:pPr>
            <w:r>
              <w:rPr>
                <w:rFonts w:ascii="ＭＳ 明朝" w:eastAsia="ＭＳ 明朝" w:hAnsi="ＭＳ 明朝" w:hint="eastAsia"/>
              </w:rPr>
              <w:t>設置者　〇〇自主防災会</w:t>
            </w:r>
          </w:p>
        </w:tc>
      </w:tr>
      <w:tr w:rsidR="008609EF" w:rsidTr="008609EF">
        <w:trPr>
          <w:trHeight w:val="280"/>
        </w:trPr>
        <w:tc>
          <w:tcPr>
            <w:tcW w:w="4819" w:type="dxa"/>
            <w:tcBorders>
              <w:top w:val="nil"/>
            </w:tcBorders>
          </w:tcPr>
          <w:p w:rsidR="008609EF" w:rsidRPr="00160609" w:rsidRDefault="008609EF" w:rsidP="008609EF">
            <w:pPr>
              <w:spacing w:line="240" w:lineRule="exact"/>
              <w:jc w:val="center"/>
              <w:rPr>
                <w:rFonts w:ascii="ＭＳ 明朝" w:eastAsia="ＭＳ 明朝" w:hAnsi="ＭＳ 明朝"/>
                <w:sz w:val="16"/>
              </w:rPr>
            </w:pPr>
            <w:r w:rsidRPr="00160609">
              <w:rPr>
                <w:rFonts w:ascii="ＭＳ 明朝" w:eastAsia="ＭＳ 明朝" w:hAnsi="ＭＳ 明朝" w:hint="eastAsia"/>
                <w:sz w:val="16"/>
              </w:rPr>
              <w:t>広島市防災ライブカメラ設置補助事業</w:t>
            </w:r>
          </w:p>
        </w:tc>
      </w:tr>
    </w:tbl>
    <w:p w:rsidR="00160609" w:rsidRDefault="008609EF" w:rsidP="00D17C71">
      <w:pPr>
        <w:jc w:val="left"/>
        <w:rPr>
          <w:rFonts w:ascii="ＭＳ 明朝" w:eastAsia="ＭＳ 明朝" w:hAnsi="ＭＳ 明朝"/>
        </w:rPr>
      </w:pPr>
      <w:r>
        <w:rPr>
          <w:rFonts w:ascii="ＭＳ 明朝" w:eastAsia="ＭＳ 明朝" w:hAnsi="ＭＳ 明朝" w:hint="eastAsia"/>
        </w:rPr>
        <w:t xml:space="preserve">　</w:t>
      </w:r>
    </w:p>
    <w:p w:rsidR="008609EF" w:rsidRDefault="008609EF" w:rsidP="00D17C71">
      <w:pPr>
        <w:jc w:val="left"/>
        <w:rPr>
          <w:rFonts w:ascii="ＭＳ 明朝" w:eastAsia="ＭＳ 明朝" w:hAnsi="ＭＳ 明朝"/>
        </w:rPr>
      </w:pPr>
    </w:p>
    <w:p w:rsidR="001E3FAC" w:rsidRDefault="001E3FAC" w:rsidP="00D17C71">
      <w:pPr>
        <w:jc w:val="left"/>
        <w:rPr>
          <w:rFonts w:ascii="ＭＳ 明朝" w:eastAsia="ＭＳ 明朝" w:hAnsi="ＭＳ 明朝"/>
        </w:rPr>
      </w:pPr>
    </w:p>
    <w:p w:rsidR="001E3FAC" w:rsidRDefault="001E3FAC" w:rsidP="00D17C71">
      <w:pPr>
        <w:jc w:val="left"/>
        <w:rPr>
          <w:rFonts w:ascii="ＭＳ 明朝" w:eastAsia="ＭＳ 明朝" w:hAnsi="ＭＳ 明朝"/>
        </w:rPr>
      </w:pPr>
    </w:p>
    <w:p w:rsidR="001E3FAC" w:rsidRDefault="001E3FAC" w:rsidP="00D17C71">
      <w:pPr>
        <w:jc w:val="left"/>
        <w:rPr>
          <w:rFonts w:ascii="ＭＳ 明朝" w:eastAsia="ＭＳ 明朝" w:hAnsi="ＭＳ 明朝"/>
        </w:rPr>
      </w:pPr>
    </w:p>
    <w:p w:rsidR="001E3FAC" w:rsidRDefault="001E3FAC" w:rsidP="00D17C71">
      <w:pPr>
        <w:jc w:val="left"/>
        <w:rPr>
          <w:rFonts w:ascii="ＭＳ 明朝" w:eastAsia="ＭＳ 明朝" w:hAnsi="ＭＳ 明朝"/>
        </w:rPr>
      </w:pPr>
    </w:p>
    <w:p w:rsidR="001E3FAC" w:rsidRDefault="001E3FAC" w:rsidP="00D17C71">
      <w:pPr>
        <w:jc w:val="left"/>
        <w:rPr>
          <w:rFonts w:ascii="ＭＳ 明朝" w:eastAsia="ＭＳ 明朝" w:hAnsi="ＭＳ 明朝"/>
        </w:rPr>
      </w:pPr>
    </w:p>
    <w:p w:rsidR="001E3FAC" w:rsidRDefault="001E3FAC" w:rsidP="00D17C71">
      <w:pPr>
        <w:jc w:val="left"/>
        <w:rPr>
          <w:rFonts w:ascii="ＭＳ 明朝" w:eastAsia="ＭＳ 明朝" w:hAnsi="ＭＳ 明朝"/>
        </w:rPr>
      </w:pPr>
    </w:p>
    <w:p w:rsidR="001E3FAC" w:rsidRDefault="001E3FAC" w:rsidP="00D17C71">
      <w:pPr>
        <w:jc w:val="left"/>
        <w:rPr>
          <w:rFonts w:ascii="ＭＳ 明朝" w:eastAsia="ＭＳ 明朝" w:hAnsi="ＭＳ 明朝"/>
        </w:rPr>
      </w:pPr>
    </w:p>
    <w:p w:rsidR="001E3FAC" w:rsidRDefault="001E3FAC" w:rsidP="00D17C71">
      <w:pPr>
        <w:jc w:val="left"/>
        <w:rPr>
          <w:rFonts w:ascii="ＭＳ 明朝" w:eastAsia="ＭＳ 明朝" w:hAnsi="ＭＳ 明朝"/>
        </w:rPr>
      </w:pPr>
    </w:p>
    <w:p w:rsidR="001E3FAC" w:rsidRDefault="001E3FAC" w:rsidP="00D17C71">
      <w:pPr>
        <w:jc w:val="left"/>
        <w:rPr>
          <w:rFonts w:ascii="ＭＳ 明朝" w:eastAsia="ＭＳ 明朝" w:hAnsi="ＭＳ 明朝"/>
        </w:rPr>
      </w:pPr>
    </w:p>
    <w:p w:rsidR="001E3FAC" w:rsidRDefault="001E3FAC" w:rsidP="00D17C71">
      <w:pPr>
        <w:jc w:val="left"/>
        <w:rPr>
          <w:rFonts w:ascii="ＭＳ 明朝" w:eastAsia="ＭＳ 明朝" w:hAnsi="ＭＳ 明朝"/>
        </w:rPr>
      </w:pPr>
    </w:p>
    <w:p w:rsidR="001E3FAC" w:rsidRDefault="001E3FAC" w:rsidP="00D17C71">
      <w:pPr>
        <w:jc w:val="left"/>
        <w:rPr>
          <w:rFonts w:ascii="ＭＳ 明朝" w:eastAsia="ＭＳ 明朝" w:hAnsi="ＭＳ 明朝"/>
        </w:rPr>
      </w:pPr>
    </w:p>
    <w:p w:rsidR="001E3FAC" w:rsidRDefault="001E3FAC" w:rsidP="00D17C71">
      <w:pPr>
        <w:jc w:val="left"/>
        <w:rPr>
          <w:rFonts w:ascii="ＭＳ 明朝" w:eastAsia="ＭＳ 明朝" w:hAnsi="ＭＳ 明朝"/>
        </w:rPr>
      </w:pPr>
    </w:p>
    <w:p w:rsidR="001E3FAC" w:rsidRDefault="001E3FAC" w:rsidP="00D17C71">
      <w:pPr>
        <w:jc w:val="left"/>
        <w:rPr>
          <w:rFonts w:ascii="ＭＳ 明朝" w:eastAsia="ＭＳ 明朝" w:hAnsi="ＭＳ 明朝"/>
        </w:rPr>
      </w:pPr>
    </w:p>
    <w:p w:rsidR="001E3FAC" w:rsidRDefault="001E3FAC" w:rsidP="00D17C71">
      <w:pPr>
        <w:jc w:val="left"/>
        <w:rPr>
          <w:rFonts w:ascii="ＭＳ 明朝" w:eastAsia="ＭＳ 明朝" w:hAnsi="ＭＳ 明朝"/>
        </w:rPr>
      </w:pPr>
    </w:p>
    <w:p w:rsidR="001E3FAC" w:rsidRDefault="001E3FAC" w:rsidP="00D17C71">
      <w:pPr>
        <w:jc w:val="left"/>
        <w:rPr>
          <w:rFonts w:ascii="ＭＳ 明朝" w:eastAsia="ＭＳ 明朝" w:hAnsi="ＭＳ 明朝"/>
        </w:rPr>
      </w:pPr>
    </w:p>
    <w:p w:rsidR="001E3FAC" w:rsidRDefault="001E3FAC" w:rsidP="00D17C71">
      <w:pPr>
        <w:jc w:val="left"/>
        <w:rPr>
          <w:rFonts w:ascii="ＭＳ 明朝" w:eastAsia="ＭＳ 明朝" w:hAnsi="ＭＳ 明朝"/>
        </w:rPr>
      </w:pPr>
    </w:p>
    <w:p w:rsidR="001E3FAC" w:rsidRDefault="001E3FAC" w:rsidP="00D17C71">
      <w:pPr>
        <w:jc w:val="left"/>
        <w:rPr>
          <w:rFonts w:ascii="ＭＳ 明朝" w:eastAsia="ＭＳ 明朝" w:hAnsi="ＭＳ 明朝"/>
        </w:rPr>
      </w:pPr>
    </w:p>
    <w:p w:rsidR="001E3FAC" w:rsidRDefault="001E3FAC" w:rsidP="00D17C71">
      <w:pPr>
        <w:jc w:val="left"/>
        <w:rPr>
          <w:rFonts w:ascii="ＭＳ 明朝" w:eastAsia="ＭＳ 明朝" w:hAnsi="ＭＳ 明朝"/>
        </w:rPr>
      </w:pPr>
    </w:p>
    <w:p w:rsidR="001E3FAC" w:rsidRDefault="001E3FAC" w:rsidP="00D17C71">
      <w:pPr>
        <w:jc w:val="left"/>
        <w:rPr>
          <w:rFonts w:ascii="ＭＳ 明朝" w:eastAsia="ＭＳ 明朝" w:hAnsi="ＭＳ 明朝"/>
        </w:rPr>
      </w:pPr>
    </w:p>
    <w:p w:rsidR="001E3FAC" w:rsidRDefault="001E3FAC" w:rsidP="00D17C71">
      <w:pPr>
        <w:jc w:val="left"/>
        <w:rPr>
          <w:rFonts w:ascii="ＭＳ 明朝" w:eastAsia="ＭＳ 明朝" w:hAnsi="ＭＳ 明朝"/>
        </w:rPr>
      </w:pPr>
    </w:p>
    <w:p w:rsidR="001E3FAC" w:rsidRDefault="001E3FAC" w:rsidP="00D17C71">
      <w:pPr>
        <w:jc w:val="left"/>
        <w:rPr>
          <w:rFonts w:ascii="ＭＳ 明朝" w:eastAsia="ＭＳ 明朝" w:hAnsi="ＭＳ 明朝"/>
        </w:rPr>
      </w:pPr>
    </w:p>
    <w:p w:rsidR="001E3FAC" w:rsidRDefault="001E3FAC" w:rsidP="00D17C71">
      <w:pPr>
        <w:jc w:val="left"/>
        <w:rPr>
          <w:rFonts w:ascii="ＭＳ 明朝" w:eastAsia="ＭＳ 明朝" w:hAnsi="ＭＳ 明朝"/>
        </w:rPr>
      </w:pPr>
    </w:p>
    <w:p w:rsidR="001E3FAC" w:rsidRPr="00355414" w:rsidRDefault="001E3FAC" w:rsidP="00D17C71">
      <w:pPr>
        <w:jc w:val="left"/>
        <w:rPr>
          <w:rFonts w:ascii="ＭＳ 明朝" w:eastAsia="ＭＳ 明朝" w:hAnsi="ＭＳ 明朝"/>
        </w:rPr>
      </w:pPr>
    </w:p>
    <w:sectPr w:rsidR="001E3FAC" w:rsidRPr="00355414" w:rsidSect="009C74FF">
      <w:footerReference w:type="default" r:id="rId7"/>
      <w:pgSz w:w="11906" w:h="16838" w:code="9"/>
      <w:pgMar w:top="1985"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039" w:rsidRDefault="00E65039" w:rsidP="0035529E">
      <w:r>
        <w:separator/>
      </w:r>
    </w:p>
  </w:endnote>
  <w:endnote w:type="continuationSeparator" w:id="0">
    <w:p w:rsidR="00E65039" w:rsidRDefault="00E65039" w:rsidP="0035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984729"/>
      <w:docPartObj>
        <w:docPartGallery w:val="Page Numbers (Bottom of Page)"/>
        <w:docPartUnique/>
      </w:docPartObj>
    </w:sdtPr>
    <w:sdtEndPr/>
    <w:sdtContent>
      <w:p w:rsidR="00E65039" w:rsidRDefault="00E65039">
        <w:pPr>
          <w:pStyle w:val="a5"/>
          <w:jc w:val="center"/>
        </w:pPr>
        <w:r>
          <w:fldChar w:fldCharType="begin"/>
        </w:r>
        <w:r>
          <w:instrText>PAGE   \* MERGEFORMAT</w:instrText>
        </w:r>
        <w:r>
          <w:fldChar w:fldCharType="separate"/>
        </w:r>
        <w:r w:rsidR="000514AB" w:rsidRPr="000514AB">
          <w:rPr>
            <w:noProof/>
            <w:lang w:val="ja-JP"/>
          </w:rPr>
          <w:t>4</w:t>
        </w:r>
        <w:r>
          <w:fldChar w:fldCharType="end"/>
        </w:r>
      </w:p>
    </w:sdtContent>
  </w:sdt>
  <w:p w:rsidR="00E65039" w:rsidRDefault="00E650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039" w:rsidRDefault="00E65039" w:rsidP="0035529E">
      <w:r>
        <w:separator/>
      </w:r>
    </w:p>
  </w:footnote>
  <w:footnote w:type="continuationSeparator" w:id="0">
    <w:p w:rsidR="00E65039" w:rsidRDefault="00E65039" w:rsidP="00355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81"/>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83F"/>
    <w:rsid w:val="00023AC3"/>
    <w:rsid w:val="00044215"/>
    <w:rsid w:val="000514AB"/>
    <w:rsid w:val="00054A7F"/>
    <w:rsid w:val="000765B5"/>
    <w:rsid w:val="00081374"/>
    <w:rsid w:val="00084370"/>
    <w:rsid w:val="000962D8"/>
    <w:rsid w:val="00096AC5"/>
    <w:rsid w:val="00097835"/>
    <w:rsid w:val="000A0B3E"/>
    <w:rsid w:val="000A2297"/>
    <w:rsid w:val="000B45D7"/>
    <w:rsid w:val="000C45B3"/>
    <w:rsid w:val="000C511D"/>
    <w:rsid w:val="000C7C8E"/>
    <w:rsid w:val="000D2122"/>
    <w:rsid w:val="000D5766"/>
    <w:rsid w:val="000F3C68"/>
    <w:rsid w:val="00102503"/>
    <w:rsid w:val="00103F8D"/>
    <w:rsid w:val="00120044"/>
    <w:rsid w:val="00147620"/>
    <w:rsid w:val="00160609"/>
    <w:rsid w:val="00182C6B"/>
    <w:rsid w:val="00196CD7"/>
    <w:rsid w:val="001A2993"/>
    <w:rsid w:val="001B06D7"/>
    <w:rsid w:val="001D0B64"/>
    <w:rsid w:val="001D157A"/>
    <w:rsid w:val="001D6ABA"/>
    <w:rsid w:val="001E348B"/>
    <w:rsid w:val="001E3FAC"/>
    <w:rsid w:val="00205CE1"/>
    <w:rsid w:val="00213DDC"/>
    <w:rsid w:val="00216C67"/>
    <w:rsid w:val="002441B0"/>
    <w:rsid w:val="00251999"/>
    <w:rsid w:val="00251F91"/>
    <w:rsid w:val="00261D53"/>
    <w:rsid w:val="00263FFD"/>
    <w:rsid w:val="002647A0"/>
    <w:rsid w:val="00266B10"/>
    <w:rsid w:val="002777BC"/>
    <w:rsid w:val="002A0AF7"/>
    <w:rsid w:val="002A0DA6"/>
    <w:rsid w:val="002A0E7E"/>
    <w:rsid w:val="002A2C06"/>
    <w:rsid w:val="002C1EE9"/>
    <w:rsid w:val="002C45EE"/>
    <w:rsid w:val="002D00F6"/>
    <w:rsid w:val="002D0F8F"/>
    <w:rsid w:val="002F7A89"/>
    <w:rsid w:val="00304377"/>
    <w:rsid w:val="00342CC3"/>
    <w:rsid w:val="00343472"/>
    <w:rsid w:val="003541ED"/>
    <w:rsid w:val="0035529E"/>
    <w:rsid w:val="00355414"/>
    <w:rsid w:val="0036118A"/>
    <w:rsid w:val="003708C8"/>
    <w:rsid w:val="00373DD2"/>
    <w:rsid w:val="00377B87"/>
    <w:rsid w:val="003A1299"/>
    <w:rsid w:val="003A6953"/>
    <w:rsid w:val="003B349D"/>
    <w:rsid w:val="003C1AB1"/>
    <w:rsid w:val="003C74B7"/>
    <w:rsid w:val="003D35C1"/>
    <w:rsid w:val="003D4CD8"/>
    <w:rsid w:val="00401FAE"/>
    <w:rsid w:val="00416815"/>
    <w:rsid w:val="0042148E"/>
    <w:rsid w:val="00427E69"/>
    <w:rsid w:val="00433944"/>
    <w:rsid w:val="00466CE6"/>
    <w:rsid w:val="004768A1"/>
    <w:rsid w:val="0047778C"/>
    <w:rsid w:val="00497167"/>
    <w:rsid w:val="004C53B5"/>
    <w:rsid w:val="004D57FC"/>
    <w:rsid w:val="004D62C4"/>
    <w:rsid w:val="004F52DE"/>
    <w:rsid w:val="004F6895"/>
    <w:rsid w:val="0051040D"/>
    <w:rsid w:val="00523809"/>
    <w:rsid w:val="00535740"/>
    <w:rsid w:val="00552F8D"/>
    <w:rsid w:val="00575555"/>
    <w:rsid w:val="005A2D69"/>
    <w:rsid w:val="005C6380"/>
    <w:rsid w:val="005E099F"/>
    <w:rsid w:val="005E4E3D"/>
    <w:rsid w:val="00601D5E"/>
    <w:rsid w:val="00602B9B"/>
    <w:rsid w:val="00617814"/>
    <w:rsid w:val="00621113"/>
    <w:rsid w:val="0062162B"/>
    <w:rsid w:val="0062370D"/>
    <w:rsid w:val="00625C49"/>
    <w:rsid w:val="00631A90"/>
    <w:rsid w:val="00640215"/>
    <w:rsid w:val="006412DC"/>
    <w:rsid w:val="00650B57"/>
    <w:rsid w:val="00666443"/>
    <w:rsid w:val="006672D0"/>
    <w:rsid w:val="00672DDF"/>
    <w:rsid w:val="00674005"/>
    <w:rsid w:val="006740DB"/>
    <w:rsid w:val="00677E60"/>
    <w:rsid w:val="006970D8"/>
    <w:rsid w:val="006A2A39"/>
    <w:rsid w:val="006B3D80"/>
    <w:rsid w:val="006B7C0E"/>
    <w:rsid w:val="006C319F"/>
    <w:rsid w:val="006C7915"/>
    <w:rsid w:val="006E3904"/>
    <w:rsid w:val="006F104A"/>
    <w:rsid w:val="007015F0"/>
    <w:rsid w:val="007543A7"/>
    <w:rsid w:val="00757EB2"/>
    <w:rsid w:val="00761FF7"/>
    <w:rsid w:val="00770910"/>
    <w:rsid w:val="0079547E"/>
    <w:rsid w:val="007A37AC"/>
    <w:rsid w:val="007A5D47"/>
    <w:rsid w:val="007B42CB"/>
    <w:rsid w:val="007C20E5"/>
    <w:rsid w:val="007E0F3B"/>
    <w:rsid w:val="007E2D21"/>
    <w:rsid w:val="007E5BF0"/>
    <w:rsid w:val="007F0165"/>
    <w:rsid w:val="007F7ADC"/>
    <w:rsid w:val="008017E1"/>
    <w:rsid w:val="008208F0"/>
    <w:rsid w:val="00830488"/>
    <w:rsid w:val="008376AA"/>
    <w:rsid w:val="00843A5F"/>
    <w:rsid w:val="008567C8"/>
    <w:rsid w:val="008609EF"/>
    <w:rsid w:val="0089197C"/>
    <w:rsid w:val="008962D8"/>
    <w:rsid w:val="008A19CA"/>
    <w:rsid w:val="008A51DE"/>
    <w:rsid w:val="008B60ED"/>
    <w:rsid w:val="008C2594"/>
    <w:rsid w:val="008D1BF5"/>
    <w:rsid w:val="009051DB"/>
    <w:rsid w:val="009156DB"/>
    <w:rsid w:val="00923617"/>
    <w:rsid w:val="00937379"/>
    <w:rsid w:val="00966A34"/>
    <w:rsid w:val="00970F13"/>
    <w:rsid w:val="00972AA5"/>
    <w:rsid w:val="00973E4D"/>
    <w:rsid w:val="00976069"/>
    <w:rsid w:val="0098627E"/>
    <w:rsid w:val="00994C18"/>
    <w:rsid w:val="009A010F"/>
    <w:rsid w:val="009B0795"/>
    <w:rsid w:val="009B0AC4"/>
    <w:rsid w:val="009B4F2F"/>
    <w:rsid w:val="009B7A3D"/>
    <w:rsid w:val="009C74FF"/>
    <w:rsid w:val="009D2078"/>
    <w:rsid w:val="009D6CE9"/>
    <w:rsid w:val="009E68A4"/>
    <w:rsid w:val="00A01CD0"/>
    <w:rsid w:val="00A138E5"/>
    <w:rsid w:val="00A17801"/>
    <w:rsid w:val="00A21286"/>
    <w:rsid w:val="00A25DB7"/>
    <w:rsid w:val="00A37A6C"/>
    <w:rsid w:val="00A540B7"/>
    <w:rsid w:val="00A703E3"/>
    <w:rsid w:val="00A91BDE"/>
    <w:rsid w:val="00A947BB"/>
    <w:rsid w:val="00AB5E1C"/>
    <w:rsid w:val="00AB6A8A"/>
    <w:rsid w:val="00AC6AD1"/>
    <w:rsid w:val="00AD0A51"/>
    <w:rsid w:val="00AD2175"/>
    <w:rsid w:val="00AD7EC5"/>
    <w:rsid w:val="00AE3903"/>
    <w:rsid w:val="00AE5086"/>
    <w:rsid w:val="00AE6E4B"/>
    <w:rsid w:val="00B02E95"/>
    <w:rsid w:val="00B05548"/>
    <w:rsid w:val="00B06527"/>
    <w:rsid w:val="00B4095A"/>
    <w:rsid w:val="00B63B62"/>
    <w:rsid w:val="00B71E4B"/>
    <w:rsid w:val="00B73945"/>
    <w:rsid w:val="00B821E8"/>
    <w:rsid w:val="00B96626"/>
    <w:rsid w:val="00BC68EC"/>
    <w:rsid w:val="00C0508B"/>
    <w:rsid w:val="00C10A63"/>
    <w:rsid w:val="00C13A59"/>
    <w:rsid w:val="00C162E5"/>
    <w:rsid w:val="00C2148D"/>
    <w:rsid w:val="00C37A4E"/>
    <w:rsid w:val="00C53C97"/>
    <w:rsid w:val="00C5544F"/>
    <w:rsid w:val="00C67D6B"/>
    <w:rsid w:val="00C812FD"/>
    <w:rsid w:val="00C86EF4"/>
    <w:rsid w:val="00C90EF5"/>
    <w:rsid w:val="00C921F1"/>
    <w:rsid w:val="00C979EF"/>
    <w:rsid w:val="00CA729D"/>
    <w:rsid w:val="00CC31E7"/>
    <w:rsid w:val="00CC6D5A"/>
    <w:rsid w:val="00CF0FAC"/>
    <w:rsid w:val="00CF1132"/>
    <w:rsid w:val="00CF48ED"/>
    <w:rsid w:val="00D05D26"/>
    <w:rsid w:val="00D17C71"/>
    <w:rsid w:val="00D307D6"/>
    <w:rsid w:val="00D410C7"/>
    <w:rsid w:val="00D4163A"/>
    <w:rsid w:val="00D41ABD"/>
    <w:rsid w:val="00D43A66"/>
    <w:rsid w:val="00D44B1F"/>
    <w:rsid w:val="00D562D2"/>
    <w:rsid w:val="00D85B6D"/>
    <w:rsid w:val="00DA6FA9"/>
    <w:rsid w:val="00DB1A84"/>
    <w:rsid w:val="00DB7B14"/>
    <w:rsid w:val="00DC2C11"/>
    <w:rsid w:val="00DD103D"/>
    <w:rsid w:val="00DD2256"/>
    <w:rsid w:val="00E0056E"/>
    <w:rsid w:val="00E0264F"/>
    <w:rsid w:val="00E0316D"/>
    <w:rsid w:val="00E11CA1"/>
    <w:rsid w:val="00E12312"/>
    <w:rsid w:val="00E12DF3"/>
    <w:rsid w:val="00E135E0"/>
    <w:rsid w:val="00E17346"/>
    <w:rsid w:val="00E21B6E"/>
    <w:rsid w:val="00E23C94"/>
    <w:rsid w:val="00E3352F"/>
    <w:rsid w:val="00E416F1"/>
    <w:rsid w:val="00E65039"/>
    <w:rsid w:val="00E707AB"/>
    <w:rsid w:val="00E71216"/>
    <w:rsid w:val="00E83776"/>
    <w:rsid w:val="00E92A8C"/>
    <w:rsid w:val="00EB2E6E"/>
    <w:rsid w:val="00EB2F25"/>
    <w:rsid w:val="00EB506F"/>
    <w:rsid w:val="00EE583F"/>
    <w:rsid w:val="00F03C4F"/>
    <w:rsid w:val="00F1121F"/>
    <w:rsid w:val="00F11615"/>
    <w:rsid w:val="00F14B8F"/>
    <w:rsid w:val="00F20C91"/>
    <w:rsid w:val="00F37103"/>
    <w:rsid w:val="00F4606C"/>
    <w:rsid w:val="00F52C43"/>
    <w:rsid w:val="00F812E2"/>
    <w:rsid w:val="00F86B08"/>
    <w:rsid w:val="00F90A18"/>
    <w:rsid w:val="00F95E7C"/>
    <w:rsid w:val="00F967CD"/>
    <w:rsid w:val="00FC6036"/>
    <w:rsid w:val="00FC620C"/>
    <w:rsid w:val="00FD0102"/>
    <w:rsid w:val="00FD6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9178F17"/>
  <w15:chartTrackingRefBased/>
  <w15:docId w15:val="{18BEC19A-3EC5-4C75-ABF7-23899E50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0488"/>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35529E"/>
    <w:pPr>
      <w:tabs>
        <w:tab w:val="center" w:pos="4252"/>
        <w:tab w:val="right" w:pos="8504"/>
      </w:tabs>
      <w:snapToGrid w:val="0"/>
    </w:pPr>
  </w:style>
  <w:style w:type="character" w:customStyle="1" w:styleId="a4">
    <w:name w:val="ヘッダー (文字)"/>
    <w:basedOn w:val="a0"/>
    <w:link w:val="a3"/>
    <w:uiPriority w:val="99"/>
    <w:rsid w:val="0035529E"/>
  </w:style>
  <w:style w:type="paragraph" w:styleId="a5">
    <w:name w:val="footer"/>
    <w:basedOn w:val="a"/>
    <w:link w:val="a6"/>
    <w:uiPriority w:val="99"/>
    <w:unhideWhenUsed/>
    <w:rsid w:val="0035529E"/>
    <w:pPr>
      <w:tabs>
        <w:tab w:val="center" w:pos="4252"/>
        <w:tab w:val="right" w:pos="8504"/>
      </w:tabs>
      <w:snapToGrid w:val="0"/>
    </w:pPr>
  </w:style>
  <w:style w:type="character" w:customStyle="1" w:styleId="a6">
    <w:name w:val="フッター (文字)"/>
    <w:basedOn w:val="a0"/>
    <w:link w:val="a5"/>
    <w:uiPriority w:val="99"/>
    <w:rsid w:val="0035529E"/>
  </w:style>
  <w:style w:type="table" w:styleId="a7">
    <w:name w:val="Table Grid"/>
    <w:basedOn w:val="a1"/>
    <w:uiPriority w:val="39"/>
    <w:rsid w:val="004F5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16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1615"/>
    <w:rPr>
      <w:rFonts w:asciiTheme="majorHAnsi" w:eastAsiaTheme="majorEastAsia" w:hAnsiTheme="majorHAnsi" w:cstheme="majorBidi"/>
      <w:sz w:val="18"/>
      <w:szCs w:val="18"/>
    </w:rPr>
  </w:style>
  <w:style w:type="character" w:customStyle="1" w:styleId="p20">
    <w:name w:val="p20"/>
    <w:basedOn w:val="a0"/>
    <w:rsid w:val="007B42CB"/>
  </w:style>
  <w:style w:type="paragraph" w:styleId="aa">
    <w:name w:val="Note Heading"/>
    <w:basedOn w:val="a"/>
    <w:next w:val="a"/>
    <w:link w:val="ab"/>
    <w:uiPriority w:val="99"/>
    <w:unhideWhenUsed/>
    <w:rsid w:val="002A0AF7"/>
    <w:pPr>
      <w:jc w:val="center"/>
    </w:pPr>
    <w:rPr>
      <w:rFonts w:ascii="ＭＳ 明朝" w:eastAsia="ＭＳ 明朝" w:hAnsi="ＭＳ 明朝" w:cs="Times New Roman"/>
      <w:sz w:val="24"/>
    </w:rPr>
  </w:style>
  <w:style w:type="character" w:customStyle="1" w:styleId="ab">
    <w:name w:val="記 (文字)"/>
    <w:basedOn w:val="a0"/>
    <w:link w:val="aa"/>
    <w:uiPriority w:val="99"/>
    <w:rsid w:val="002A0AF7"/>
    <w:rPr>
      <w:rFonts w:ascii="ＭＳ 明朝" w:eastAsia="ＭＳ 明朝" w:hAnsi="ＭＳ 明朝" w:cs="Times New Roman"/>
      <w:sz w:val="24"/>
    </w:rPr>
  </w:style>
  <w:style w:type="paragraph" w:styleId="ac">
    <w:name w:val="Closing"/>
    <w:basedOn w:val="a"/>
    <w:link w:val="ad"/>
    <w:uiPriority w:val="99"/>
    <w:unhideWhenUsed/>
    <w:rsid w:val="002A0AF7"/>
    <w:pPr>
      <w:jc w:val="right"/>
    </w:pPr>
    <w:rPr>
      <w:rFonts w:ascii="ＭＳ 明朝" w:eastAsia="ＭＳ 明朝" w:hAnsi="ＭＳ 明朝" w:cs="Times New Roman"/>
      <w:sz w:val="24"/>
    </w:rPr>
  </w:style>
  <w:style w:type="character" w:customStyle="1" w:styleId="ad">
    <w:name w:val="結語 (文字)"/>
    <w:basedOn w:val="a0"/>
    <w:link w:val="ac"/>
    <w:uiPriority w:val="99"/>
    <w:rsid w:val="002A0AF7"/>
    <w:rPr>
      <w:rFonts w:ascii="ＭＳ 明朝" w:eastAsia="ＭＳ 明朝" w:hAns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A910B-B06A-4939-A044-33047939FC63}">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4</Pages>
  <Words>395</Words>
  <Characters>2256</Characters>
  <DocSecurity>0</DocSecurity>
  <Lines>18</Lines>
  <Paragraphs>5</Paragraphs>
  <ScaleCrop>false</ScaleCrop>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2019-03-25T04:13:00Z</cp:lastPrinted>
  <dcterms:created xsi:type="dcterms:W3CDTF">2019-03-22T03:00:00Z</dcterms:created>
  <dcterms:modified xsi:type="dcterms:W3CDTF">2019-03-27T01:13:00Z</dcterms:modified>
</cp:coreProperties>
</file>