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B96C3" w14:textId="5324D6A7" w:rsidR="00BC6157" w:rsidRPr="00D05D4F" w:rsidRDefault="00E774E2" w:rsidP="00BC6157">
      <w:pPr>
        <w:jc w:val="center"/>
        <w:rPr>
          <w:rFonts w:ascii="ＭＳ ゴシック" w:eastAsia="ＭＳ ゴシック" w:hAnsi="ＭＳ ゴシック"/>
          <w:sz w:val="32"/>
          <w:szCs w:val="32"/>
        </w:rPr>
      </w:pPr>
      <w:r>
        <w:rPr>
          <w:rFonts w:ascii="ＭＳ ゴシック" w:eastAsia="ＭＳ ゴシック" w:hAnsi="ＭＳ ゴシック" w:hint="eastAsia"/>
          <w:noProof/>
          <w:sz w:val="26"/>
          <w:szCs w:val="26"/>
        </w:rPr>
        <mc:AlternateContent>
          <mc:Choice Requires="wps">
            <w:drawing>
              <wp:anchor distT="0" distB="0" distL="114300" distR="114300" simplePos="0" relativeHeight="251683840" behindDoc="0" locked="0" layoutInCell="1" allowOverlap="1" wp14:anchorId="32B8BA99" wp14:editId="032A08BD">
                <wp:simplePos x="0" y="0"/>
                <wp:positionH relativeFrom="column">
                  <wp:posOffset>5350731</wp:posOffset>
                </wp:positionH>
                <wp:positionV relativeFrom="paragraph">
                  <wp:posOffset>257340</wp:posOffset>
                </wp:positionV>
                <wp:extent cx="1208598" cy="461092"/>
                <wp:effectExtent l="19050" t="19050" r="10795" b="15240"/>
                <wp:wrapNone/>
                <wp:docPr id="7" name="角丸四角形 7"/>
                <wp:cNvGraphicFramePr/>
                <a:graphic xmlns:a="http://schemas.openxmlformats.org/drawingml/2006/main">
                  <a:graphicData uri="http://schemas.microsoft.com/office/word/2010/wordprocessingShape">
                    <wps:wsp>
                      <wps:cNvSpPr/>
                      <wps:spPr>
                        <a:xfrm>
                          <a:off x="0" y="0"/>
                          <a:ext cx="1208598" cy="461092"/>
                        </a:xfrm>
                        <a:prstGeom prst="round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F9FA0F4" w14:textId="4D66337F" w:rsidR="00E774E2" w:rsidRPr="00E774E2" w:rsidRDefault="00E774E2" w:rsidP="00E774E2">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記入不要です</w:t>
                            </w:r>
                            <w:r>
                              <w:rPr>
                                <w:rFonts w:ascii="HG丸ｺﾞｼｯｸM-PRO" w:eastAsia="HG丸ｺﾞｼｯｸM-PRO" w:hAnsi="HG丸ｺﾞｼｯｸM-PRO"/>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8BA99" id="角丸四角形 7" o:spid="_x0000_s1026" style="position:absolute;left:0;text-align:left;margin-left:421.3pt;margin-top:20.25pt;width:95.15pt;height:3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" fillcolor="white [3201]" strokecolor="red" strokeweight="2.25pt">
                <v:textbox>
                  <w:txbxContent>
                    <w:p w14:paraId="6F9FA0F4" w14:textId="4D66337F" w:rsidR="00E774E2" w:rsidRPr="00E774E2" w:rsidRDefault="00E774E2" w:rsidP="00E774E2">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記入不要です</w:t>
                      </w:r>
                      <w:r>
                        <w:rPr>
                          <w:rFonts w:ascii="HG丸ｺﾞｼｯｸM-PRO" w:eastAsia="HG丸ｺﾞｼｯｸM-PRO" w:hAnsi="HG丸ｺﾞｼｯｸM-PRO"/>
                          <w:color w:val="FF0000"/>
                        </w:rPr>
                        <w:t>。</w:t>
                      </w:r>
                    </w:p>
                  </w:txbxContent>
                </v:textbox>
              </v:roundrect>
            </w:pict>
          </mc:Fallback>
        </mc:AlternateContent>
      </w:r>
      <w:r w:rsidR="00BC6157" w:rsidRPr="00D05D4F">
        <w:rPr>
          <w:rFonts w:ascii="ＭＳ ゴシック" w:eastAsia="ＭＳ ゴシック" w:hAnsi="ＭＳ ゴシック" w:hint="eastAsia"/>
          <w:sz w:val="32"/>
          <w:szCs w:val="32"/>
        </w:rPr>
        <w:t>避難確保計画（非常災害対策計画を含む）チェックリスト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BC6157" w:rsidRPr="00D05D4F" w14:paraId="3F119820" w14:textId="77777777" w:rsidTr="00BB3DA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25C39EC4" w14:textId="77777777" w:rsidR="00BC6157" w:rsidRPr="00D05D4F" w:rsidRDefault="00BC6157" w:rsidP="00BB3DAF">
            <w:pPr>
              <w:spacing w:line="300" w:lineRule="exact"/>
              <w:rPr>
                <w:rFonts w:ascii="ＭＳ ゴシック" w:eastAsia="ＭＳ ゴシック" w:hAnsi="ＭＳ ゴシック"/>
                <w:b/>
                <w:sz w:val="26"/>
                <w:szCs w:val="26"/>
              </w:rPr>
            </w:pPr>
            <w:r w:rsidRPr="00D05D4F">
              <w:rPr>
                <w:rFonts w:ascii="ＭＳ ゴシック" w:eastAsia="ＭＳ ゴシック" w:hAnsi="ＭＳ ゴシック" w:hint="eastAsia"/>
                <w:b/>
                <w:sz w:val="26"/>
                <w:szCs w:val="26"/>
              </w:rPr>
              <w:t>施設</w:t>
            </w:r>
          </w:p>
          <w:p w14:paraId="5CAE9C91" w14:textId="77777777" w:rsidR="00BC6157" w:rsidRPr="00D05D4F" w:rsidRDefault="00BC6157" w:rsidP="00BB3DAF">
            <w:pPr>
              <w:spacing w:line="300" w:lineRule="exact"/>
              <w:rPr>
                <w:rFonts w:ascii="ＭＳ ゴシック" w:eastAsia="ＭＳ ゴシック" w:hAnsi="ＭＳ ゴシック"/>
                <w:sz w:val="26"/>
                <w:szCs w:val="26"/>
              </w:rPr>
            </w:pPr>
            <w:r w:rsidRPr="00D05D4F">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31B95EF0" w14:textId="61452AAB" w:rsidR="00BC6157" w:rsidRPr="00D05D4F" w:rsidRDefault="00E82AB6" w:rsidP="00BB3DA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市町村</w:t>
            </w:r>
          </w:p>
          <w:p w14:paraId="2F7BE51F" w14:textId="77777777" w:rsidR="00BC6157" w:rsidRPr="00D05D4F" w:rsidRDefault="00BC6157" w:rsidP="00BB3DAF">
            <w:pPr>
              <w:spacing w:line="300" w:lineRule="exact"/>
              <w:rPr>
                <w:rFonts w:ascii="ＭＳ ゴシック" w:eastAsia="ＭＳ ゴシック" w:hAnsi="ＭＳ ゴシック"/>
                <w:sz w:val="26"/>
                <w:szCs w:val="26"/>
              </w:rPr>
            </w:pPr>
            <w:r w:rsidRPr="00D05D4F">
              <w:rPr>
                <w:rFonts w:ascii="ＭＳ ゴシック" w:eastAsia="ＭＳ ゴシック" w:hAnsi="ＭＳ ゴシック" w:hint="eastAsia"/>
                <w:sz w:val="26"/>
                <w:szCs w:val="26"/>
              </w:rPr>
              <w:t>チェック担当者名</w:t>
            </w:r>
          </w:p>
        </w:tc>
      </w:tr>
      <w:tr w:rsidR="00BC6157" w:rsidRPr="00D05D4F" w14:paraId="2123BB3A" w14:textId="77777777" w:rsidTr="00BB3DAF">
        <w:trPr>
          <w:trHeight w:val="570"/>
          <w:jc w:val="right"/>
        </w:trPr>
        <w:tc>
          <w:tcPr>
            <w:tcW w:w="2551" w:type="dxa"/>
            <w:tcBorders>
              <w:top w:val="single" w:sz="6" w:space="0" w:color="auto"/>
              <w:right w:val="single" w:sz="6" w:space="0" w:color="auto"/>
            </w:tcBorders>
            <w:shd w:val="clear" w:color="auto" w:fill="FFFFFF" w:themeFill="background1"/>
            <w:vAlign w:val="center"/>
          </w:tcPr>
          <w:p w14:paraId="2105D081" w14:textId="1C4186F4" w:rsidR="00BC6157" w:rsidRPr="00D05D4F" w:rsidRDefault="008B2258" w:rsidP="008B2258">
            <w:pPr>
              <w:spacing w:line="300" w:lineRule="exact"/>
              <w:jc w:val="center"/>
              <w:rPr>
                <w:rFonts w:ascii="ＭＳ ゴシック" w:eastAsia="ＭＳ ゴシック" w:hAnsi="ＭＳ ゴシック"/>
                <w:sz w:val="26"/>
                <w:szCs w:val="26"/>
              </w:rPr>
            </w:pPr>
            <w:r w:rsidRPr="00B903F5">
              <w:rPr>
                <w:rFonts w:ascii="HG丸ｺﾞｼｯｸM-PRO" w:eastAsia="HG丸ｺﾞｼｯｸM-PRO" w:hAnsi="HG丸ｺﾞｼｯｸM-PRO" w:hint="eastAsia"/>
                <w:color w:val="FF0000"/>
                <w:sz w:val="24"/>
                <w:szCs w:val="24"/>
              </w:rPr>
              <w:t>○○</w:t>
            </w:r>
            <w:r w:rsidR="00004721">
              <w:rPr>
                <w:rFonts w:ascii="HG丸ｺﾞｼｯｸM-PRO" w:eastAsia="HG丸ｺﾞｼｯｸM-PRO" w:hAnsi="HG丸ｺﾞｼｯｸM-PRO" w:hint="eastAsia"/>
                <w:color w:val="FF0000"/>
                <w:sz w:val="24"/>
                <w:szCs w:val="24"/>
              </w:rPr>
              <w:t xml:space="preserve">　○○</w:t>
            </w:r>
          </w:p>
        </w:tc>
        <w:tc>
          <w:tcPr>
            <w:tcW w:w="2679" w:type="dxa"/>
            <w:tcBorders>
              <w:top w:val="single" w:sz="6" w:space="0" w:color="auto"/>
              <w:left w:val="single" w:sz="6" w:space="0" w:color="auto"/>
            </w:tcBorders>
            <w:shd w:val="clear" w:color="auto" w:fill="FFFFFF" w:themeFill="background1"/>
          </w:tcPr>
          <w:p w14:paraId="771CA646" w14:textId="77777777" w:rsidR="00BC6157" w:rsidRPr="00D05D4F" w:rsidRDefault="00BC6157" w:rsidP="00BB3DAF">
            <w:pPr>
              <w:spacing w:line="300" w:lineRule="exact"/>
              <w:rPr>
                <w:rFonts w:ascii="ＭＳ ゴシック" w:eastAsia="ＭＳ ゴシック" w:hAnsi="ＭＳ ゴシック"/>
                <w:sz w:val="26"/>
                <w:szCs w:val="26"/>
              </w:rPr>
            </w:pPr>
          </w:p>
        </w:tc>
      </w:tr>
    </w:tbl>
    <w:p w14:paraId="72D253D8" w14:textId="0234C4C4" w:rsidR="00BC6157" w:rsidRPr="00D05D4F" w:rsidRDefault="00BC6157" w:rsidP="00BC6157">
      <w:pPr>
        <w:spacing w:line="300" w:lineRule="exact"/>
        <w:rPr>
          <w:rFonts w:ascii="ＭＳ ゴシック" w:eastAsia="ＭＳ ゴシック" w:hAnsi="ＭＳ ゴシック"/>
          <w:sz w:val="26"/>
          <w:szCs w:val="26"/>
        </w:rPr>
      </w:pPr>
    </w:p>
    <w:p w14:paraId="09E77304" w14:textId="25E1698F" w:rsidR="00BC6157" w:rsidRPr="00D05D4F" w:rsidRDefault="00BC6157" w:rsidP="00BC6157">
      <w:pPr>
        <w:spacing w:line="300" w:lineRule="exact"/>
        <w:rPr>
          <w:rFonts w:ascii="ＭＳ ゴシック" w:eastAsia="ＭＳ ゴシック" w:hAnsi="ＭＳ ゴシック"/>
          <w:sz w:val="26"/>
          <w:szCs w:val="26"/>
        </w:rPr>
      </w:pPr>
    </w:p>
    <w:p w14:paraId="0F342983" w14:textId="0DCFCE00" w:rsidR="00BC6157" w:rsidRPr="00D05D4F" w:rsidRDefault="00BC6157" w:rsidP="00BC6157">
      <w:pPr>
        <w:spacing w:line="300" w:lineRule="exact"/>
        <w:rPr>
          <w:rFonts w:ascii="ＭＳ ゴシック" w:eastAsia="ＭＳ ゴシック" w:hAnsi="ＭＳ ゴシック"/>
          <w:sz w:val="26"/>
          <w:szCs w:val="26"/>
        </w:rPr>
      </w:pPr>
    </w:p>
    <w:p w14:paraId="5F293DE3" w14:textId="59BE88E9" w:rsidR="00BC6157" w:rsidRPr="00D05D4F" w:rsidRDefault="00BC6157" w:rsidP="00BC6157">
      <w:pPr>
        <w:spacing w:line="300" w:lineRule="exact"/>
        <w:rPr>
          <w:rFonts w:ascii="ＭＳ ゴシック" w:eastAsia="ＭＳ ゴシック" w:hAnsi="ＭＳ ゴシック"/>
          <w:sz w:val="26"/>
          <w:szCs w:val="26"/>
        </w:rPr>
      </w:pPr>
    </w:p>
    <w:p w14:paraId="4C380940" w14:textId="77777777" w:rsidR="00BC6157" w:rsidRPr="00D05D4F" w:rsidRDefault="00BC6157" w:rsidP="00BC6157">
      <w:pPr>
        <w:spacing w:line="300" w:lineRule="exact"/>
        <w:rPr>
          <w:rFonts w:ascii="ＭＳ ゴシック" w:eastAsia="ＭＳ ゴシック" w:hAnsi="ＭＳ ゴシック"/>
          <w:sz w:val="26"/>
          <w:szCs w:val="26"/>
        </w:rPr>
      </w:pPr>
    </w:p>
    <w:p w14:paraId="1CC7C9A6" w14:textId="77777777" w:rsidR="00BC6157" w:rsidRPr="00D05D4F" w:rsidRDefault="00BC6157" w:rsidP="00BC6157">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BC6157" w:rsidRPr="00D05D4F" w14:paraId="721886F8" w14:textId="77777777" w:rsidTr="00BB3DA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378FA046" w14:textId="7989E642" w:rsidR="00BC6157" w:rsidRPr="00D05D4F" w:rsidRDefault="00BC6157" w:rsidP="00BB3DAF">
            <w:pPr>
              <w:spacing w:line="300" w:lineRule="exact"/>
              <w:rPr>
                <w:rFonts w:ascii="ＭＳ ゴシック" w:eastAsia="ＭＳ ゴシック" w:hAnsi="ＭＳ ゴシック"/>
                <w:sz w:val="26"/>
                <w:szCs w:val="26"/>
              </w:rPr>
            </w:pPr>
            <w:r w:rsidRPr="00D05D4F">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1C047566" w14:textId="4114D77D" w:rsidR="00BC6157" w:rsidRPr="00D05D4F" w:rsidRDefault="00E774E2" w:rsidP="00BB3DA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noProof/>
                <w:sz w:val="22"/>
              </w:rPr>
              <mc:AlternateContent>
                <mc:Choice Requires="wps">
                  <w:drawing>
                    <wp:anchor distT="0" distB="0" distL="114300" distR="114300" simplePos="0" relativeHeight="251685888" behindDoc="0" locked="0" layoutInCell="1" allowOverlap="1" wp14:anchorId="1BC7CFDF" wp14:editId="709F93AB">
                      <wp:simplePos x="0" y="0"/>
                      <wp:positionH relativeFrom="column">
                        <wp:posOffset>2176780</wp:posOffset>
                      </wp:positionH>
                      <wp:positionV relativeFrom="paragraph">
                        <wp:posOffset>-1231265</wp:posOffset>
                      </wp:positionV>
                      <wp:extent cx="628015" cy="580390"/>
                      <wp:effectExtent l="38100" t="19050" r="19685" b="48260"/>
                      <wp:wrapNone/>
                      <wp:docPr id="8" name="直線矢印コネクタ 8"/>
                      <wp:cNvGraphicFramePr/>
                      <a:graphic xmlns:a="http://schemas.openxmlformats.org/drawingml/2006/main">
                        <a:graphicData uri="http://schemas.microsoft.com/office/word/2010/wordprocessingShape">
                          <wps:wsp>
                            <wps:cNvCnPr/>
                            <wps:spPr>
                              <a:xfrm flipH="1">
                                <a:off x="0" y="0"/>
                                <a:ext cx="628015" cy="58039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C57B31" id="_x0000_t32" coordsize="21600,21600" o:spt="32" o:oned="t" path="m,l21600,21600e" filled="f">
                      <v:path arrowok="t" fillok="f" o:connecttype="none"/>
                      <o:lock v:ext="edit" shapetype="t"/>
                    </v:shapetype>
                    <v:shape id="直線矢印コネクタ 8" o:spid="_x0000_s1026" type="#_x0000_t32" style="position:absolute;left:0;text-align:left;margin-left:171.4pt;margin-top:-96.95pt;width:49.45pt;height:45.7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" strokecolor="red" strokeweight="2.25pt">
                      <v:stroke endarrow="block"/>
                    </v:shape>
                  </w:pict>
                </mc:Fallback>
              </mc:AlternateContent>
            </w:r>
            <w:r w:rsidR="008B2258" w:rsidRPr="00277E6A">
              <w:rPr>
                <w:rFonts w:ascii="HG丸ｺﾞｼｯｸM-PRO" w:eastAsia="HG丸ｺﾞｼｯｸM-PRO" w:hAnsi="HG丸ｺﾞｼｯｸM-PRO" w:hint="eastAsia"/>
                <w:color w:val="FF0000"/>
                <w:sz w:val="24"/>
                <w:szCs w:val="24"/>
              </w:rPr>
              <w:t>グループホーム　○○</w:t>
            </w:r>
            <w:r w:rsidR="008B361F" w:rsidRPr="00277E6A">
              <w:rPr>
                <w:rFonts w:ascii="HG丸ｺﾞｼｯｸM-PRO" w:eastAsia="HG丸ｺﾞｼｯｸM-PRO" w:hAnsi="HG丸ｺﾞｼｯｸM-PRO" w:hint="eastAsia"/>
                <w:color w:val="FF0000"/>
                <w:sz w:val="24"/>
                <w:szCs w:val="24"/>
              </w:rPr>
              <w:t>○○</w:t>
            </w:r>
          </w:p>
        </w:tc>
      </w:tr>
      <w:tr w:rsidR="00BC6157" w:rsidRPr="00D05D4F" w14:paraId="296168CF" w14:textId="77777777" w:rsidTr="00BB3DA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31FECBC9" w14:textId="7B79E43F" w:rsidR="00BC6157" w:rsidRPr="00D05D4F" w:rsidRDefault="00BC6157" w:rsidP="00BB3DAF">
            <w:pPr>
              <w:spacing w:line="300" w:lineRule="exact"/>
              <w:rPr>
                <w:rFonts w:ascii="ＭＳ ゴシック" w:eastAsia="ＭＳ ゴシック" w:hAnsi="ＭＳ ゴシック"/>
                <w:sz w:val="26"/>
                <w:szCs w:val="26"/>
              </w:rPr>
            </w:pPr>
            <w:r w:rsidRPr="00D05D4F">
              <w:rPr>
                <w:rFonts w:ascii="ＭＳ ゴシック" w:eastAsia="ＭＳ ゴシック" w:hAnsi="ＭＳ ゴシック" w:hint="eastAsia"/>
                <w:sz w:val="26"/>
                <w:szCs w:val="26"/>
              </w:rPr>
              <w:t>施設所在地</w:t>
            </w:r>
          </w:p>
        </w:tc>
        <w:tc>
          <w:tcPr>
            <w:tcW w:w="5826" w:type="dxa"/>
            <w:tcBorders>
              <w:top w:val="single" w:sz="4" w:space="0" w:color="auto"/>
              <w:bottom w:val="single" w:sz="12" w:space="0" w:color="auto"/>
              <w:right w:val="single" w:sz="12" w:space="0" w:color="auto"/>
            </w:tcBorders>
            <w:vAlign w:val="center"/>
          </w:tcPr>
          <w:p w14:paraId="16DCA2E2" w14:textId="4D872A84" w:rsidR="00BC6157" w:rsidRPr="00E82AB6" w:rsidRDefault="008B2258" w:rsidP="008B2258">
            <w:pPr>
              <w:rPr>
                <w:rFonts w:ascii="HG丸ｺﾞｼｯｸM-PRO" w:eastAsia="HG丸ｺﾞｼｯｸM-PRO" w:hAnsi="HG丸ｺﾞｼｯｸM-PRO"/>
                <w:sz w:val="24"/>
                <w:szCs w:val="24"/>
              </w:rPr>
            </w:pPr>
            <w:r w:rsidRPr="00E82AB6">
              <w:rPr>
                <w:rFonts w:ascii="HG丸ｺﾞｼｯｸM-PRO" w:eastAsia="HG丸ｺﾞｼｯｸM-PRO" w:hAnsi="HG丸ｺﾞｼｯｸM-PRO" w:hint="eastAsia"/>
                <w:color w:val="FF0000"/>
                <w:sz w:val="24"/>
                <w:szCs w:val="24"/>
              </w:rPr>
              <w:t>広島市中区国泰寺町一丁目６番３４号</w:t>
            </w:r>
          </w:p>
        </w:tc>
      </w:tr>
    </w:tbl>
    <w:p w14:paraId="18FE833A" w14:textId="5EC90F5B" w:rsidR="00BC6157" w:rsidRPr="00D05D4F" w:rsidRDefault="00BC6157" w:rsidP="00BC6157">
      <w:pPr>
        <w:spacing w:line="300" w:lineRule="exact"/>
        <w:rPr>
          <w:rFonts w:ascii="ＭＳ ゴシック" w:eastAsia="ＭＳ ゴシック" w:hAnsi="ＭＳ ゴシック"/>
          <w:sz w:val="26"/>
          <w:szCs w:val="26"/>
        </w:rPr>
      </w:pPr>
    </w:p>
    <w:p w14:paraId="76FCFA1F" w14:textId="2D3D47CA" w:rsidR="00BC6157" w:rsidRPr="00D05D4F" w:rsidRDefault="00601C6F" w:rsidP="00BC6157">
      <w:pPr>
        <w:spacing w:line="300" w:lineRule="exact"/>
        <w:rPr>
          <w:rFonts w:ascii="ＭＳ ゴシック" w:eastAsia="ＭＳ ゴシック" w:hAnsi="ＭＳ ゴシック"/>
          <w:sz w:val="26"/>
          <w:szCs w:val="26"/>
        </w:rPr>
      </w:pPr>
      <w:r>
        <w:rPr>
          <w:rFonts w:hint="eastAsia"/>
          <w:noProof/>
          <w:sz w:val="26"/>
          <w:szCs w:val="26"/>
        </w:rPr>
        <mc:AlternateContent>
          <mc:Choice Requires="wps">
            <w:drawing>
              <wp:anchor distT="0" distB="0" distL="114300" distR="114300" simplePos="0" relativeHeight="251678720" behindDoc="0" locked="0" layoutInCell="1" allowOverlap="1" wp14:anchorId="4BC423F9" wp14:editId="7D6C402E">
                <wp:simplePos x="0" y="0"/>
                <wp:positionH relativeFrom="column">
                  <wp:posOffset>2249805</wp:posOffset>
                </wp:positionH>
                <wp:positionV relativeFrom="paragraph">
                  <wp:posOffset>4522034</wp:posOffset>
                </wp:positionV>
                <wp:extent cx="4386978" cy="2081283"/>
                <wp:effectExtent l="19050" t="19050" r="13970" b="14605"/>
                <wp:wrapNone/>
                <wp:docPr id="4" name="角丸四角形 4"/>
                <wp:cNvGraphicFramePr/>
                <a:graphic xmlns:a="http://schemas.openxmlformats.org/drawingml/2006/main">
                  <a:graphicData uri="http://schemas.microsoft.com/office/word/2010/wordprocessingShape">
                    <wps:wsp>
                      <wps:cNvSpPr/>
                      <wps:spPr>
                        <a:xfrm>
                          <a:off x="0" y="0"/>
                          <a:ext cx="4386978" cy="2081283"/>
                        </a:xfrm>
                        <a:prstGeom prst="roundRect">
                          <a:avLst>
                            <a:gd name="adj" fmla="val 8906"/>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1C01487" w14:textId="2FAFBB99" w:rsidR="00E82AB6" w:rsidRDefault="00004721" w:rsidP="00E82AB6">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w:t>
                            </w:r>
                            <w:r w:rsidR="00E82AB6">
                              <w:rPr>
                                <w:rFonts w:ascii="HG丸ｺﾞｼｯｸM-PRO" w:eastAsia="HG丸ｺﾞｼｯｸM-PRO" w:hAnsi="HG丸ｺﾞｼｯｸM-PRO" w:hint="eastAsia"/>
                                <w:color w:val="FF0000"/>
                              </w:rPr>
                              <w:t>記入不要です</w:t>
                            </w:r>
                            <w:r w:rsidR="00E82AB6">
                              <w:rPr>
                                <w:rFonts w:ascii="HG丸ｺﾞｼｯｸM-PRO" w:eastAsia="HG丸ｺﾞｼｯｸM-PRO" w:hAnsi="HG丸ｺﾞｼｯｸM-PRO"/>
                                <w:color w:val="FF0000"/>
                              </w:rPr>
                              <w:t>。</w:t>
                            </w:r>
                          </w:p>
                          <w:p w14:paraId="60E03810" w14:textId="5999D0FB" w:rsidR="00E82AB6" w:rsidRDefault="00004721" w:rsidP="00004721">
                            <w:pPr>
                              <w:ind w:left="420" w:hangingChars="200" w:hanging="42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w:t>
                            </w:r>
                            <w:r w:rsidR="00E82AB6">
                              <w:rPr>
                                <w:rFonts w:ascii="HG丸ｺﾞｼｯｸM-PRO" w:eastAsia="HG丸ｺﾞｼｯｸM-PRO" w:hAnsi="HG丸ｺﾞｼｯｸM-PRO" w:hint="eastAsia"/>
                                <w:color w:val="FF0000"/>
                              </w:rPr>
                              <w:t>本市への</w:t>
                            </w:r>
                            <w:r w:rsidR="00200636">
                              <w:rPr>
                                <w:rFonts w:ascii="HG丸ｺﾞｼｯｸM-PRO" w:eastAsia="HG丸ｺﾞｼｯｸM-PRO" w:hAnsi="HG丸ｺﾞｼｯｸM-PRO" w:hint="eastAsia"/>
                                <w:color w:val="FF0000"/>
                              </w:rPr>
                              <w:t>報告</w:t>
                            </w:r>
                            <w:r w:rsidR="00E82AB6">
                              <w:rPr>
                                <w:rFonts w:ascii="HG丸ｺﾞｼｯｸM-PRO" w:eastAsia="HG丸ｺﾞｼｯｸM-PRO" w:hAnsi="HG丸ｺﾞｼｯｸM-PRO" w:hint="eastAsia"/>
                                <w:color w:val="FF0000"/>
                              </w:rPr>
                              <w:t>後</w:t>
                            </w:r>
                            <w:r w:rsidR="00E82AB6">
                              <w:rPr>
                                <w:rFonts w:ascii="HG丸ｺﾞｼｯｸM-PRO" w:eastAsia="HG丸ｺﾞｼｯｸM-PRO" w:hAnsi="HG丸ｺﾞｼｯｸM-PRO"/>
                                <w:color w:val="FF0000"/>
                              </w:rPr>
                              <w:t>、本市担当者</w:t>
                            </w:r>
                            <w:r w:rsidR="00272637">
                              <w:rPr>
                                <w:rFonts w:ascii="HG丸ｺﾞｼｯｸM-PRO" w:eastAsia="HG丸ｺﾞｼｯｸM-PRO" w:hAnsi="HG丸ｺﾞｼｯｸM-PRO" w:hint="eastAsia"/>
                                <w:color w:val="FF0000"/>
                              </w:rPr>
                              <w:t>にて</w:t>
                            </w:r>
                            <w:r w:rsidR="00E82AB6" w:rsidRPr="00E82AB6">
                              <w:rPr>
                                <w:rFonts w:ascii="HG丸ｺﾞｼｯｸM-PRO" w:eastAsia="HG丸ｺﾞｼｯｸM-PRO" w:hAnsi="HG丸ｺﾞｼｯｸM-PRO" w:hint="eastAsia"/>
                                <w:color w:val="FF0000"/>
                              </w:rPr>
                              <w:t>チェック</w:t>
                            </w:r>
                            <w:r w:rsidR="00200636">
                              <w:rPr>
                                <w:rFonts w:ascii="HG丸ｺﾞｼｯｸM-PRO" w:eastAsia="HG丸ｺﾞｼｯｸM-PRO" w:hAnsi="HG丸ｺﾞｼｯｸM-PRO"/>
                                <w:color w:val="FF0000"/>
                              </w:rPr>
                              <w:t>項目の内容</w:t>
                            </w:r>
                            <w:r w:rsidR="00200636">
                              <w:rPr>
                                <w:rFonts w:ascii="HG丸ｺﾞｼｯｸM-PRO" w:eastAsia="HG丸ｺﾞｼｯｸM-PRO" w:hAnsi="HG丸ｺﾞｼｯｸM-PRO" w:hint="eastAsia"/>
                                <w:color w:val="FF0000"/>
                              </w:rPr>
                              <w:t>が</w:t>
                            </w:r>
                            <w:r>
                              <w:rPr>
                                <w:rFonts w:ascii="HG丸ｺﾞｼｯｸM-PRO" w:eastAsia="HG丸ｺﾞｼｯｸM-PRO" w:hAnsi="HG丸ｺﾞｼｯｸM-PRO" w:hint="eastAsia"/>
                                <w:color w:val="FF0000"/>
                              </w:rPr>
                              <w:t>記載</w:t>
                            </w:r>
                            <w:r w:rsidR="00200636">
                              <w:rPr>
                                <w:rFonts w:ascii="HG丸ｺﾞｼｯｸM-PRO" w:eastAsia="HG丸ｺﾞｼｯｸM-PRO" w:hAnsi="HG丸ｺﾞｼｯｸM-PRO" w:hint="eastAsia"/>
                                <w:color w:val="FF0000"/>
                              </w:rPr>
                              <w:t>されている</w:t>
                            </w:r>
                            <w:r w:rsidR="00E82AB6" w:rsidRPr="00E82AB6">
                              <w:rPr>
                                <w:rFonts w:ascii="HG丸ｺﾞｼｯｸM-PRO" w:eastAsia="HG丸ｺﾞｼｯｸM-PRO" w:hAnsi="HG丸ｺﾞｼｯｸM-PRO" w:hint="eastAsia"/>
                                <w:color w:val="FF0000"/>
                              </w:rPr>
                              <w:t>か</w:t>
                            </w:r>
                            <w:r w:rsidR="00E82AB6" w:rsidRPr="00E82AB6">
                              <w:rPr>
                                <w:rFonts w:ascii="HG丸ｺﾞｼｯｸM-PRO" w:eastAsia="HG丸ｺﾞｼｯｸM-PRO" w:hAnsi="HG丸ｺﾞｼｯｸM-PRO"/>
                                <w:color w:val="FF0000"/>
                              </w:rPr>
                              <w:t>確認し</w:t>
                            </w:r>
                            <w:r w:rsidR="00E82AB6">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記載</w:t>
                            </w:r>
                            <w:r w:rsidR="00200636">
                              <w:rPr>
                                <w:rFonts w:ascii="HG丸ｺﾞｼｯｸM-PRO" w:eastAsia="HG丸ｺﾞｼｯｸM-PRO" w:hAnsi="HG丸ｺﾞｼｯｸM-PRO" w:hint="eastAsia"/>
                                <w:color w:val="FF0000"/>
                              </w:rPr>
                              <w:t>されている</w:t>
                            </w:r>
                            <w:r w:rsidR="00E82AB6" w:rsidRPr="00E82AB6">
                              <w:rPr>
                                <w:rFonts w:ascii="HG丸ｺﾞｼｯｸM-PRO" w:eastAsia="HG丸ｺﾞｼｯｸM-PRO" w:hAnsi="HG丸ｺﾞｼｯｸM-PRO" w:hint="eastAsia"/>
                                <w:color w:val="FF0000"/>
                              </w:rPr>
                              <w:t>ことを</w:t>
                            </w:r>
                            <w:r w:rsidR="00E82AB6" w:rsidRPr="00E82AB6">
                              <w:rPr>
                                <w:rFonts w:ascii="HG丸ｺﾞｼｯｸM-PRO" w:eastAsia="HG丸ｺﾞｼｯｸM-PRO" w:hAnsi="HG丸ｺﾞｼｯｸM-PRO"/>
                                <w:color w:val="FF0000"/>
                              </w:rPr>
                              <w:t>確認した場合は、確認済</w:t>
                            </w:r>
                            <w:r w:rsidR="00E82AB6" w:rsidRPr="00E82AB6">
                              <w:rPr>
                                <w:rFonts w:ascii="HG丸ｺﾞｼｯｸM-PRO" w:eastAsia="HG丸ｺﾞｼｯｸM-PRO" w:hAnsi="HG丸ｺﾞｼｯｸM-PRO" w:hint="eastAsia"/>
                                <w:color w:val="FF0000"/>
                              </w:rPr>
                              <w:t>に</w:t>
                            </w:r>
                            <w:r w:rsidR="00E774E2">
                              <w:rPr>
                                <w:rFonts w:ascii="HG丸ｺﾞｼｯｸM-PRO" w:eastAsia="HG丸ｺﾞｼｯｸM-PRO" w:hAnsi="HG丸ｺﾞｼｯｸM-PRO" w:hint="eastAsia"/>
                                <w:color w:val="FF0000"/>
                              </w:rPr>
                              <w:t>チェック</w:t>
                            </w:r>
                            <w:r w:rsidR="00E82AB6">
                              <w:rPr>
                                <w:rFonts w:ascii="HG丸ｺﾞｼｯｸM-PRO" w:eastAsia="HG丸ｺﾞｼｯｸM-PRO" w:hAnsi="HG丸ｺﾞｼｯｸM-PRO" w:hint="eastAsia"/>
                                <w:color w:val="FF0000"/>
                              </w:rPr>
                              <w:t>（</w:t>
                            </w:r>
                            <w:r w:rsidR="00E82AB6" w:rsidRPr="008B2258">
                              <w:rPr>
                                <w:rFonts w:ascii="MS UI Gothic" w:eastAsia="MS UI Gothic" w:hAnsi="MS UI Gothic" w:hint="eastAsia"/>
                                <w:color w:val="FF0000"/>
                                <w:sz w:val="18"/>
                                <w:szCs w:val="18"/>
                              </w:rPr>
                              <w:t>☑</w:t>
                            </w:r>
                            <w:r w:rsidR="00E82AB6">
                              <w:rPr>
                                <w:rFonts w:ascii="MS UI Gothic" w:eastAsia="MS UI Gothic" w:hAnsi="MS UI Gothic" w:hint="eastAsia"/>
                                <w:color w:val="FF0000"/>
                                <w:sz w:val="18"/>
                                <w:szCs w:val="18"/>
                              </w:rPr>
                              <w:t>又は</w:t>
                            </w:r>
                            <w:r w:rsidR="00E82AB6">
                              <w:rPr>
                                <w:rFonts w:ascii="MS UI Gothic" w:eastAsia="MS UI Gothic" w:hAnsi="MS UI Gothic"/>
                                <w:color w:val="FF0000"/>
                                <w:sz w:val="18"/>
                                <w:szCs w:val="18"/>
                              </w:rPr>
                              <w:t>■</w:t>
                            </w:r>
                            <w:r w:rsidR="00E82AB6">
                              <w:rPr>
                                <w:rFonts w:ascii="HG丸ｺﾞｼｯｸM-PRO" w:eastAsia="HG丸ｺﾞｼｯｸM-PRO" w:hAnsi="HG丸ｺﾞｼｯｸM-PRO" w:hint="eastAsia"/>
                                <w:color w:val="FF0000"/>
                              </w:rPr>
                              <w:t>）</w:t>
                            </w:r>
                            <w:r w:rsidR="00E82AB6" w:rsidRPr="00E82AB6">
                              <w:rPr>
                                <w:rFonts w:ascii="HG丸ｺﾞｼｯｸM-PRO" w:eastAsia="HG丸ｺﾞｼｯｸM-PRO" w:hAnsi="HG丸ｺﾞｼｯｸM-PRO"/>
                                <w:color w:val="FF0000"/>
                              </w:rPr>
                              <w:t>を入れ</w:t>
                            </w:r>
                            <w:r w:rsidR="00E774E2">
                              <w:rPr>
                                <w:rFonts w:ascii="HG丸ｺﾞｼｯｸM-PRO" w:eastAsia="HG丸ｺﾞｼｯｸM-PRO" w:hAnsi="HG丸ｺﾞｼｯｸM-PRO" w:hint="eastAsia"/>
                                <w:color w:val="FF0000"/>
                              </w:rPr>
                              <w:t>て避難確保</w:t>
                            </w:r>
                            <w:r w:rsidR="00E774E2">
                              <w:rPr>
                                <w:rFonts w:ascii="HG丸ｺﾞｼｯｸM-PRO" w:eastAsia="HG丸ｺﾞｼｯｸM-PRO" w:hAnsi="HG丸ｺﾞｼｯｸM-PRO"/>
                                <w:color w:val="FF0000"/>
                              </w:rPr>
                              <w:t>計画</w:t>
                            </w:r>
                            <w:r w:rsidR="00E774E2">
                              <w:rPr>
                                <w:rFonts w:ascii="HG丸ｺﾞｼｯｸM-PRO" w:eastAsia="HG丸ｺﾞｼｯｸM-PRO" w:hAnsi="HG丸ｺﾞｼｯｸM-PRO" w:hint="eastAsia"/>
                                <w:color w:val="FF0000"/>
                              </w:rPr>
                              <w:t>とともに</w:t>
                            </w:r>
                            <w:r w:rsidR="00E774E2">
                              <w:rPr>
                                <w:rFonts w:ascii="HG丸ｺﾞｼｯｸM-PRO" w:eastAsia="HG丸ｺﾞｼｯｸM-PRO" w:hAnsi="HG丸ｺﾞｼｯｸM-PRO"/>
                                <w:color w:val="FF0000"/>
                              </w:rPr>
                              <w:t>返送します</w:t>
                            </w:r>
                            <w:r w:rsidR="00E82AB6">
                              <w:rPr>
                                <w:rFonts w:ascii="HG丸ｺﾞｼｯｸM-PRO" w:eastAsia="HG丸ｺﾞｼｯｸM-PRO" w:hAnsi="HG丸ｺﾞｼｯｸM-PRO"/>
                                <w:color w:val="FF0000"/>
                              </w:rPr>
                              <w:t>。</w:t>
                            </w:r>
                          </w:p>
                          <w:p w14:paraId="12CB35A3" w14:textId="7EB58EA2" w:rsidR="00E82AB6" w:rsidRPr="00E774E2" w:rsidRDefault="00004721" w:rsidP="00004721">
                            <w:pPr>
                              <w:ind w:left="420" w:hangingChars="200" w:hanging="42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w:t>
                            </w:r>
                            <w:r w:rsidR="00E774E2">
                              <w:rPr>
                                <w:rFonts w:ascii="HG丸ｺﾞｼｯｸM-PRO" w:eastAsia="HG丸ｺﾞｼｯｸM-PRO" w:hAnsi="HG丸ｺﾞｼｯｸM-PRO" w:hint="eastAsia"/>
                                <w:color w:val="FF0000"/>
                              </w:rPr>
                              <w:t>なお</w:t>
                            </w:r>
                            <w:r w:rsidR="00E82AB6">
                              <w:rPr>
                                <w:rFonts w:ascii="HG丸ｺﾞｼｯｸM-PRO" w:eastAsia="HG丸ｺﾞｼｯｸM-PRO" w:hAnsi="HG丸ｺﾞｼｯｸM-PRO" w:hint="eastAsia"/>
                                <w:color w:val="FF0000"/>
                              </w:rPr>
                              <w:t>、</w:t>
                            </w:r>
                            <w:r w:rsidR="00200636">
                              <w:rPr>
                                <w:rFonts w:ascii="HG丸ｺﾞｼｯｸM-PRO" w:eastAsia="HG丸ｺﾞｼｯｸM-PRO" w:hAnsi="HG丸ｺﾞｼｯｸM-PRO" w:hint="eastAsia"/>
                                <w:color w:val="FF0000"/>
                              </w:rPr>
                              <w:t>計画に</w:t>
                            </w:r>
                            <w:r w:rsidR="00200636">
                              <w:rPr>
                                <w:rFonts w:ascii="HG丸ｺﾞｼｯｸM-PRO" w:eastAsia="HG丸ｺﾞｼｯｸM-PRO" w:hAnsi="HG丸ｺﾞｼｯｸM-PRO"/>
                                <w:color w:val="FF0000"/>
                              </w:rPr>
                              <w:t>ついて</w:t>
                            </w:r>
                            <w:r w:rsidR="00200636">
                              <w:rPr>
                                <w:rFonts w:ascii="HG丸ｺﾞｼｯｸM-PRO" w:eastAsia="HG丸ｺﾞｼｯｸM-PRO" w:hAnsi="HG丸ｺﾞｼｯｸM-PRO" w:hint="eastAsia"/>
                                <w:color w:val="FF0000"/>
                              </w:rPr>
                              <w:t>本市として</w:t>
                            </w:r>
                            <w:r w:rsidR="00E82AB6">
                              <w:rPr>
                                <w:rFonts w:ascii="HG丸ｺﾞｼｯｸM-PRO" w:eastAsia="HG丸ｺﾞｼｯｸM-PRO" w:hAnsi="HG丸ｺﾞｼｯｸM-PRO"/>
                                <w:color w:val="FF0000"/>
                              </w:rPr>
                              <w:t>助言等がある場合には、助言等欄</w:t>
                            </w:r>
                            <w:r w:rsidR="00E774E2">
                              <w:rPr>
                                <w:rFonts w:ascii="HG丸ｺﾞｼｯｸM-PRO" w:eastAsia="HG丸ｺﾞｼｯｸM-PRO" w:hAnsi="HG丸ｺﾞｼｯｸM-PRO" w:hint="eastAsia"/>
                                <w:color w:val="FF0000"/>
                              </w:rPr>
                              <w:t>に</w:t>
                            </w:r>
                            <w:r w:rsidR="00E774E2">
                              <w:rPr>
                                <w:rFonts w:ascii="HG丸ｺﾞｼｯｸM-PRO" w:eastAsia="HG丸ｺﾞｼｯｸM-PRO" w:hAnsi="HG丸ｺﾞｼｯｸM-PRO"/>
                                <w:color w:val="FF0000"/>
                              </w:rPr>
                              <w:t>その旨を記載し</w:t>
                            </w:r>
                            <w:r w:rsidR="00E774E2">
                              <w:rPr>
                                <w:rFonts w:ascii="HG丸ｺﾞｼｯｸM-PRO" w:eastAsia="HG丸ｺﾞｼｯｸM-PRO" w:hAnsi="HG丸ｺﾞｼｯｸM-PRO" w:hint="eastAsia"/>
                                <w:color w:val="FF0000"/>
                              </w:rPr>
                              <w:t>ますので</w:t>
                            </w:r>
                            <w:r w:rsidR="00E774E2">
                              <w:rPr>
                                <w:rFonts w:ascii="HG丸ｺﾞｼｯｸM-PRO" w:eastAsia="HG丸ｺﾞｼｯｸM-PRO" w:hAnsi="HG丸ｺﾞｼｯｸM-PRO"/>
                                <w:color w:val="FF0000"/>
                              </w:rPr>
                              <w:t>、</w:t>
                            </w:r>
                            <w:r w:rsidR="00200636">
                              <w:rPr>
                                <w:rFonts w:ascii="HG丸ｺﾞｼｯｸM-PRO" w:eastAsia="HG丸ｺﾞｼｯｸM-PRO" w:hAnsi="HG丸ｺﾞｼｯｸM-PRO" w:hint="eastAsia"/>
                                <w:color w:val="FF0000"/>
                              </w:rPr>
                              <w:t>記載</w:t>
                            </w:r>
                            <w:r w:rsidR="00200636">
                              <w:rPr>
                                <w:rFonts w:ascii="HG丸ｺﾞｼｯｸM-PRO" w:eastAsia="HG丸ｺﾞｼｯｸM-PRO" w:hAnsi="HG丸ｺﾞｼｯｸM-PRO"/>
                                <w:color w:val="FF0000"/>
                              </w:rPr>
                              <w:t>がある場合には記載内容を</w:t>
                            </w:r>
                            <w:r w:rsidR="00E774E2">
                              <w:rPr>
                                <w:rFonts w:ascii="HG丸ｺﾞｼｯｸM-PRO" w:eastAsia="HG丸ｺﾞｼｯｸM-PRO" w:hAnsi="HG丸ｺﾞｼｯｸM-PRO" w:hint="eastAsia"/>
                                <w:color w:val="FF0000"/>
                              </w:rPr>
                              <w:t>ご確認ください</w:t>
                            </w:r>
                            <w:r w:rsidR="00E82AB6">
                              <w:rPr>
                                <w:rFonts w:ascii="HG丸ｺﾞｼｯｸM-PRO" w:eastAsia="HG丸ｺﾞｼｯｸM-PRO" w:hAnsi="HG丸ｺﾞｼｯｸM-PRO"/>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423F9" id="角丸四角形 4" o:spid="_x0000_s1027" style="position:absolute;left:0;text-align:left;margin-left:177.15pt;margin-top:356.05pt;width:345.45pt;height:16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" fillcolor="white [3201]" strokecolor="red" strokeweight="2.25pt">
                <v:textbox>
                  <w:txbxContent>
                    <w:p w14:paraId="21C01487" w14:textId="2FAFBB99" w:rsidR="00E82AB6" w:rsidRDefault="00004721" w:rsidP="00E82AB6">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w:t>
                      </w:r>
                      <w:r w:rsidR="00E82AB6">
                        <w:rPr>
                          <w:rFonts w:ascii="HG丸ｺﾞｼｯｸM-PRO" w:eastAsia="HG丸ｺﾞｼｯｸM-PRO" w:hAnsi="HG丸ｺﾞｼｯｸM-PRO" w:hint="eastAsia"/>
                          <w:color w:val="FF0000"/>
                        </w:rPr>
                        <w:t>記入不要です</w:t>
                      </w:r>
                      <w:r w:rsidR="00E82AB6">
                        <w:rPr>
                          <w:rFonts w:ascii="HG丸ｺﾞｼｯｸM-PRO" w:eastAsia="HG丸ｺﾞｼｯｸM-PRO" w:hAnsi="HG丸ｺﾞｼｯｸM-PRO"/>
                          <w:color w:val="FF0000"/>
                        </w:rPr>
                        <w:t>。</w:t>
                      </w:r>
                    </w:p>
                    <w:p w14:paraId="60E03810" w14:textId="5999D0FB" w:rsidR="00E82AB6" w:rsidRDefault="00004721" w:rsidP="00004721">
                      <w:pPr>
                        <w:ind w:left="420" w:hangingChars="200" w:hanging="42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w:t>
                      </w:r>
                      <w:r w:rsidR="00E82AB6">
                        <w:rPr>
                          <w:rFonts w:ascii="HG丸ｺﾞｼｯｸM-PRO" w:eastAsia="HG丸ｺﾞｼｯｸM-PRO" w:hAnsi="HG丸ｺﾞｼｯｸM-PRO" w:hint="eastAsia"/>
                          <w:color w:val="FF0000"/>
                        </w:rPr>
                        <w:t>本市への</w:t>
                      </w:r>
                      <w:r w:rsidR="00200636">
                        <w:rPr>
                          <w:rFonts w:ascii="HG丸ｺﾞｼｯｸM-PRO" w:eastAsia="HG丸ｺﾞｼｯｸM-PRO" w:hAnsi="HG丸ｺﾞｼｯｸM-PRO" w:hint="eastAsia"/>
                          <w:color w:val="FF0000"/>
                        </w:rPr>
                        <w:t>報告</w:t>
                      </w:r>
                      <w:r w:rsidR="00E82AB6">
                        <w:rPr>
                          <w:rFonts w:ascii="HG丸ｺﾞｼｯｸM-PRO" w:eastAsia="HG丸ｺﾞｼｯｸM-PRO" w:hAnsi="HG丸ｺﾞｼｯｸM-PRO" w:hint="eastAsia"/>
                          <w:color w:val="FF0000"/>
                        </w:rPr>
                        <w:t>後</w:t>
                      </w:r>
                      <w:r w:rsidR="00E82AB6">
                        <w:rPr>
                          <w:rFonts w:ascii="HG丸ｺﾞｼｯｸM-PRO" w:eastAsia="HG丸ｺﾞｼｯｸM-PRO" w:hAnsi="HG丸ｺﾞｼｯｸM-PRO"/>
                          <w:color w:val="FF0000"/>
                        </w:rPr>
                        <w:t>、本市担当者</w:t>
                      </w:r>
                      <w:r w:rsidR="00272637">
                        <w:rPr>
                          <w:rFonts w:ascii="HG丸ｺﾞｼｯｸM-PRO" w:eastAsia="HG丸ｺﾞｼｯｸM-PRO" w:hAnsi="HG丸ｺﾞｼｯｸM-PRO" w:hint="eastAsia"/>
                          <w:color w:val="FF0000"/>
                        </w:rPr>
                        <w:t>にて</w:t>
                      </w:r>
                      <w:r w:rsidR="00E82AB6" w:rsidRPr="00E82AB6">
                        <w:rPr>
                          <w:rFonts w:ascii="HG丸ｺﾞｼｯｸM-PRO" w:eastAsia="HG丸ｺﾞｼｯｸM-PRO" w:hAnsi="HG丸ｺﾞｼｯｸM-PRO" w:hint="eastAsia"/>
                          <w:color w:val="FF0000"/>
                        </w:rPr>
                        <w:t>チェック</w:t>
                      </w:r>
                      <w:r w:rsidR="00200636">
                        <w:rPr>
                          <w:rFonts w:ascii="HG丸ｺﾞｼｯｸM-PRO" w:eastAsia="HG丸ｺﾞｼｯｸM-PRO" w:hAnsi="HG丸ｺﾞｼｯｸM-PRO"/>
                          <w:color w:val="FF0000"/>
                        </w:rPr>
                        <w:t>項目の内容</w:t>
                      </w:r>
                      <w:r w:rsidR="00200636">
                        <w:rPr>
                          <w:rFonts w:ascii="HG丸ｺﾞｼｯｸM-PRO" w:eastAsia="HG丸ｺﾞｼｯｸM-PRO" w:hAnsi="HG丸ｺﾞｼｯｸM-PRO" w:hint="eastAsia"/>
                          <w:color w:val="FF0000"/>
                        </w:rPr>
                        <w:t>が</w:t>
                      </w:r>
                      <w:r>
                        <w:rPr>
                          <w:rFonts w:ascii="HG丸ｺﾞｼｯｸM-PRO" w:eastAsia="HG丸ｺﾞｼｯｸM-PRO" w:hAnsi="HG丸ｺﾞｼｯｸM-PRO" w:hint="eastAsia"/>
                          <w:color w:val="FF0000"/>
                        </w:rPr>
                        <w:t>記載</w:t>
                      </w:r>
                      <w:r w:rsidR="00200636">
                        <w:rPr>
                          <w:rFonts w:ascii="HG丸ｺﾞｼｯｸM-PRO" w:eastAsia="HG丸ｺﾞｼｯｸM-PRO" w:hAnsi="HG丸ｺﾞｼｯｸM-PRO" w:hint="eastAsia"/>
                          <w:color w:val="FF0000"/>
                        </w:rPr>
                        <w:t>されている</w:t>
                      </w:r>
                      <w:r w:rsidR="00E82AB6" w:rsidRPr="00E82AB6">
                        <w:rPr>
                          <w:rFonts w:ascii="HG丸ｺﾞｼｯｸM-PRO" w:eastAsia="HG丸ｺﾞｼｯｸM-PRO" w:hAnsi="HG丸ｺﾞｼｯｸM-PRO" w:hint="eastAsia"/>
                          <w:color w:val="FF0000"/>
                        </w:rPr>
                        <w:t>か</w:t>
                      </w:r>
                      <w:r w:rsidR="00E82AB6" w:rsidRPr="00E82AB6">
                        <w:rPr>
                          <w:rFonts w:ascii="HG丸ｺﾞｼｯｸM-PRO" w:eastAsia="HG丸ｺﾞｼｯｸM-PRO" w:hAnsi="HG丸ｺﾞｼｯｸM-PRO"/>
                          <w:color w:val="FF0000"/>
                        </w:rPr>
                        <w:t>確認し</w:t>
                      </w:r>
                      <w:r w:rsidR="00E82AB6">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記載</w:t>
                      </w:r>
                      <w:r w:rsidR="00200636">
                        <w:rPr>
                          <w:rFonts w:ascii="HG丸ｺﾞｼｯｸM-PRO" w:eastAsia="HG丸ｺﾞｼｯｸM-PRO" w:hAnsi="HG丸ｺﾞｼｯｸM-PRO" w:hint="eastAsia"/>
                          <w:color w:val="FF0000"/>
                        </w:rPr>
                        <w:t>されている</w:t>
                      </w:r>
                      <w:r w:rsidR="00E82AB6" w:rsidRPr="00E82AB6">
                        <w:rPr>
                          <w:rFonts w:ascii="HG丸ｺﾞｼｯｸM-PRO" w:eastAsia="HG丸ｺﾞｼｯｸM-PRO" w:hAnsi="HG丸ｺﾞｼｯｸM-PRO" w:hint="eastAsia"/>
                          <w:color w:val="FF0000"/>
                        </w:rPr>
                        <w:t>ことを</w:t>
                      </w:r>
                      <w:r w:rsidR="00E82AB6" w:rsidRPr="00E82AB6">
                        <w:rPr>
                          <w:rFonts w:ascii="HG丸ｺﾞｼｯｸM-PRO" w:eastAsia="HG丸ｺﾞｼｯｸM-PRO" w:hAnsi="HG丸ｺﾞｼｯｸM-PRO"/>
                          <w:color w:val="FF0000"/>
                        </w:rPr>
                        <w:t>確認した場合は、確認済</w:t>
                      </w:r>
                      <w:r w:rsidR="00E82AB6" w:rsidRPr="00E82AB6">
                        <w:rPr>
                          <w:rFonts w:ascii="HG丸ｺﾞｼｯｸM-PRO" w:eastAsia="HG丸ｺﾞｼｯｸM-PRO" w:hAnsi="HG丸ｺﾞｼｯｸM-PRO" w:hint="eastAsia"/>
                          <w:color w:val="FF0000"/>
                        </w:rPr>
                        <w:t>に</w:t>
                      </w:r>
                      <w:r w:rsidR="00E774E2">
                        <w:rPr>
                          <w:rFonts w:ascii="HG丸ｺﾞｼｯｸM-PRO" w:eastAsia="HG丸ｺﾞｼｯｸM-PRO" w:hAnsi="HG丸ｺﾞｼｯｸM-PRO" w:hint="eastAsia"/>
                          <w:color w:val="FF0000"/>
                        </w:rPr>
                        <w:t>チェック</w:t>
                      </w:r>
                      <w:r w:rsidR="00E82AB6">
                        <w:rPr>
                          <w:rFonts w:ascii="HG丸ｺﾞｼｯｸM-PRO" w:eastAsia="HG丸ｺﾞｼｯｸM-PRO" w:hAnsi="HG丸ｺﾞｼｯｸM-PRO" w:hint="eastAsia"/>
                          <w:color w:val="FF0000"/>
                        </w:rPr>
                        <w:t>（</w:t>
                      </w:r>
                      <w:r w:rsidR="00E82AB6" w:rsidRPr="008B2258">
                        <w:rPr>
                          <w:rFonts w:ascii="MS UI Gothic" w:eastAsia="MS UI Gothic" w:hAnsi="MS UI Gothic" w:hint="eastAsia"/>
                          <w:color w:val="FF0000"/>
                          <w:sz w:val="18"/>
                          <w:szCs w:val="18"/>
                        </w:rPr>
                        <w:t>☑</w:t>
                      </w:r>
                      <w:r w:rsidR="00E82AB6">
                        <w:rPr>
                          <w:rFonts w:ascii="MS UI Gothic" w:eastAsia="MS UI Gothic" w:hAnsi="MS UI Gothic" w:hint="eastAsia"/>
                          <w:color w:val="FF0000"/>
                          <w:sz w:val="18"/>
                          <w:szCs w:val="18"/>
                        </w:rPr>
                        <w:t>又は</w:t>
                      </w:r>
                      <w:r w:rsidR="00E82AB6">
                        <w:rPr>
                          <w:rFonts w:ascii="MS UI Gothic" w:eastAsia="MS UI Gothic" w:hAnsi="MS UI Gothic"/>
                          <w:color w:val="FF0000"/>
                          <w:sz w:val="18"/>
                          <w:szCs w:val="18"/>
                        </w:rPr>
                        <w:t>■</w:t>
                      </w:r>
                      <w:r w:rsidR="00E82AB6">
                        <w:rPr>
                          <w:rFonts w:ascii="HG丸ｺﾞｼｯｸM-PRO" w:eastAsia="HG丸ｺﾞｼｯｸM-PRO" w:hAnsi="HG丸ｺﾞｼｯｸM-PRO" w:hint="eastAsia"/>
                          <w:color w:val="FF0000"/>
                        </w:rPr>
                        <w:t>）</w:t>
                      </w:r>
                      <w:r w:rsidR="00E82AB6" w:rsidRPr="00E82AB6">
                        <w:rPr>
                          <w:rFonts w:ascii="HG丸ｺﾞｼｯｸM-PRO" w:eastAsia="HG丸ｺﾞｼｯｸM-PRO" w:hAnsi="HG丸ｺﾞｼｯｸM-PRO"/>
                          <w:color w:val="FF0000"/>
                        </w:rPr>
                        <w:t>を入れ</w:t>
                      </w:r>
                      <w:r w:rsidR="00E774E2">
                        <w:rPr>
                          <w:rFonts w:ascii="HG丸ｺﾞｼｯｸM-PRO" w:eastAsia="HG丸ｺﾞｼｯｸM-PRO" w:hAnsi="HG丸ｺﾞｼｯｸM-PRO" w:hint="eastAsia"/>
                          <w:color w:val="FF0000"/>
                        </w:rPr>
                        <w:t>て避難確保</w:t>
                      </w:r>
                      <w:r w:rsidR="00E774E2">
                        <w:rPr>
                          <w:rFonts w:ascii="HG丸ｺﾞｼｯｸM-PRO" w:eastAsia="HG丸ｺﾞｼｯｸM-PRO" w:hAnsi="HG丸ｺﾞｼｯｸM-PRO"/>
                          <w:color w:val="FF0000"/>
                        </w:rPr>
                        <w:t>計画</w:t>
                      </w:r>
                      <w:r w:rsidR="00E774E2">
                        <w:rPr>
                          <w:rFonts w:ascii="HG丸ｺﾞｼｯｸM-PRO" w:eastAsia="HG丸ｺﾞｼｯｸM-PRO" w:hAnsi="HG丸ｺﾞｼｯｸM-PRO" w:hint="eastAsia"/>
                          <w:color w:val="FF0000"/>
                        </w:rPr>
                        <w:t>とともに</w:t>
                      </w:r>
                      <w:r w:rsidR="00E774E2">
                        <w:rPr>
                          <w:rFonts w:ascii="HG丸ｺﾞｼｯｸM-PRO" w:eastAsia="HG丸ｺﾞｼｯｸM-PRO" w:hAnsi="HG丸ｺﾞｼｯｸM-PRO"/>
                          <w:color w:val="FF0000"/>
                        </w:rPr>
                        <w:t>返送します</w:t>
                      </w:r>
                      <w:r w:rsidR="00E82AB6">
                        <w:rPr>
                          <w:rFonts w:ascii="HG丸ｺﾞｼｯｸM-PRO" w:eastAsia="HG丸ｺﾞｼｯｸM-PRO" w:hAnsi="HG丸ｺﾞｼｯｸM-PRO"/>
                          <w:color w:val="FF0000"/>
                        </w:rPr>
                        <w:t>。</w:t>
                      </w:r>
                    </w:p>
                    <w:p w14:paraId="12CB35A3" w14:textId="7EB58EA2" w:rsidR="00E82AB6" w:rsidRPr="00E774E2" w:rsidRDefault="00004721" w:rsidP="00004721">
                      <w:pPr>
                        <w:ind w:left="420" w:hangingChars="200" w:hanging="42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w:t>
                      </w:r>
                      <w:r w:rsidR="00E774E2">
                        <w:rPr>
                          <w:rFonts w:ascii="HG丸ｺﾞｼｯｸM-PRO" w:eastAsia="HG丸ｺﾞｼｯｸM-PRO" w:hAnsi="HG丸ｺﾞｼｯｸM-PRO" w:hint="eastAsia"/>
                          <w:color w:val="FF0000"/>
                        </w:rPr>
                        <w:t>なお</w:t>
                      </w:r>
                      <w:r w:rsidR="00E82AB6">
                        <w:rPr>
                          <w:rFonts w:ascii="HG丸ｺﾞｼｯｸM-PRO" w:eastAsia="HG丸ｺﾞｼｯｸM-PRO" w:hAnsi="HG丸ｺﾞｼｯｸM-PRO" w:hint="eastAsia"/>
                          <w:color w:val="FF0000"/>
                        </w:rPr>
                        <w:t>、</w:t>
                      </w:r>
                      <w:r w:rsidR="00200636">
                        <w:rPr>
                          <w:rFonts w:ascii="HG丸ｺﾞｼｯｸM-PRO" w:eastAsia="HG丸ｺﾞｼｯｸM-PRO" w:hAnsi="HG丸ｺﾞｼｯｸM-PRO" w:hint="eastAsia"/>
                          <w:color w:val="FF0000"/>
                        </w:rPr>
                        <w:t>計画に</w:t>
                      </w:r>
                      <w:r w:rsidR="00200636">
                        <w:rPr>
                          <w:rFonts w:ascii="HG丸ｺﾞｼｯｸM-PRO" w:eastAsia="HG丸ｺﾞｼｯｸM-PRO" w:hAnsi="HG丸ｺﾞｼｯｸM-PRO"/>
                          <w:color w:val="FF0000"/>
                        </w:rPr>
                        <w:t>ついて</w:t>
                      </w:r>
                      <w:r w:rsidR="00200636">
                        <w:rPr>
                          <w:rFonts w:ascii="HG丸ｺﾞｼｯｸM-PRO" w:eastAsia="HG丸ｺﾞｼｯｸM-PRO" w:hAnsi="HG丸ｺﾞｼｯｸM-PRO" w:hint="eastAsia"/>
                          <w:color w:val="FF0000"/>
                        </w:rPr>
                        <w:t>本市として</w:t>
                      </w:r>
                      <w:r w:rsidR="00E82AB6">
                        <w:rPr>
                          <w:rFonts w:ascii="HG丸ｺﾞｼｯｸM-PRO" w:eastAsia="HG丸ｺﾞｼｯｸM-PRO" w:hAnsi="HG丸ｺﾞｼｯｸM-PRO"/>
                          <w:color w:val="FF0000"/>
                        </w:rPr>
                        <w:t>助言等がある場合には、助言等欄</w:t>
                      </w:r>
                      <w:r w:rsidR="00E774E2">
                        <w:rPr>
                          <w:rFonts w:ascii="HG丸ｺﾞｼｯｸM-PRO" w:eastAsia="HG丸ｺﾞｼｯｸM-PRO" w:hAnsi="HG丸ｺﾞｼｯｸM-PRO" w:hint="eastAsia"/>
                          <w:color w:val="FF0000"/>
                        </w:rPr>
                        <w:t>に</w:t>
                      </w:r>
                      <w:r w:rsidR="00E774E2">
                        <w:rPr>
                          <w:rFonts w:ascii="HG丸ｺﾞｼｯｸM-PRO" w:eastAsia="HG丸ｺﾞｼｯｸM-PRO" w:hAnsi="HG丸ｺﾞｼｯｸM-PRO"/>
                          <w:color w:val="FF0000"/>
                        </w:rPr>
                        <w:t>その旨を記載し</w:t>
                      </w:r>
                      <w:r w:rsidR="00E774E2">
                        <w:rPr>
                          <w:rFonts w:ascii="HG丸ｺﾞｼｯｸM-PRO" w:eastAsia="HG丸ｺﾞｼｯｸM-PRO" w:hAnsi="HG丸ｺﾞｼｯｸM-PRO" w:hint="eastAsia"/>
                          <w:color w:val="FF0000"/>
                        </w:rPr>
                        <w:t>ますので</w:t>
                      </w:r>
                      <w:r w:rsidR="00E774E2">
                        <w:rPr>
                          <w:rFonts w:ascii="HG丸ｺﾞｼｯｸM-PRO" w:eastAsia="HG丸ｺﾞｼｯｸM-PRO" w:hAnsi="HG丸ｺﾞｼｯｸM-PRO"/>
                          <w:color w:val="FF0000"/>
                        </w:rPr>
                        <w:t>、</w:t>
                      </w:r>
                      <w:r w:rsidR="00200636">
                        <w:rPr>
                          <w:rFonts w:ascii="HG丸ｺﾞｼｯｸM-PRO" w:eastAsia="HG丸ｺﾞｼｯｸM-PRO" w:hAnsi="HG丸ｺﾞｼｯｸM-PRO" w:hint="eastAsia"/>
                          <w:color w:val="FF0000"/>
                        </w:rPr>
                        <w:t>記載</w:t>
                      </w:r>
                      <w:r w:rsidR="00200636">
                        <w:rPr>
                          <w:rFonts w:ascii="HG丸ｺﾞｼｯｸM-PRO" w:eastAsia="HG丸ｺﾞｼｯｸM-PRO" w:hAnsi="HG丸ｺﾞｼｯｸM-PRO"/>
                          <w:color w:val="FF0000"/>
                        </w:rPr>
                        <w:t>がある場合には記載内容を</w:t>
                      </w:r>
                      <w:r w:rsidR="00E774E2">
                        <w:rPr>
                          <w:rFonts w:ascii="HG丸ｺﾞｼｯｸM-PRO" w:eastAsia="HG丸ｺﾞｼｯｸM-PRO" w:hAnsi="HG丸ｺﾞｼｯｸM-PRO" w:hint="eastAsia"/>
                          <w:color w:val="FF0000"/>
                        </w:rPr>
                        <w:t>ご確認ください</w:t>
                      </w:r>
                      <w:r w:rsidR="00E82AB6">
                        <w:rPr>
                          <w:rFonts w:ascii="HG丸ｺﾞｼｯｸM-PRO" w:eastAsia="HG丸ｺﾞｼｯｸM-PRO" w:hAnsi="HG丸ｺﾞｼｯｸM-PRO"/>
                          <w:color w:val="FF0000"/>
                        </w:rPr>
                        <w:t>。</w:t>
                      </w:r>
                    </w:p>
                  </w:txbxContent>
                </v:textbox>
              </v:roundrect>
            </w:pict>
          </mc:Fallback>
        </mc:AlternateContent>
      </w:r>
    </w:p>
    <w:tbl>
      <w:tblPr>
        <w:tblStyle w:val="a9"/>
        <w:tblW w:w="0" w:type="auto"/>
        <w:jc w:val="right"/>
        <w:tblLook w:val="04A0" w:firstRow="1" w:lastRow="0" w:firstColumn="1" w:lastColumn="0" w:noHBand="0" w:noVBand="1"/>
      </w:tblPr>
      <w:tblGrid>
        <w:gridCol w:w="820"/>
        <w:gridCol w:w="5686"/>
        <w:gridCol w:w="1276"/>
        <w:gridCol w:w="1258"/>
      </w:tblGrid>
      <w:tr w:rsidR="00BC6157" w:rsidRPr="00D05D4F" w14:paraId="04D3DB27" w14:textId="77777777" w:rsidTr="00E774E2">
        <w:trPr>
          <w:trHeight w:val="660"/>
          <w:jc w:val="right"/>
        </w:trPr>
        <w:tc>
          <w:tcPr>
            <w:tcW w:w="820" w:type="dxa"/>
            <w:tcBorders>
              <w:top w:val="single" w:sz="12" w:space="0" w:color="auto"/>
              <w:left w:val="single" w:sz="12" w:space="0" w:color="auto"/>
              <w:bottom w:val="double" w:sz="4" w:space="0" w:color="auto"/>
            </w:tcBorders>
            <w:shd w:val="clear" w:color="auto" w:fill="F2F2F2" w:themeFill="background1" w:themeFillShade="F2"/>
            <w:vAlign w:val="center"/>
          </w:tcPr>
          <w:p w14:paraId="62145DFD" w14:textId="77777777" w:rsidR="00BC6157" w:rsidRPr="00D05D4F" w:rsidRDefault="00BC6157" w:rsidP="00BB3DAF">
            <w:pPr>
              <w:spacing w:line="300" w:lineRule="exact"/>
              <w:jc w:val="center"/>
              <w:rPr>
                <w:rFonts w:ascii="ＭＳ ゴシック" w:eastAsia="ＭＳ ゴシック" w:hAnsi="ＭＳ ゴシック"/>
                <w:sz w:val="22"/>
              </w:rPr>
            </w:pPr>
            <w:r w:rsidRPr="00D05D4F">
              <w:rPr>
                <w:rFonts w:ascii="ＭＳ ゴシック" w:eastAsia="ＭＳ ゴシック" w:hAnsi="ＭＳ ゴシック" w:hint="eastAsia"/>
                <w:sz w:val="22"/>
              </w:rPr>
              <w:t>計画</w:t>
            </w:r>
            <w:r w:rsidRPr="00D05D4F">
              <w:rPr>
                <w:rFonts w:ascii="ＭＳ ゴシック" w:eastAsia="ＭＳ ゴシック" w:hAnsi="ＭＳ ゴシック"/>
                <w:sz w:val="22"/>
              </w:rPr>
              <w:t>項目</w:t>
            </w:r>
          </w:p>
        </w:tc>
        <w:tc>
          <w:tcPr>
            <w:tcW w:w="5686" w:type="dxa"/>
            <w:tcBorders>
              <w:top w:val="single" w:sz="12" w:space="0" w:color="auto"/>
              <w:bottom w:val="double" w:sz="4" w:space="0" w:color="auto"/>
            </w:tcBorders>
            <w:shd w:val="clear" w:color="auto" w:fill="F2F2F2" w:themeFill="background1" w:themeFillShade="F2"/>
            <w:vAlign w:val="center"/>
          </w:tcPr>
          <w:p w14:paraId="42668DF3" w14:textId="4B14F0C7" w:rsidR="00BC6157" w:rsidRPr="00D05D4F" w:rsidRDefault="00BC6157" w:rsidP="00BB3DAF">
            <w:pPr>
              <w:spacing w:line="300" w:lineRule="exact"/>
              <w:jc w:val="center"/>
              <w:rPr>
                <w:rFonts w:ascii="ＭＳ ゴシック" w:eastAsia="ＭＳ ゴシック" w:hAnsi="ＭＳ ゴシック"/>
                <w:sz w:val="22"/>
              </w:rPr>
            </w:pPr>
            <w:r w:rsidRPr="00D05D4F">
              <w:rPr>
                <w:rFonts w:ascii="ＭＳ ゴシック" w:eastAsia="ＭＳ ゴシック" w:hAnsi="ＭＳ ゴシック" w:hint="eastAsia"/>
                <w:sz w:val="22"/>
              </w:rPr>
              <w:t>チェック</w:t>
            </w:r>
            <w:r w:rsidRPr="00D05D4F">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360715A" w14:textId="556E7102" w:rsidR="00BC6157" w:rsidRPr="00D05D4F" w:rsidRDefault="00BC6157" w:rsidP="00BB3DAF">
            <w:pPr>
              <w:spacing w:line="300" w:lineRule="exact"/>
              <w:jc w:val="center"/>
              <w:rPr>
                <w:rFonts w:ascii="ＭＳ ゴシック" w:eastAsia="ＭＳ ゴシック" w:hAnsi="ＭＳ ゴシック"/>
                <w:b/>
                <w:sz w:val="22"/>
              </w:rPr>
            </w:pPr>
            <w:r w:rsidRPr="00D05D4F">
              <w:rPr>
                <w:rFonts w:ascii="ＭＳ ゴシック" w:eastAsia="ＭＳ ゴシック" w:hAnsi="ＭＳ ゴシック" w:hint="eastAsia"/>
                <w:b/>
                <w:sz w:val="22"/>
              </w:rPr>
              <w:t>施設</w:t>
            </w:r>
          </w:p>
          <w:p w14:paraId="55E96DE0" w14:textId="77777777" w:rsidR="00BC6157" w:rsidRPr="00D05D4F" w:rsidRDefault="00BC6157" w:rsidP="00BB3DAF">
            <w:pPr>
              <w:spacing w:line="300" w:lineRule="exact"/>
              <w:jc w:val="center"/>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チェック欄</w:t>
            </w:r>
          </w:p>
        </w:tc>
        <w:tc>
          <w:tcPr>
            <w:tcW w:w="1258" w:type="dxa"/>
            <w:tcBorders>
              <w:top w:val="single" w:sz="12" w:space="0" w:color="auto"/>
              <w:bottom w:val="double" w:sz="4" w:space="0" w:color="auto"/>
              <w:right w:val="single" w:sz="12" w:space="0" w:color="auto"/>
            </w:tcBorders>
            <w:shd w:val="clear" w:color="auto" w:fill="F2F2F2" w:themeFill="background1" w:themeFillShade="F2"/>
            <w:vAlign w:val="center"/>
          </w:tcPr>
          <w:p w14:paraId="7728FEAB" w14:textId="336C34B8" w:rsidR="00BC6157" w:rsidRPr="00D05D4F" w:rsidRDefault="00BC6157" w:rsidP="00BB3DAF">
            <w:pPr>
              <w:spacing w:line="300" w:lineRule="exact"/>
              <w:jc w:val="center"/>
              <w:rPr>
                <w:rFonts w:ascii="ＭＳ ゴシック" w:eastAsia="ＭＳ ゴシック" w:hAnsi="ＭＳ ゴシック"/>
                <w:b/>
                <w:sz w:val="22"/>
              </w:rPr>
            </w:pPr>
            <w:r w:rsidRPr="00D05D4F">
              <w:rPr>
                <w:rFonts w:ascii="ＭＳ ゴシック" w:eastAsia="ＭＳ ゴシック" w:hAnsi="ＭＳ ゴシック" w:hint="eastAsia"/>
                <w:b/>
                <w:sz w:val="22"/>
              </w:rPr>
              <w:t>市</w:t>
            </w:r>
          </w:p>
          <w:p w14:paraId="7ABECD38" w14:textId="77777777" w:rsidR="00BC6157" w:rsidRPr="00D05D4F" w:rsidRDefault="00BC6157" w:rsidP="00BB3DAF">
            <w:pPr>
              <w:spacing w:line="300" w:lineRule="exact"/>
              <w:jc w:val="center"/>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チェック欄</w:t>
            </w:r>
          </w:p>
        </w:tc>
      </w:tr>
      <w:tr w:rsidR="00BC6157" w:rsidRPr="00D05D4F" w14:paraId="073359FB" w14:textId="77777777" w:rsidTr="00E774E2">
        <w:trPr>
          <w:trHeight w:val="262"/>
          <w:jc w:val="right"/>
        </w:trPr>
        <w:tc>
          <w:tcPr>
            <w:tcW w:w="6506" w:type="dxa"/>
            <w:gridSpan w:val="2"/>
            <w:tcBorders>
              <w:top w:val="single" w:sz="8" w:space="0" w:color="auto"/>
              <w:left w:val="single" w:sz="12" w:space="0" w:color="auto"/>
              <w:bottom w:val="nil"/>
              <w:right w:val="single" w:sz="4" w:space="0" w:color="auto"/>
            </w:tcBorders>
            <w:shd w:val="clear" w:color="auto" w:fill="auto"/>
            <w:vAlign w:val="center"/>
          </w:tcPr>
          <w:p w14:paraId="4E8B19BE" w14:textId="5B99B9D0" w:rsidR="00BC6157" w:rsidRPr="00D05D4F" w:rsidRDefault="00BC6157" w:rsidP="00BC6157">
            <w:pPr>
              <w:pStyle w:val="a8"/>
              <w:numPr>
                <w:ilvl w:val="0"/>
                <w:numId w:val="18"/>
              </w:numPr>
              <w:spacing w:line="300" w:lineRule="exact"/>
              <w:ind w:leftChars="0"/>
              <w:jc w:val="left"/>
              <w:rPr>
                <w:rFonts w:ascii="ＭＳ ゴシック" w:eastAsia="ＭＳ ゴシック" w:hAnsi="ＭＳ ゴシック"/>
              </w:rPr>
            </w:pPr>
            <w:r w:rsidRPr="00D05D4F">
              <w:rPr>
                <w:rFonts w:ascii="ＭＳ ゴシック" w:eastAsia="ＭＳ ゴシック" w:hAnsi="ＭＳ ゴシック" w:hint="eastAsia"/>
              </w:rPr>
              <w:t>防災体制、</w:t>
            </w:r>
            <w:r w:rsidRPr="00D05D4F">
              <w:rPr>
                <w:rFonts w:ascii="ＭＳ ゴシック" w:eastAsia="ＭＳ ゴシック" w:hAnsi="ＭＳ ゴシック"/>
              </w:rPr>
              <w:t>情報収集</w:t>
            </w:r>
            <w:r w:rsidRPr="00D05D4F">
              <w:rPr>
                <w:rFonts w:ascii="ＭＳ ゴシック" w:eastAsia="ＭＳ ゴシック" w:hAnsi="ＭＳ ゴシック" w:hint="eastAsia"/>
              </w:rPr>
              <w:t>及び伝達</w:t>
            </w:r>
          </w:p>
          <w:p w14:paraId="49677F2A" w14:textId="77777777" w:rsidR="00BC6157" w:rsidRPr="00D05D4F" w:rsidRDefault="00BC6157" w:rsidP="00BB3DAF">
            <w:pPr>
              <w:spacing w:line="300" w:lineRule="exact"/>
              <w:rPr>
                <w:rFonts w:ascii="ＭＳ ゴシック" w:eastAsia="ＭＳ ゴシック" w:hAnsi="ＭＳ ゴシック"/>
              </w:rPr>
            </w:pPr>
          </w:p>
        </w:tc>
        <w:tc>
          <w:tcPr>
            <w:tcW w:w="1276" w:type="dxa"/>
            <w:tcBorders>
              <w:top w:val="double" w:sz="4" w:space="0" w:color="auto"/>
              <w:left w:val="single" w:sz="4" w:space="0" w:color="auto"/>
              <w:bottom w:val="single" w:sz="4" w:space="0" w:color="auto"/>
              <w:right w:val="single" w:sz="4" w:space="0" w:color="auto"/>
              <w:tr2bl w:val="single" w:sz="8" w:space="0" w:color="auto"/>
            </w:tcBorders>
            <w:vAlign w:val="center"/>
          </w:tcPr>
          <w:p w14:paraId="228652BD" w14:textId="2083C6A4" w:rsidR="00BC6157" w:rsidRPr="00D05D4F" w:rsidRDefault="00BC6157" w:rsidP="00BB3DAF">
            <w:pPr>
              <w:spacing w:line="300" w:lineRule="exact"/>
              <w:rPr>
                <w:rFonts w:ascii="ＭＳ ゴシック" w:eastAsia="ＭＳ ゴシック" w:hAnsi="ＭＳ ゴシック"/>
              </w:rPr>
            </w:pPr>
          </w:p>
        </w:tc>
        <w:tc>
          <w:tcPr>
            <w:tcW w:w="1258" w:type="dxa"/>
            <w:tcBorders>
              <w:top w:val="double" w:sz="4" w:space="0" w:color="auto"/>
              <w:left w:val="single" w:sz="4" w:space="0" w:color="auto"/>
              <w:bottom w:val="single" w:sz="4" w:space="0" w:color="auto"/>
              <w:right w:val="single" w:sz="12" w:space="0" w:color="auto"/>
              <w:tr2bl w:val="single" w:sz="8" w:space="0" w:color="auto"/>
            </w:tcBorders>
            <w:vAlign w:val="center"/>
          </w:tcPr>
          <w:p w14:paraId="1620E664" w14:textId="77777777" w:rsidR="00BC6157" w:rsidRPr="00D05D4F" w:rsidRDefault="00BC6157" w:rsidP="00BB3DAF">
            <w:pPr>
              <w:spacing w:line="300" w:lineRule="exact"/>
              <w:jc w:val="center"/>
              <w:rPr>
                <w:rFonts w:ascii="ＭＳ ゴシック" w:eastAsia="ＭＳ ゴシック" w:hAnsi="ＭＳ ゴシック"/>
              </w:rPr>
            </w:pPr>
          </w:p>
        </w:tc>
      </w:tr>
      <w:tr w:rsidR="00BC6157" w:rsidRPr="00D05D4F" w14:paraId="53833648" w14:textId="77777777" w:rsidTr="00BB3DAF">
        <w:trPr>
          <w:trHeight w:val="681"/>
          <w:jc w:val="right"/>
        </w:trPr>
        <w:tc>
          <w:tcPr>
            <w:tcW w:w="820" w:type="dxa"/>
            <w:vMerge w:val="restart"/>
            <w:tcBorders>
              <w:top w:val="nil"/>
              <w:left w:val="single" w:sz="12" w:space="0" w:color="auto"/>
            </w:tcBorders>
          </w:tcPr>
          <w:p w14:paraId="580FA8E1" w14:textId="51EB264C" w:rsidR="00BC6157" w:rsidRPr="00D05D4F" w:rsidRDefault="00BC6157" w:rsidP="00BB3DAF">
            <w:pPr>
              <w:spacing w:line="300" w:lineRule="exact"/>
              <w:rPr>
                <w:rFonts w:ascii="ＭＳ ゴシック" w:eastAsia="ＭＳ ゴシック" w:hAnsi="ＭＳ ゴシック"/>
              </w:rPr>
            </w:pPr>
          </w:p>
        </w:tc>
        <w:tc>
          <w:tcPr>
            <w:tcW w:w="5686" w:type="dxa"/>
            <w:tcBorders>
              <w:top w:val="single" w:sz="4" w:space="0" w:color="auto"/>
              <w:bottom w:val="dashSmallGap" w:sz="4" w:space="0" w:color="auto"/>
            </w:tcBorders>
          </w:tcPr>
          <w:p w14:paraId="6BCEB081" w14:textId="1A3DA25A" w:rsidR="00BC6157" w:rsidRPr="00D05D4F" w:rsidRDefault="00BC6157" w:rsidP="00BC6157">
            <w:pPr>
              <w:pStyle w:val="a8"/>
              <w:numPr>
                <w:ilvl w:val="0"/>
                <w:numId w:val="37"/>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気象情報や</w:t>
            </w:r>
            <w:r w:rsidRPr="00D05D4F">
              <w:rPr>
                <w:rFonts w:ascii="ＭＳ ゴシック" w:eastAsia="ＭＳ ゴシック" w:hAnsi="ＭＳ ゴシック"/>
                <w:sz w:val="22"/>
              </w:rPr>
              <w:t>河川情報</w:t>
            </w:r>
            <w:r w:rsidRPr="00D05D4F">
              <w:rPr>
                <w:rFonts w:ascii="ＭＳ ゴシック" w:eastAsia="ＭＳ ゴシック" w:hAnsi="ＭＳ ゴシック" w:hint="eastAsia"/>
                <w:sz w:val="22"/>
              </w:rPr>
              <w:t>、</w:t>
            </w:r>
            <w:r w:rsidRPr="00D05D4F">
              <w:rPr>
                <w:rFonts w:ascii="ＭＳ ゴシック" w:eastAsia="ＭＳ ゴシック" w:hAnsi="ＭＳ ゴシック"/>
                <w:sz w:val="22"/>
              </w:rPr>
              <w:t>土砂災害</w:t>
            </w:r>
            <w:r w:rsidRPr="00D05D4F">
              <w:rPr>
                <w:rFonts w:ascii="ＭＳ ゴシック" w:eastAsia="ＭＳ ゴシック" w:hAnsi="ＭＳ ゴシック" w:hint="eastAsia"/>
                <w:sz w:val="22"/>
              </w:rPr>
              <w:t>、津波</w:t>
            </w:r>
            <w:r w:rsidRPr="00D05D4F">
              <w:rPr>
                <w:rFonts w:ascii="ＭＳ ゴシック" w:eastAsia="ＭＳ ゴシック" w:hAnsi="ＭＳ ゴシック"/>
                <w:sz w:val="22"/>
              </w:rPr>
              <w:t>に関する情報</w:t>
            </w:r>
            <w:r w:rsidRPr="00D05D4F">
              <w:rPr>
                <w:rFonts w:ascii="ＭＳ ゴシック" w:eastAsia="ＭＳ ゴシック" w:hAnsi="ＭＳ ゴシック" w:hint="eastAsia"/>
                <w:sz w:val="22"/>
              </w:rPr>
              <w:t>、</w:t>
            </w:r>
            <w:r w:rsidRPr="00D05D4F">
              <w:rPr>
                <w:rFonts w:ascii="ＭＳ ゴシック" w:eastAsia="ＭＳ ゴシック" w:hAnsi="ＭＳ ゴシック"/>
                <w:sz w:val="22"/>
              </w:rPr>
              <w:t>避難情報</w:t>
            </w:r>
            <w:r w:rsidRPr="00D05D4F">
              <w:rPr>
                <w:rFonts w:ascii="ＭＳ ゴシック" w:eastAsia="ＭＳ ゴシック" w:hAnsi="ＭＳ ゴシック" w:hint="eastAsia"/>
                <w:sz w:val="22"/>
              </w:rPr>
              <w:t>の収集・伝達方法等を適切に定めているか</w:t>
            </w:r>
          </w:p>
        </w:tc>
        <w:tc>
          <w:tcPr>
            <w:tcW w:w="1276" w:type="dxa"/>
            <w:vMerge w:val="restart"/>
            <w:tcBorders>
              <w:top w:val="single" w:sz="4" w:space="0" w:color="auto"/>
            </w:tcBorders>
          </w:tcPr>
          <w:p w14:paraId="73562CDC" w14:textId="54B81819" w:rsidR="00BC6157" w:rsidRPr="00D05D4F" w:rsidRDefault="00E774E2" w:rsidP="00BB3DAF">
            <w:pPr>
              <w:spacing w:line="300" w:lineRule="exact"/>
              <w:rPr>
                <w:rFonts w:ascii="ＭＳ ゴシック" w:eastAsia="ＭＳ ゴシック" w:hAnsi="ＭＳ ゴシック"/>
                <w:sz w:val="18"/>
                <w:szCs w:val="18"/>
              </w:rPr>
            </w:pPr>
            <w:r>
              <w:rPr>
                <w:rFonts w:ascii="ＭＳ ゴシック" w:eastAsia="ＭＳ ゴシック" w:hAnsi="ＭＳ ゴシック" w:hint="eastAsia"/>
                <w:noProof/>
                <w:sz w:val="22"/>
              </w:rPr>
              <mc:AlternateContent>
                <mc:Choice Requires="wps">
                  <w:drawing>
                    <wp:anchor distT="0" distB="0" distL="114300" distR="114300" simplePos="0" relativeHeight="251681792" behindDoc="0" locked="0" layoutInCell="1" allowOverlap="1" wp14:anchorId="23808250" wp14:editId="09F2F449">
                      <wp:simplePos x="0" y="0"/>
                      <wp:positionH relativeFrom="column">
                        <wp:posOffset>1156306</wp:posOffset>
                      </wp:positionH>
                      <wp:positionV relativeFrom="paragraph">
                        <wp:posOffset>-449845</wp:posOffset>
                      </wp:positionV>
                      <wp:extent cx="149879" cy="3937379"/>
                      <wp:effectExtent l="57150" t="38100" r="21590" b="6350"/>
                      <wp:wrapNone/>
                      <wp:docPr id="6" name="直線矢印コネクタ 6"/>
                      <wp:cNvGraphicFramePr/>
                      <a:graphic xmlns:a="http://schemas.openxmlformats.org/drawingml/2006/main">
                        <a:graphicData uri="http://schemas.microsoft.com/office/word/2010/wordprocessingShape">
                          <wps:wsp>
                            <wps:cNvCnPr/>
                            <wps:spPr>
                              <a:xfrm flipH="1" flipV="1">
                                <a:off x="0" y="0"/>
                                <a:ext cx="149879" cy="393737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F58304" id="_x0000_t32" coordsize="21600,21600" o:spt="32" o:oned="t" path="m,l21600,21600e" filled="f">
                      <v:path arrowok="t" fillok="f" o:connecttype="none"/>
                      <o:lock v:ext="edit" shapetype="t"/>
                    </v:shapetype>
                    <v:shape id="直線矢印コネクタ 6" o:spid="_x0000_s1026" type="#_x0000_t32" style="position:absolute;left:0;text-align:left;margin-left:91.05pt;margin-top:-35.4pt;width:11.8pt;height:310.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" strokecolor="red" strokeweight="2.25pt">
                      <v:stroke endarrow="block"/>
                    </v:shape>
                  </w:pict>
                </mc:Fallback>
              </mc:AlternateContent>
            </w:r>
            <w:r w:rsidR="008B2258" w:rsidRPr="008B2258">
              <w:rPr>
                <w:rFonts w:ascii="MS UI Gothic" w:eastAsia="MS UI Gothic" w:hAnsi="MS UI Gothic" w:hint="eastAsia"/>
                <w:color w:val="FF0000"/>
                <w:sz w:val="18"/>
                <w:szCs w:val="18"/>
              </w:rPr>
              <w:t>☑</w:t>
            </w:r>
            <w:r w:rsidR="00BC6157" w:rsidRPr="00D05D4F">
              <w:rPr>
                <w:rFonts w:ascii="ＭＳ ゴシック" w:eastAsia="ＭＳ ゴシック" w:hAnsi="ＭＳ ゴシック" w:hint="eastAsia"/>
                <w:sz w:val="18"/>
                <w:szCs w:val="18"/>
              </w:rPr>
              <w:t xml:space="preserve"> 確認済</w:t>
            </w:r>
          </w:p>
          <w:p w14:paraId="4C03F89F" w14:textId="03104956"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val="restart"/>
            <w:tcBorders>
              <w:top w:val="single" w:sz="4" w:space="0" w:color="auto"/>
              <w:right w:val="single" w:sz="12" w:space="0" w:color="auto"/>
            </w:tcBorders>
          </w:tcPr>
          <w:p w14:paraId="70A79AA5" w14:textId="77777777" w:rsidR="00EC2486" w:rsidRPr="00D05D4F" w:rsidRDefault="00EC2486" w:rsidP="00EC2486">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4F65B99D" w14:textId="390785DF"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6"/>
                <w:szCs w:val="16"/>
              </w:rPr>
              <w:t>【助言等欄】</w:t>
            </w:r>
          </w:p>
          <w:p w14:paraId="0C8E8B50" w14:textId="2CB8D7FE"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3F5E380E" wp14:editId="1C9944A2">
                      <wp:simplePos x="0" y="0"/>
                      <wp:positionH relativeFrom="column">
                        <wp:posOffset>-31095</wp:posOffset>
                      </wp:positionH>
                      <wp:positionV relativeFrom="paragraph">
                        <wp:posOffset>28509</wp:posOffset>
                      </wp:positionV>
                      <wp:extent cx="715304" cy="2053988"/>
                      <wp:effectExtent l="0" t="0" r="27940" b="22860"/>
                      <wp:wrapNone/>
                      <wp:docPr id="290" name="大かっこ 290"/>
                      <wp:cNvGraphicFramePr/>
                      <a:graphic xmlns:a="http://schemas.openxmlformats.org/drawingml/2006/main">
                        <a:graphicData uri="http://schemas.microsoft.com/office/word/2010/wordprocessingShape">
                          <wps:wsp>
                            <wps:cNvSpPr/>
                            <wps:spPr>
                              <a:xfrm>
                                <a:off x="0" y="0"/>
                                <a:ext cx="715304" cy="2053988"/>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050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0" o:spid="_x0000_s1026" type="#_x0000_t185" style="position:absolute;left:0;text-align:left;margin-left:-2.45pt;margin-top:2.25pt;width:56.3pt;height:1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" adj="2376" strokecolor="black [3213]" strokeweight="1pt"/>
                  </w:pict>
                </mc:Fallback>
              </mc:AlternateContent>
            </w:r>
          </w:p>
        </w:tc>
      </w:tr>
      <w:tr w:rsidR="00BC6157" w:rsidRPr="00D05D4F" w14:paraId="16A47FA8" w14:textId="77777777" w:rsidTr="00BB3DAF">
        <w:trPr>
          <w:trHeight w:val="542"/>
          <w:jc w:val="right"/>
        </w:trPr>
        <w:tc>
          <w:tcPr>
            <w:tcW w:w="820" w:type="dxa"/>
            <w:vMerge/>
            <w:tcBorders>
              <w:top w:val="nil"/>
              <w:left w:val="single" w:sz="12" w:space="0" w:color="auto"/>
            </w:tcBorders>
          </w:tcPr>
          <w:p w14:paraId="6BC6472A"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tcBorders>
            <w:vAlign w:val="center"/>
          </w:tcPr>
          <w:p w14:paraId="30A4FC63" w14:textId="62F1E915" w:rsidR="00BC6157" w:rsidRPr="00D05D4F" w:rsidRDefault="00E774E2" w:rsidP="00BB3DAF">
            <w:pPr>
              <w:spacing w:line="300" w:lineRule="exact"/>
              <w:rPr>
                <w:rFonts w:ascii="ＭＳ ゴシック" w:eastAsia="ＭＳ ゴシック" w:hAnsi="ＭＳ ゴシック"/>
                <w:sz w:val="20"/>
                <w:szCs w:val="20"/>
              </w:rPr>
            </w:pPr>
            <w:r>
              <w:rPr>
                <w:rFonts w:ascii="ＭＳ ゴシック" w:eastAsia="ＭＳ ゴシック" w:hAnsi="ＭＳ ゴシック" w:hint="eastAsia"/>
                <w:noProof/>
                <w:sz w:val="22"/>
              </w:rPr>
              <mc:AlternateContent>
                <mc:Choice Requires="wps">
                  <w:drawing>
                    <wp:anchor distT="0" distB="0" distL="114300" distR="114300" simplePos="0" relativeHeight="251679744" behindDoc="0" locked="0" layoutInCell="1" allowOverlap="1" wp14:anchorId="1C8CC6A2" wp14:editId="4C3E0117">
                      <wp:simplePos x="0" y="0"/>
                      <wp:positionH relativeFrom="column">
                        <wp:posOffset>2590800</wp:posOffset>
                      </wp:positionH>
                      <wp:positionV relativeFrom="paragraph">
                        <wp:posOffset>-850265</wp:posOffset>
                      </wp:positionV>
                      <wp:extent cx="1029970" cy="1616710"/>
                      <wp:effectExtent l="19050" t="38100" r="55880" b="21590"/>
                      <wp:wrapNone/>
                      <wp:docPr id="5" name="直線矢印コネクタ 5"/>
                      <wp:cNvGraphicFramePr/>
                      <a:graphic xmlns:a="http://schemas.openxmlformats.org/drawingml/2006/main">
                        <a:graphicData uri="http://schemas.microsoft.com/office/word/2010/wordprocessingShape">
                          <wps:wsp>
                            <wps:cNvCnPr/>
                            <wps:spPr>
                              <a:xfrm flipV="1">
                                <a:off x="0" y="0"/>
                                <a:ext cx="1029970" cy="161671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3012A" id="直線矢印コネクタ 5" o:spid="_x0000_s1026" type="#_x0000_t32" style="position:absolute;left:0;text-align:left;margin-left:204pt;margin-top:-66.95pt;width:81.1pt;height:127.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" strokecolor="red" strokeweight="2.25pt">
                      <v:stroke endarrow="block"/>
                    </v:shape>
                  </w:pict>
                </mc:Fallback>
              </mc:AlternateContent>
            </w:r>
            <w:r w:rsidR="00BC6157" w:rsidRPr="00D05D4F">
              <w:rPr>
                <w:rFonts w:ascii="ＭＳ ゴシック" w:eastAsia="ＭＳ ゴシック" w:hAnsi="ＭＳ ゴシック" w:hint="eastAsia"/>
                <w:sz w:val="20"/>
                <w:szCs w:val="20"/>
              </w:rPr>
              <w:t>【着眼点】</w:t>
            </w:r>
          </w:p>
          <w:p w14:paraId="44732B9F" w14:textId="0A5B9B80" w:rsidR="00BC6157" w:rsidRPr="008B361F" w:rsidRDefault="008B361F" w:rsidP="008B361F">
            <w:pPr>
              <w:spacing w:line="300" w:lineRule="exact"/>
              <w:ind w:left="520" w:hangingChars="200" w:hanging="520"/>
              <w:rPr>
                <w:rFonts w:ascii="ＭＳ ゴシック" w:eastAsia="ＭＳ ゴシック" w:hAnsi="ＭＳ ゴシック"/>
                <w:sz w:val="20"/>
                <w:szCs w:val="20"/>
              </w:rPr>
            </w:pPr>
            <w:r>
              <w:rPr>
                <w:rFonts w:ascii="ＭＳ ゴシック" w:eastAsia="ＭＳ ゴシック" w:hAnsi="ＭＳ ゴシック" w:hint="eastAsia"/>
                <w:noProof/>
                <w:sz w:val="26"/>
                <w:szCs w:val="26"/>
              </w:rPr>
              <mc:AlternateContent>
                <mc:Choice Requires="wps">
                  <w:drawing>
                    <wp:anchor distT="0" distB="0" distL="114300" distR="114300" simplePos="0" relativeHeight="251676672" behindDoc="0" locked="0" layoutInCell="1" allowOverlap="1" wp14:anchorId="05D4C5FE" wp14:editId="6AD94BE4">
                      <wp:simplePos x="0" y="0"/>
                      <wp:positionH relativeFrom="column">
                        <wp:posOffset>-752475</wp:posOffset>
                      </wp:positionH>
                      <wp:positionV relativeFrom="paragraph">
                        <wp:posOffset>575945</wp:posOffset>
                      </wp:positionV>
                      <wp:extent cx="4998085" cy="1657985"/>
                      <wp:effectExtent l="19050" t="19050" r="12065" b="18415"/>
                      <wp:wrapNone/>
                      <wp:docPr id="3" name="角丸四角形 3"/>
                      <wp:cNvGraphicFramePr/>
                      <a:graphic xmlns:a="http://schemas.openxmlformats.org/drawingml/2006/main">
                        <a:graphicData uri="http://schemas.microsoft.com/office/word/2010/wordprocessingShape">
                          <wps:wsp>
                            <wps:cNvSpPr/>
                            <wps:spPr>
                              <a:xfrm>
                                <a:off x="0" y="0"/>
                                <a:ext cx="4998085" cy="1657985"/>
                              </a:xfrm>
                              <a:prstGeom prst="roundRect">
                                <a:avLst>
                                  <a:gd name="adj" fmla="val 10723"/>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4B33AA2" w14:textId="045D2D1A" w:rsidR="00E82AB6" w:rsidRDefault="008B361F" w:rsidP="00004721">
                                  <w:pPr>
                                    <w:ind w:left="420" w:hangingChars="200" w:hanging="42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004721">
                                    <w:rPr>
                                      <w:rFonts w:ascii="HG丸ｺﾞｼｯｸM-PRO" w:eastAsia="HG丸ｺﾞｼｯｸM-PRO" w:hAnsi="HG丸ｺﾞｼｯｸM-PRO" w:hint="eastAsia"/>
                                      <w:color w:val="FF0000"/>
                                    </w:rPr>
                                    <w:t xml:space="preserve">　</w:t>
                                  </w:r>
                                  <w:r w:rsidR="00E82AB6" w:rsidRPr="00E82AB6">
                                    <w:rPr>
                                      <w:rFonts w:ascii="HG丸ｺﾞｼｯｸM-PRO" w:eastAsia="HG丸ｺﾞｼｯｸM-PRO" w:hAnsi="HG丸ｺﾞｼｯｸM-PRO" w:hint="eastAsia"/>
                                      <w:color w:val="FF0000"/>
                                    </w:rPr>
                                    <w:t>作成</w:t>
                                  </w:r>
                                  <w:r w:rsidR="00E82AB6" w:rsidRPr="00E82AB6">
                                    <w:rPr>
                                      <w:rFonts w:ascii="HG丸ｺﾞｼｯｸM-PRO" w:eastAsia="HG丸ｺﾞｼｯｸM-PRO" w:hAnsi="HG丸ｺﾞｼｯｸM-PRO"/>
                                      <w:color w:val="FF0000"/>
                                    </w:rPr>
                                    <w:t>した</w:t>
                                  </w:r>
                                  <w:r w:rsidR="00E774E2">
                                    <w:rPr>
                                      <w:rFonts w:ascii="HG丸ｺﾞｼｯｸM-PRO" w:eastAsia="HG丸ｺﾞｼｯｸM-PRO" w:hAnsi="HG丸ｺﾞｼｯｸM-PRO" w:hint="eastAsia"/>
                                      <w:color w:val="FF0000"/>
                                    </w:rPr>
                                    <w:t>避難確保</w:t>
                                  </w:r>
                                  <w:r w:rsidR="00E82AB6" w:rsidRPr="00E82AB6">
                                    <w:rPr>
                                      <w:rFonts w:ascii="HG丸ｺﾞｼｯｸM-PRO" w:eastAsia="HG丸ｺﾞｼｯｸM-PRO" w:hAnsi="HG丸ｺﾞｼｯｸM-PRO"/>
                                      <w:color w:val="FF0000"/>
                                    </w:rPr>
                                    <w:t>計画</w:t>
                                  </w:r>
                                  <w:r w:rsidR="00E774E2">
                                    <w:rPr>
                                      <w:rFonts w:ascii="HG丸ｺﾞｼｯｸM-PRO" w:eastAsia="HG丸ｺﾞｼｯｸM-PRO" w:hAnsi="HG丸ｺﾞｼｯｸM-PRO" w:hint="eastAsia"/>
                                      <w:color w:val="FF0000"/>
                                    </w:rPr>
                                    <w:t>（非常災害対策計画</w:t>
                                  </w:r>
                                  <w:r w:rsidR="00E774E2">
                                    <w:rPr>
                                      <w:rFonts w:ascii="HG丸ｺﾞｼｯｸM-PRO" w:eastAsia="HG丸ｺﾞｼｯｸM-PRO" w:hAnsi="HG丸ｺﾞｼｯｸM-PRO"/>
                                      <w:color w:val="FF0000"/>
                                    </w:rPr>
                                    <w:t>を含む</w:t>
                                  </w:r>
                                  <w:r w:rsidR="00E774E2">
                                    <w:rPr>
                                      <w:rFonts w:ascii="HG丸ｺﾞｼｯｸM-PRO" w:eastAsia="HG丸ｺﾞｼｯｸM-PRO" w:hAnsi="HG丸ｺﾞｼｯｸM-PRO" w:hint="eastAsia"/>
                                      <w:color w:val="FF0000"/>
                                    </w:rPr>
                                    <w:t>）</w:t>
                                  </w:r>
                                  <w:r w:rsidR="00200636">
                                    <w:rPr>
                                      <w:rFonts w:ascii="HG丸ｺﾞｼｯｸM-PRO" w:eastAsia="HG丸ｺﾞｼｯｸM-PRO" w:hAnsi="HG丸ｺﾞｼｯｸM-PRO" w:hint="eastAsia"/>
                                      <w:color w:val="FF0000"/>
                                    </w:rPr>
                                    <w:t>について</w:t>
                                  </w:r>
                                  <w:r w:rsidR="00E82AB6" w:rsidRPr="00E82AB6">
                                    <w:rPr>
                                      <w:rFonts w:ascii="HG丸ｺﾞｼｯｸM-PRO" w:eastAsia="HG丸ｺﾞｼｯｸM-PRO" w:hAnsi="HG丸ｺﾞｼｯｸM-PRO"/>
                                      <w:color w:val="FF0000"/>
                                    </w:rPr>
                                    <w:t>、</w:t>
                                  </w:r>
                                  <w:r w:rsidR="00E82AB6" w:rsidRPr="00E82AB6">
                                    <w:rPr>
                                      <w:rFonts w:ascii="HG丸ｺﾞｼｯｸM-PRO" w:eastAsia="HG丸ｺﾞｼｯｸM-PRO" w:hAnsi="HG丸ｺﾞｼｯｸM-PRO" w:hint="eastAsia"/>
                                      <w:color w:val="FF0000"/>
                                    </w:rPr>
                                    <w:t>チェック</w:t>
                                  </w:r>
                                  <w:r w:rsidR="00200636">
                                    <w:rPr>
                                      <w:rFonts w:ascii="HG丸ｺﾞｼｯｸM-PRO" w:eastAsia="HG丸ｺﾞｼｯｸM-PRO" w:hAnsi="HG丸ｺﾞｼｯｸM-PRO"/>
                                      <w:color w:val="FF0000"/>
                                    </w:rPr>
                                    <w:t>項目の内容</w:t>
                                  </w:r>
                                  <w:r w:rsidR="00200636">
                                    <w:rPr>
                                      <w:rFonts w:ascii="HG丸ｺﾞｼｯｸM-PRO" w:eastAsia="HG丸ｺﾞｼｯｸM-PRO" w:hAnsi="HG丸ｺﾞｼｯｸM-PRO" w:hint="eastAsia"/>
                                      <w:color w:val="FF0000"/>
                                    </w:rPr>
                                    <w:t>が</w:t>
                                  </w:r>
                                  <w:r>
                                    <w:rPr>
                                      <w:rFonts w:ascii="HG丸ｺﾞｼｯｸM-PRO" w:eastAsia="HG丸ｺﾞｼｯｸM-PRO" w:hAnsi="HG丸ｺﾞｼｯｸM-PRO" w:hint="eastAsia"/>
                                      <w:color w:val="FF0000"/>
                                    </w:rPr>
                                    <w:t>記載</w:t>
                                  </w:r>
                                  <w:r w:rsidR="00200636">
                                    <w:rPr>
                                      <w:rFonts w:ascii="HG丸ｺﾞｼｯｸM-PRO" w:eastAsia="HG丸ｺﾞｼｯｸM-PRO" w:hAnsi="HG丸ｺﾞｼｯｸM-PRO" w:hint="eastAsia"/>
                                      <w:color w:val="FF0000"/>
                                    </w:rPr>
                                    <w:t>されていることを</w:t>
                                  </w:r>
                                  <w:r w:rsidR="00E82AB6" w:rsidRPr="00E82AB6">
                                    <w:rPr>
                                      <w:rFonts w:ascii="HG丸ｺﾞｼｯｸM-PRO" w:eastAsia="HG丸ｺﾞｼｯｸM-PRO" w:hAnsi="HG丸ｺﾞｼｯｸM-PRO"/>
                                      <w:color w:val="FF0000"/>
                                    </w:rPr>
                                    <w:t>確認し</w:t>
                                  </w:r>
                                  <w:r w:rsidR="00E82AB6" w:rsidRPr="00E82AB6">
                                    <w:rPr>
                                      <w:rFonts w:ascii="HG丸ｺﾞｼｯｸM-PRO" w:eastAsia="HG丸ｺﾞｼｯｸM-PRO" w:hAnsi="HG丸ｺﾞｼｯｸM-PRO" w:hint="eastAsia"/>
                                      <w:color w:val="FF0000"/>
                                    </w:rPr>
                                    <w:t>てください</w:t>
                                  </w:r>
                                  <w:r w:rsidR="00E82AB6" w:rsidRPr="00E82AB6">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記載</w:t>
                                  </w:r>
                                  <w:r w:rsidR="00200636">
                                    <w:rPr>
                                      <w:rFonts w:ascii="HG丸ｺﾞｼｯｸM-PRO" w:eastAsia="HG丸ｺﾞｼｯｸM-PRO" w:hAnsi="HG丸ｺﾞｼｯｸM-PRO" w:hint="eastAsia"/>
                                      <w:color w:val="FF0000"/>
                                    </w:rPr>
                                    <w:t>されていること</w:t>
                                  </w:r>
                                  <w:r w:rsidR="00200636">
                                    <w:rPr>
                                      <w:rFonts w:ascii="HG丸ｺﾞｼｯｸM-PRO" w:eastAsia="HG丸ｺﾞｼｯｸM-PRO" w:hAnsi="HG丸ｺﾞｼｯｸM-PRO"/>
                                      <w:color w:val="FF0000"/>
                                    </w:rPr>
                                    <w:t>を確認した</w:t>
                                  </w:r>
                                  <w:r w:rsidR="00E82AB6" w:rsidRPr="00E82AB6">
                                    <w:rPr>
                                      <w:rFonts w:ascii="HG丸ｺﾞｼｯｸM-PRO" w:eastAsia="HG丸ｺﾞｼｯｸM-PRO" w:hAnsi="HG丸ｺﾞｼｯｸM-PRO"/>
                                      <w:color w:val="FF0000"/>
                                    </w:rPr>
                                    <w:t>場合は、確認済</w:t>
                                  </w:r>
                                  <w:r w:rsidR="00E82AB6" w:rsidRPr="00E82AB6">
                                    <w:rPr>
                                      <w:rFonts w:ascii="HG丸ｺﾞｼｯｸM-PRO" w:eastAsia="HG丸ｺﾞｼｯｸM-PRO" w:hAnsi="HG丸ｺﾞｼｯｸM-PRO" w:hint="eastAsia"/>
                                      <w:color w:val="FF0000"/>
                                    </w:rPr>
                                    <w:t>に</w:t>
                                  </w:r>
                                  <w:r w:rsidR="00E82AB6" w:rsidRPr="00E82AB6">
                                    <w:rPr>
                                      <w:rFonts w:ascii="HG丸ｺﾞｼｯｸM-PRO" w:eastAsia="HG丸ｺﾞｼｯｸM-PRO" w:hAnsi="HG丸ｺﾞｼｯｸM-PRO"/>
                                      <w:color w:val="FF0000"/>
                                    </w:rPr>
                                    <w:t>チェック</w:t>
                                  </w:r>
                                  <w:r w:rsidR="00E82AB6">
                                    <w:rPr>
                                      <w:rFonts w:ascii="HG丸ｺﾞｼｯｸM-PRO" w:eastAsia="HG丸ｺﾞｼｯｸM-PRO" w:hAnsi="HG丸ｺﾞｼｯｸM-PRO" w:hint="eastAsia"/>
                                      <w:color w:val="FF0000"/>
                                    </w:rPr>
                                    <w:t>（</w:t>
                                  </w:r>
                                  <w:r w:rsidR="00E82AB6" w:rsidRPr="008B2258">
                                    <w:rPr>
                                      <w:rFonts w:ascii="MS UI Gothic" w:eastAsia="MS UI Gothic" w:hAnsi="MS UI Gothic" w:hint="eastAsia"/>
                                      <w:color w:val="FF0000"/>
                                      <w:sz w:val="18"/>
                                      <w:szCs w:val="18"/>
                                    </w:rPr>
                                    <w:t>☑</w:t>
                                  </w:r>
                                  <w:r w:rsidR="00E82AB6">
                                    <w:rPr>
                                      <w:rFonts w:ascii="MS UI Gothic" w:eastAsia="MS UI Gothic" w:hAnsi="MS UI Gothic" w:hint="eastAsia"/>
                                      <w:color w:val="FF0000"/>
                                      <w:sz w:val="18"/>
                                      <w:szCs w:val="18"/>
                                    </w:rPr>
                                    <w:t>又は</w:t>
                                  </w:r>
                                  <w:r w:rsidR="00E82AB6">
                                    <w:rPr>
                                      <w:rFonts w:ascii="MS UI Gothic" w:eastAsia="MS UI Gothic" w:hAnsi="MS UI Gothic"/>
                                      <w:color w:val="FF0000"/>
                                      <w:sz w:val="18"/>
                                      <w:szCs w:val="18"/>
                                    </w:rPr>
                                    <w:t>■</w:t>
                                  </w:r>
                                  <w:r w:rsidR="00E82AB6">
                                    <w:rPr>
                                      <w:rFonts w:ascii="HG丸ｺﾞｼｯｸM-PRO" w:eastAsia="HG丸ｺﾞｼｯｸM-PRO" w:hAnsi="HG丸ｺﾞｼｯｸM-PRO" w:hint="eastAsia"/>
                                      <w:color w:val="FF0000"/>
                                    </w:rPr>
                                    <w:t>）</w:t>
                                  </w:r>
                                  <w:r w:rsidR="00E82AB6" w:rsidRPr="00E82AB6">
                                    <w:rPr>
                                      <w:rFonts w:ascii="HG丸ｺﾞｼｯｸM-PRO" w:eastAsia="HG丸ｺﾞｼｯｸM-PRO" w:hAnsi="HG丸ｺﾞｼｯｸM-PRO"/>
                                      <w:color w:val="FF0000"/>
                                    </w:rPr>
                                    <w:t>を入れてください。</w:t>
                                  </w:r>
                                </w:p>
                                <w:p w14:paraId="1ADD5F0D" w14:textId="0260E385" w:rsidR="00E82AB6" w:rsidRDefault="008B361F" w:rsidP="00004721">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004721">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各項目</w:t>
                                  </w:r>
                                  <w:r>
                                    <w:rPr>
                                      <w:rFonts w:ascii="HG丸ｺﾞｼｯｸM-PRO" w:eastAsia="HG丸ｺﾞｼｯｸM-PRO" w:hAnsi="HG丸ｺﾞｼｯｸM-PRO"/>
                                      <w:color w:val="FF0000"/>
                                    </w:rPr>
                                    <w:t>の詳細については、</w:t>
                                  </w:r>
                                  <w:r>
                                    <w:rPr>
                                      <w:rFonts w:ascii="HG丸ｺﾞｼｯｸM-PRO" w:eastAsia="HG丸ｺﾞｼｯｸM-PRO" w:hAnsi="HG丸ｺﾞｼｯｸM-PRO" w:hint="eastAsia"/>
                                      <w:color w:val="FF0000"/>
                                    </w:rPr>
                                    <w:t>【</w:t>
                                  </w:r>
                                  <w:r w:rsidR="00004721">
                                    <w:rPr>
                                      <w:rFonts w:ascii="HG丸ｺﾞｼｯｸM-PRO" w:eastAsia="HG丸ｺﾞｼｯｸM-PRO" w:hAnsi="HG丸ｺﾞｼｯｸM-PRO" w:hint="eastAsia"/>
                                      <w:color w:val="FF0000"/>
                                    </w:rPr>
                                    <w:t>着眼点</w:t>
                                  </w:r>
                                  <w:r>
                                    <w:rPr>
                                      <w:rFonts w:ascii="HG丸ｺﾞｼｯｸM-PRO" w:eastAsia="HG丸ｺﾞｼｯｸM-PRO" w:hAnsi="HG丸ｺﾞｼｯｸM-PRO" w:hint="eastAsia"/>
                                      <w:color w:val="FF0000"/>
                                    </w:rPr>
                                    <w:t>】</w:t>
                                  </w:r>
                                  <w:r w:rsidR="00004721">
                                    <w:rPr>
                                      <w:rFonts w:ascii="HG丸ｺﾞｼｯｸM-PRO" w:eastAsia="HG丸ｺﾞｼｯｸM-PRO" w:hAnsi="HG丸ｺﾞｼｯｸM-PRO" w:hint="eastAsia"/>
                                      <w:color w:val="FF0000"/>
                                    </w:rPr>
                                    <w:t>の</w:t>
                                  </w:r>
                                  <w:r>
                                    <w:rPr>
                                      <w:rFonts w:ascii="HG丸ｺﾞｼｯｸM-PRO" w:eastAsia="HG丸ｺﾞｼｯｸM-PRO" w:hAnsi="HG丸ｺﾞｼｯｸM-PRO" w:hint="eastAsia"/>
                                      <w:color w:val="FF0000"/>
                                    </w:rPr>
                                    <w:t>欄</w:t>
                                  </w:r>
                                  <w:r>
                                    <w:rPr>
                                      <w:rFonts w:ascii="HG丸ｺﾞｼｯｸM-PRO" w:eastAsia="HG丸ｺﾞｼｯｸM-PRO" w:hAnsi="HG丸ｺﾞｼｯｸM-PRO"/>
                                      <w:color w:val="FF0000"/>
                                    </w:rPr>
                                    <w:t>をご確認ください。</w:t>
                                  </w:r>
                                </w:p>
                                <w:p w14:paraId="3BDDCE8A" w14:textId="0FF29F68" w:rsidR="00004721" w:rsidRPr="00004721" w:rsidRDefault="00004721" w:rsidP="00004721">
                                  <w:pPr>
                                    <w:ind w:left="420" w:hangingChars="200" w:hanging="420"/>
                                    <w:jc w:val="lef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color w:val="FF0000"/>
                                    </w:rPr>
                                    <w:t>なお、</w:t>
                                  </w:r>
                                  <w:r>
                                    <w:rPr>
                                      <w:rFonts w:ascii="HG丸ｺﾞｼｯｸM-PRO" w:eastAsia="HG丸ｺﾞｼｯｸM-PRO" w:hAnsi="HG丸ｺﾞｼｯｸM-PRO" w:hint="eastAsia"/>
                                      <w:color w:val="FF0000"/>
                                    </w:rPr>
                                    <w:t>【着眼点】すべてに</w:t>
                                  </w:r>
                                  <w:r>
                                    <w:rPr>
                                      <w:rFonts w:ascii="HG丸ｺﾞｼｯｸM-PRO" w:eastAsia="HG丸ｺﾞｼｯｸM-PRO" w:hAnsi="HG丸ｺﾞｼｯｸM-PRO"/>
                                      <w:color w:val="FF0000"/>
                                    </w:rPr>
                                    <w:t>該当しなければ</w:t>
                                  </w:r>
                                  <w:r>
                                    <w:rPr>
                                      <w:rFonts w:ascii="HG丸ｺﾞｼｯｸM-PRO" w:eastAsia="HG丸ｺﾞｼｯｸM-PRO" w:hAnsi="HG丸ｺﾞｼｯｸM-PRO" w:hint="eastAsia"/>
                                      <w:color w:val="FF0000"/>
                                    </w:rPr>
                                    <w:t>ならない</w:t>
                                  </w:r>
                                  <w:r>
                                    <w:rPr>
                                      <w:rFonts w:ascii="HG丸ｺﾞｼｯｸM-PRO" w:eastAsia="HG丸ｺﾞｼｯｸM-PRO" w:hAnsi="HG丸ｺﾞｼｯｸM-PRO"/>
                                      <w:color w:val="FF0000"/>
                                    </w:rPr>
                                    <w:t>わけではありません。あくまで</w:t>
                                  </w:r>
                                  <w:r>
                                    <w:rPr>
                                      <w:rFonts w:ascii="HG丸ｺﾞｼｯｸM-PRO" w:eastAsia="HG丸ｺﾞｼｯｸM-PRO" w:hAnsi="HG丸ｺﾞｼｯｸM-PRO" w:hint="eastAsia"/>
                                      <w:color w:val="FF0000"/>
                                    </w:rPr>
                                    <w:t>目安として</w:t>
                                  </w:r>
                                  <w:r>
                                    <w:rPr>
                                      <w:rFonts w:ascii="HG丸ｺﾞｼｯｸM-PRO" w:eastAsia="HG丸ｺﾞｼｯｸM-PRO" w:hAnsi="HG丸ｺﾞｼｯｸM-PRO"/>
                                      <w:color w:val="FF0000"/>
                                    </w:rPr>
                                    <w:t>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4C5FE" id="角丸四角形 3" o:spid="_x0000_s1028" style="position:absolute;left:0;text-align:left;margin-left:-59.25pt;margin-top:45.35pt;width:393.55pt;height:13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" fillcolor="white [3201]" strokecolor="red" strokeweight="2.25pt">
                      <v:textbox>
                        <w:txbxContent>
                          <w:p w14:paraId="74B33AA2" w14:textId="045D2D1A" w:rsidR="00E82AB6" w:rsidRDefault="008B361F" w:rsidP="00004721">
                            <w:pPr>
                              <w:ind w:left="420" w:hangingChars="200" w:hanging="42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004721">
                              <w:rPr>
                                <w:rFonts w:ascii="HG丸ｺﾞｼｯｸM-PRO" w:eastAsia="HG丸ｺﾞｼｯｸM-PRO" w:hAnsi="HG丸ｺﾞｼｯｸM-PRO" w:hint="eastAsia"/>
                                <w:color w:val="FF0000"/>
                              </w:rPr>
                              <w:t xml:space="preserve">　</w:t>
                            </w:r>
                            <w:r w:rsidR="00E82AB6" w:rsidRPr="00E82AB6">
                              <w:rPr>
                                <w:rFonts w:ascii="HG丸ｺﾞｼｯｸM-PRO" w:eastAsia="HG丸ｺﾞｼｯｸM-PRO" w:hAnsi="HG丸ｺﾞｼｯｸM-PRO" w:hint="eastAsia"/>
                                <w:color w:val="FF0000"/>
                              </w:rPr>
                              <w:t>作成</w:t>
                            </w:r>
                            <w:r w:rsidR="00E82AB6" w:rsidRPr="00E82AB6">
                              <w:rPr>
                                <w:rFonts w:ascii="HG丸ｺﾞｼｯｸM-PRO" w:eastAsia="HG丸ｺﾞｼｯｸM-PRO" w:hAnsi="HG丸ｺﾞｼｯｸM-PRO"/>
                                <w:color w:val="FF0000"/>
                              </w:rPr>
                              <w:t>した</w:t>
                            </w:r>
                            <w:r w:rsidR="00E774E2">
                              <w:rPr>
                                <w:rFonts w:ascii="HG丸ｺﾞｼｯｸM-PRO" w:eastAsia="HG丸ｺﾞｼｯｸM-PRO" w:hAnsi="HG丸ｺﾞｼｯｸM-PRO" w:hint="eastAsia"/>
                                <w:color w:val="FF0000"/>
                              </w:rPr>
                              <w:t>避難確保</w:t>
                            </w:r>
                            <w:r w:rsidR="00E82AB6" w:rsidRPr="00E82AB6">
                              <w:rPr>
                                <w:rFonts w:ascii="HG丸ｺﾞｼｯｸM-PRO" w:eastAsia="HG丸ｺﾞｼｯｸM-PRO" w:hAnsi="HG丸ｺﾞｼｯｸM-PRO"/>
                                <w:color w:val="FF0000"/>
                              </w:rPr>
                              <w:t>計画</w:t>
                            </w:r>
                            <w:r w:rsidR="00E774E2">
                              <w:rPr>
                                <w:rFonts w:ascii="HG丸ｺﾞｼｯｸM-PRO" w:eastAsia="HG丸ｺﾞｼｯｸM-PRO" w:hAnsi="HG丸ｺﾞｼｯｸM-PRO" w:hint="eastAsia"/>
                                <w:color w:val="FF0000"/>
                              </w:rPr>
                              <w:t>（非常災害対策計画</w:t>
                            </w:r>
                            <w:r w:rsidR="00E774E2">
                              <w:rPr>
                                <w:rFonts w:ascii="HG丸ｺﾞｼｯｸM-PRO" w:eastAsia="HG丸ｺﾞｼｯｸM-PRO" w:hAnsi="HG丸ｺﾞｼｯｸM-PRO"/>
                                <w:color w:val="FF0000"/>
                              </w:rPr>
                              <w:t>を含む</w:t>
                            </w:r>
                            <w:r w:rsidR="00E774E2">
                              <w:rPr>
                                <w:rFonts w:ascii="HG丸ｺﾞｼｯｸM-PRO" w:eastAsia="HG丸ｺﾞｼｯｸM-PRO" w:hAnsi="HG丸ｺﾞｼｯｸM-PRO" w:hint="eastAsia"/>
                                <w:color w:val="FF0000"/>
                              </w:rPr>
                              <w:t>）</w:t>
                            </w:r>
                            <w:r w:rsidR="00200636">
                              <w:rPr>
                                <w:rFonts w:ascii="HG丸ｺﾞｼｯｸM-PRO" w:eastAsia="HG丸ｺﾞｼｯｸM-PRO" w:hAnsi="HG丸ｺﾞｼｯｸM-PRO" w:hint="eastAsia"/>
                                <w:color w:val="FF0000"/>
                              </w:rPr>
                              <w:t>について</w:t>
                            </w:r>
                            <w:r w:rsidR="00E82AB6" w:rsidRPr="00E82AB6">
                              <w:rPr>
                                <w:rFonts w:ascii="HG丸ｺﾞｼｯｸM-PRO" w:eastAsia="HG丸ｺﾞｼｯｸM-PRO" w:hAnsi="HG丸ｺﾞｼｯｸM-PRO"/>
                                <w:color w:val="FF0000"/>
                              </w:rPr>
                              <w:t>、</w:t>
                            </w:r>
                            <w:r w:rsidR="00E82AB6" w:rsidRPr="00E82AB6">
                              <w:rPr>
                                <w:rFonts w:ascii="HG丸ｺﾞｼｯｸM-PRO" w:eastAsia="HG丸ｺﾞｼｯｸM-PRO" w:hAnsi="HG丸ｺﾞｼｯｸM-PRO" w:hint="eastAsia"/>
                                <w:color w:val="FF0000"/>
                              </w:rPr>
                              <w:t>チェック</w:t>
                            </w:r>
                            <w:r w:rsidR="00200636">
                              <w:rPr>
                                <w:rFonts w:ascii="HG丸ｺﾞｼｯｸM-PRO" w:eastAsia="HG丸ｺﾞｼｯｸM-PRO" w:hAnsi="HG丸ｺﾞｼｯｸM-PRO"/>
                                <w:color w:val="FF0000"/>
                              </w:rPr>
                              <w:t>項目の内容</w:t>
                            </w:r>
                            <w:r w:rsidR="00200636">
                              <w:rPr>
                                <w:rFonts w:ascii="HG丸ｺﾞｼｯｸM-PRO" w:eastAsia="HG丸ｺﾞｼｯｸM-PRO" w:hAnsi="HG丸ｺﾞｼｯｸM-PRO" w:hint="eastAsia"/>
                                <w:color w:val="FF0000"/>
                              </w:rPr>
                              <w:t>が</w:t>
                            </w:r>
                            <w:r>
                              <w:rPr>
                                <w:rFonts w:ascii="HG丸ｺﾞｼｯｸM-PRO" w:eastAsia="HG丸ｺﾞｼｯｸM-PRO" w:hAnsi="HG丸ｺﾞｼｯｸM-PRO" w:hint="eastAsia"/>
                                <w:color w:val="FF0000"/>
                              </w:rPr>
                              <w:t>記載</w:t>
                            </w:r>
                            <w:r w:rsidR="00200636">
                              <w:rPr>
                                <w:rFonts w:ascii="HG丸ｺﾞｼｯｸM-PRO" w:eastAsia="HG丸ｺﾞｼｯｸM-PRO" w:hAnsi="HG丸ｺﾞｼｯｸM-PRO" w:hint="eastAsia"/>
                                <w:color w:val="FF0000"/>
                              </w:rPr>
                              <w:t>されていることを</w:t>
                            </w:r>
                            <w:r w:rsidR="00E82AB6" w:rsidRPr="00E82AB6">
                              <w:rPr>
                                <w:rFonts w:ascii="HG丸ｺﾞｼｯｸM-PRO" w:eastAsia="HG丸ｺﾞｼｯｸM-PRO" w:hAnsi="HG丸ｺﾞｼｯｸM-PRO"/>
                                <w:color w:val="FF0000"/>
                              </w:rPr>
                              <w:t>確認し</w:t>
                            </w:r>
                            <w:r w:rsidR="00E82AB6" w:rsidRPr="00E82AB6">
                              <w:rPr>
                                <w:rFonts w:ascii="HG丸ｺﾞｼｯｸM-PRO" w:eastAsia="HG丸ｺﾞｼｯｸM-PRO" w:hAnsi="HG丸ｺﾞｼｯｸM-PRO" w:hint="eastAsia"/>
                                <w:color w:val="FF0000"/>
                              </w:rPr>
                              <w:t>てください</w:t>
                            </w:r>
                            <w:r w:rsidR="00E82AB6" w:rsidRPr="00E82AB6">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記載</w:t>
                            </w:r>
                            <w:r w:rsidR="00200636">
                              <w:rPr>
                                <w:rFonts w:ascii="HG丸ｺﾞｼｯｸM-PRO" w:eastAsia="HG丸ｺﾞｼｯｸM-PRO" w:hAnsi="HG丸ｺﾞｼｯｸM-PRO" w:hint="eastAsia"/>
                                <w:color w:val="FF0000"/>
                              </w:rPr>
                              <w:t>されていること</w:t>
                            </w:r>
                            <w:r w:rsidR="00200636">
                              <w:rPr>
                                <w:rFonts w:ascii="HG丸ｺﾞｼｯｸM-PRO" w:eastAsia="HG丸ｺﾞｼｯｸM-PRO" w:hAnsi="HG丸ｺﾞｼｯｸM-PRO"/>
                                <w:color w:val="FF0000"/>
                              </w:rPr>
                              <w:t>を確認した</w:t>
                            </w:r>
                            <w:r w:rsidR="00E82AB6" w:rsidRPr="00E82AB6">
                              <w:rPr>
                                <w:rFonts w:ascii="HG丸ｺﾞｼｯｸM-PRO" w:eastAsia="HG丸ｺﾞｼｯｸM-PRO" w:hAnsi="HG丸ｺﾞｼｯｸM-PRO"/>
                                <w:color w:val="FF0000"/>
                              </w:rPr>
                              <w:t>場合は、確認済</w:t>
                            </w:r>
                            <w:r w:rsidR="00E82AB6" w:rsidRPr="00E82AB6">
                              <w:rPr>
                                <w:rFonts w:ascii="HG丸ｺﾞｼｯｸM-PRO" w:eastAsia="HG丸ｺﾞｼｯｸM-PRO" w:hAnsi="HG丸ｺﾞｼｯｸM-PRO" w:hint="eastAsia"/>
                                <w:color w:val="FF0000"/>
                              </w:rPr>
                              <w:t>に</w:t>
                            </w:r>
                            <w:r w:rsidR="00E82AB6" w:rsidRPr="00E82AB6">
                              <w:rPr>
                                <w:rFonts w:ascii="HG丸ｺﾞｼｯｸM-PRO" w:eastAsia="HG丸ｺﾞｼｯｸM-PRO" w:hAnsi="HG丸ｺﾞｼｯｸM-PRO"/>
                                <w:color w:val="FF0000"/>
                              </w:rPr>
                              <w:t>チェック</w:t>
                            </w:r>
                            <w:r w:rsidR="00E82AB6">
                              <w:rPr>
                                <w:rFonts w:ascii="HG丸ｺﾞｼｯｸM-PRO" w:eastAsia="HG丸ｺﾞｼｯｸM-PRO" w:hAnsi="HG丸ｺﾞｼｯｸM-PRO" w:hint="eastAsia"/>
                                <w:color w:val="FF0000"/>
                              </w:rPr>
                              <w:t>（</w:t>
                            </w:r>
                            <w:r w:rsidR="00E82AB6" w:rsidRPr="008B2258">
                              <w:rPr>
                                <w:rFonts w:ascii="MS UI Gothic" w:eastAsia="MS UI Gothic" w:hAnsi="MS UI Gothic" w:hint="eastAsia"/>
                                <w:color w:val="FF0000"/>
                                <w:sz w:val="18"/>
                                <w:szCs w:val="18"/>
                              </w:rPr>
                              <w:t>☑</w:t>
                            </w:r>
                            <w:r w:rsidR="00E82AB6">
                              <w:rPr>
                                <w:rFonts w:ascii="MS UI Gothic" w:eastAsia="MS UI Gothic" w:hAnsi="MS UI Gothic" w:hint="eastAsia"/>
                                <w:color w:val="FF0000"/>
                                <w:sz w:val="18"/>
                                <w:szCs w:val="18"/>
                              </w:rPr>
                              <w:t>又は</w:t>
                            </w:r>
                            <w:r w:rsidR="00E82AB6">
                              <w:rPr>
                                <w:rFonts w:ascii="MS UI Gothic" w:eastAsia="MS UI Gothic" w:hAnsi="MS UI Gothic"/>
                                <w:color w:val="FF0000"/>
                                <w:sz w:val="18"/>
                                <w:szCs w:val="18"/>
                              </w:rPr>
                              <w:t>■</w:t>
                            </w:r>
                            <w:r w:rsidR="00E82AB6">
                              <w:rPr>
                                <w:rFonts w:ascii="HG丸ｺﾞｼｯｸM-PRO" w:eastAsia="HG丸ｺﾞｼｯｸM-PRO" w:hAnsi="HG丸ｺﾞｼｯｸM-PRO" w:hint="eastAsia"/>
                                <w:color w:val="FF0000"/>
                              </w:rPr>
                              <w:t>）</w:t>
                            </w:r>
                            <w:r w:rsidR="00E82AB6" w:rsidRPr="00E82AB6">
                              <w:rPr>
                                <w:rFonts w:ascii="HG丸ｺﾞｼｯｸM-PRO" w:eastAsia="HG丸ｺﾞｼｯｸM-PRO" w:hAnsi="HG丸ｺﾞｼｯｸM-PRO"/>
                                <w:color w:val="FF0000"/>
                              </w:rPr>
                              <w:t>を入れてください。</w:t>
                            </w:r>
                          </w:p>
                          <w:p w14:paraId="1ADD5F0D" w14:textId="0260E385" w:rsidR="00E82AB6" w:rsidRDefault="008B361F" w:rsidP="00004721">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004721">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各項目</w:t>
                            </w:r>
                            <w:r>
                              <w:rPr>
                                <w:rFonts w:ascii="HG丸ｺﾞｼｯｸM-PRO" w:eastAsia="HG丸ｺﾞｼｯｸM-PRO" w:hAnsi="HG丸ｺﾞｼｯｸM-PRO"/>
                                <w:color w:val="FF0000"/>
                              </w:rPr>
                              <w:t>の詳細については、</w:t>
                            </w:r>
                            <w:r>
                              <w:rPr>
                                <w:rFonts w:ascii="HG丸ｺﾞｼｯｸM-PRO" w:eastAsia="HG丸ｺﾞｼｯｸM-PRO" w:hAnsi="HG丸ｺﾞｼｯｸM-PRO" w:hint="eastAsia"/>
                                <w:color w:val="FF0000"/>
                              </w:rPr>
                              <w:t>【</w:t>
                            </w:r>
                            <w:r w:rsidR="00004721">
                              <w:rPr>
                                <w:rFonts w:ascii="HG丸ｺﾞｼｯｸM-PRO" w:eastAsia="HG丸ｺﾞｼｯｸM-PRO" w:hAnsi="HG丸ｺﾞｼｯｸM-PRO" w:hint="eastAsia"/>
                                <w:color w:val="FF0000"/>
                              </w:rPr>
                              <w:t>着眼点</w:t>
                            </w:r>
                            <w:r>
                              <w:rPr>
                                <w:rFonts w:ascii="HG丸ｺﾞｼｯｸM-PRO" w:eastAsia="HG丸ｺﾞｼｯｸM-PRO" w:hAnsi="HG丸ｺﾞｼｯｸM-PRO" w:hint="eastAsia"/>
                                <w:color w:val="FF0000"/>
                              </w:rPr>
                              <w:t>】</w:t>
                            </w:r>
                            <w:r w:rsidR="00004721">
                              <w:rPr>
                                <w:rFonts w:ascii="HG丸ｺﾞｼｯｸM-PRO" w:eastAsia="HG丸ｺﾞｼｯｸM-PRO" w:hAnsi="HG丸ｺﾞｼｯｸM-PRO" w:hint="eastAsia"/>
                                <w:color w:val="FF0000"/>
                              </w:rPr>
                              <w:t>の</w:t>
                            </w:r>
                            <w:r>
                              <w:rPr>
                                <w:rFonts w:ascii="HG丸ｺﾞｼｯｸM-PRO" w:eastAsia="HG丸ｺﾞｼｯｸM-PRO" w:hAnsi="HG丸ｺﾞｼｯｸM-PRO" w:hint="eastAsia"/>
                                <w:color w:val="FF0000"/>
                              </w:rPr>
                              <w:t>欄</w:t>
                            </w:r>
                            <w:r>
                              <w:rPr>
                                <w:rFonts w:ascii="HG丸ｺﾞｼｯｸM-PRO" w:eastAsia="HG丸ｺﾞｼｯｸM-PRO" w:hAnsi="HG丸ｺﾞｼｯｸM-PRO"/>
                                <w:color w:val="FF0000"/>
                              </w:rPr>
                              <w:t>をご確認ください。</w:t>
                            </w:r>
                          </w:p>
                          <w:p w14:paraId="3BDDCE8A" w14:textId="0FF29F68" w:rsidR="00004721" w:rsidRPr="00004721" w:rsidRDefault="00004721" w:rsidP="00004721">
                            <w:pPr>
                              <w:ind w:left="420" w:hangingChars="200" w:hanging="420"/>
                              <w:jc w:val="lef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color w:val="FF0000"/>
                              </w:rPr>
                              <w:t>なお、</w:t>
                            </w:r>
                            <w:r>
                              <w:rPr>
                                <w:rFonts w:ascii="HG丸ｺﾞｼｯｸM-PRO" w:eastAsia="HG丸ｺﾞｼｯｸM-PRO" w:hAnsi="HG丸ｺﾞｼｯｸM-PRO" w:hint="eastAsia"/>
                                <w:color w:val="FF0000"/>
                              </w:rPr>
                              <w:t>【着眼点】すべてに</w:t>
                            </w:r>
                            <w:r>
                              <w:rPr>
                                <w:rFonts w:ascii="HG丸ｺﾞｼｯｸM-PRO" w:eastAsia="HG丸ｺﾞｼｯｸM-PRO" w:hAnsi="HG丸ｺﾞｼｯｸM-PRO"/>
                                <w:color w:val="FF0000"/>
                              </w:rPr>
                              <w:t>該当しなければ</w:t>
                            </w:r>
                            <w:r>
                              <w:rPr>
                                <w:rFonts w:ascii="HG丸ｺﾞｼｯｸM-PRO" w:eastAsia="HG丸ｺﾞｼｯｸM-PRO" w:hAnsi="HG丸ｺﾞｼｯｸM-PRO" w:hint="eastAsia"/>
                                <w:color w:val="FF0000"/>
                              </w:rPr>
                              <w:t>ならない</w:t>
                            </w:r>
                            <w:r>
                              <w:rPr>
                                <w:rFonts w:ascii="HG丸ｺﾞｼｯｸM-PRO" w:eastAsia="HG丸ｺﾞｼｯｸM-PRO" w:hAnsi="HG丸ｺﾞｼｯｸM-PRO"/>
                                <w:color w:val="FF0000"/>
                              </w:rPr>
                              <w:t>わけではありません。あくまで</w:t>
                            </w:r>
                            <w:r>
                              <w:rPr>
                                <w:rFonts w:ascii="HG丸ｺﾞｼｯｸM-PRO" w:eastAsia="HG丸ｺﾞｼｯｸM-PRO" w:hAnsi="HG丸ｺﾞｼｯｸM-PRO" w:hint="eastAsia"/>
                                <w:color w:val="FF0000"/>
                              </w:rPr>
                              <w:t>目安として</w:t>
                            </w:r>
                            <w:r>
                              <w:rPr>
                                <w:rFonts w:ascii="HG丸ｺﾞｼｯｸM-PRO" w:eastAsia="HG丸ｺﾞｼｯｸM-PRO" w:hAnsi="HG丸ｺﾞｼｯｸM-PRO"/>
                                <w:color w:val="FF0000"/>
                              </w:rPr>
                              <w:t>ご覧ください。</w:t>
                            </w:r>
                          </w:p>
                        </w:txbxContent>
                      </v:textbox>
                    </v:roundrect>
                  </w:pict>
                </mc:Fallback>
              </mc:AlternateContent>
            </w: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雨量情報や洪水予報、河川水位情報</w:t>
            </w:r>
            <w:bookmarkStart w:id="0" w:name="_GoBack"/>
            <w:bookmarkEnd w:id="0"/>
            <w:r w:rsidR="00BC6157" w:rsidRPr="008B361F">
              <w:rPr>
                <w:rFonts w:ascii="ＭＳ ゴシック" w:eastAsia="ＭＳ ゴシック" w:hAnsi="ＭＳ ゴシック" w:hint="eastAsia"/>
                <w:sz w:val="20"/>
                <w:szCs w:val="20"/>
              </w:rPr>
              <w:t>、土砂災害警戒情報、津波情報等の防災気象情報、市町村からの避難情報、その他避難に必要な情報を収集するタイミング、収集する者、収集する情報の種類、収集する方法を定めているか</w:t>
            </w:r>
          </w:p>
          <w:p w14:paraId="115D3B72" w14:textId="1E95DD86" w:rsidR="00BC6157" w:rsidRPr="008B361F" w:rsidRDefault="008B361F" w:rsidP="008B361F">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収集した情報の伝達先、伝達方法を定めているか</w:t>
            </w:r>
          </w:p>
          <w:p w14:paraId="40BE3F3C" w14:textId="7C1A19B3" w:rsidR="00BC6157" w:rsidRPr="008B361F" w:rsidRDefault="008B361F" w:rsidP="008B361F">
            <w:pPr>
              <w:spacing w:line="300" w:lineRule="exact"/>
              <w:ind w:left="30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避難に関して市町村と連絡を取り合う場合の連絡先や連絡するタイミングを定めているか</w:t>
            </w:r>
          </w:p>
          <w:p w14:paraId="5D8CAAD3" w14:textId="3DC67A19"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他の社会福祉施設等を避難先に選定している場合には、その連絡先や連絡するタイミングを定めているか</w:t>
            </w:r>
          </w:p>
          <w:p w14:paraId="78824C2C" w14:textId="3963F53D" w:rsidR="00BC6157" w:rsidRPr="008B361F" w:rsidRDefault="00BC6157" w:rsidP="00BB3DAF">
            <w:pPr>
              <w:spacing w:line="300" w:lineRule="exact"/>
              <w:rPr>
                <w:rFonts w:ascii="ＭＳ ゴシック" w:eastAsia="ＭＳ ゴシック" w:hAnsi="ＭＳ ゴシック"/>
                <w:sz w:val="18"/>
                <w:szCs w:val="18"/>
              </w:rPr>
            </w:pPr>
          </w:p>
        </w:tc>
        <w:tc>
          <w:tcPr>
            <w:tcW w:w="1276" w:type="dxa"/>
            <w:vMerge/>
            <w:vAlign w:val="center"/>
          </w:tcPr>
          <w:p w14:paraId="39B126ED"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right w:val="single" w:sz="12" w:space="0" w:color="auto"/>
            </w:tcBorders>
            <w:vAlign w:val="center"/>
          </w:tcPr>
          <w:p w14:paraId="5C2F1E26"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0872BB91" w14:textId="77777777" w:rsidTr="00BB3DAF">
        <w:trPr>
          <w:trHeight w:val="683"/>
          <w:jc w:val="right"/>
        </w:trPr>
        <w:tc>
          <w:tcPr>
            <w:tcW w:w="820" w:type="dxa"/>
            <w:vMerge/>
            <w:tcBorders>
              <w:top w:val="nil"/>
              <w:left w:val="single" w:sz="12" w:space="0" w:color="auto"/>
            </w:tcBorders>
          </w:tcPr>
          <w:p w14:paraId="3FC2206E"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single" w:sz="4" w:space="0" w:color="auto"/>
              <w:bottom w:val="dashSmallGap" w:sz="4" w:space="0" w:color="auto"/>
              <w:right w:val="single" w:sz="4" w:space="0" w:color="auto"/>
            </w:tcBorders>
            <w:vAlign w:val="center"/>
          </w:tcPr>
          <w:p w14:paraId="1562F1FB" w14:textId="1385E268" w:rsidR="00BC6157" w:rsidRPr="00D05D4F" w:rsidRDefault="00BC6157" w:rsidP="00BC6157">
            <w:pPr>
              <w:pStyle w:val="a8"/>
              <w:numPr>
                <w:ilvl w:val="0"/>
                <w:numId w:val="37"/>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避難を開始するタイミングを適切に定めているか</w:t>
            </w:r>
          </w:p>
        </w:tc>
        <w:tc>
          <w:tcPr>
            <w:tcW w:w="1276" w:type="dxa"/>
            <w:vMerge w:val="restart"/>
            <w:tcBorders>
              <w:top w:val="single" w:sz="4" w:space="0" w:color="auto"/>
              <w:left w:val="single" w:sz="4" w:space="0" w:color="auto"/>
              <w:right w:val="single" w:sz="4" w:space="0" w:color="auto"/>
            </w:tcBorders>
          </w:tcPr>
          <w:p w14:paraId="0FE9F1BE" w14:textId="66CE107E" w:rsidR="00BC6157" w:rsidRPr="00D05D4F" w:rsidRDefault="008B2258" w:rsidP="00BB3DAF">
            <w:pPr>
              <w:spacing w:line="300" w:lineRule="exact"/>
              <w:rPr>
                <w:rFonts w:ascii="ＭＳ ゴシック" w:eastAsia="ＭＳ ゴシック" w:hAnsi="ＭＳ ゴシック"/>
                <w:sz w:val="18"/>
                <w:szCs w:val="18"/>
              </w:rPr>
            </w:pPr>
            <w:r w:rsidRPr="008B2258">
              <w:rPr>
                <w:rFonts w:ascii="MS UI Gothic" w:eastAsia="MS UI Gothic" w:hAnsi="MS UI Gothic" w:hint="eastAsia"/>
                <w:color w:val="FF0000"/>
                <w:sz w:val="18"/>
                <w:szCs w:val="18"/>
              </w:rPr>
              <w:t>☑</w:t>
            </w:r>
            <w:r w:rsidR="00BC6157" w:rsidRPr="00D05D4F">
              <w:rPr>
                <w:rFonts w:ascii="ＭＳ ゴシック" w:eastAsia="ＭＳ ゴシック" w:hAnsi="ＭＳ ゴシック" w:hint="eastAsia"/>
                <w:sz w:val="18"/>
                <w:szCs w:val="18"/>
              </w:rPr>
              <w:t xml:space="preserve"> 確認済</w:t>
            </w:r>
          </w:p>
          <w:p w14:paraId="1CEBCB69"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val="restart"/>
            <w:tcBorders>
              <w:top w:val="single" w:sz="4" w:space="0" w:color="auto"/>
              <w:left w:val="single" w:sz="4" w:space="0" w:color="auto"/>
              <w:right w:val="single" w:sz="12" w:space="0" w:color="auto"/>
            </w:tcBorders>
          </w:tcPr>
          <w:p w14:paraId="1CE73644"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6D198E3D" w14:textId="624C8954"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0288" behindDoc="0" locked="0" layoutInCell="1" allowOverlap="1" wp14:anchorId="3EEAC2A2" wp14:editId="4F399B24">
                      <wp:simplePos x="0" y="0"/>
                      <wp:positionH relativeFrom="column">
                        <wp:posOffset>-28020</wp:posOffset>
                      </wp:positionH>
                      <wp:positionV relativeFrom="paragraph">
                        <wp:posOffset>211187</wp:posOffset>
                      </wp:positionV>
                      <wp:extent cx="715010" cy="2286000"/>
                      <wp:effectExtent l="0" t="0" r="27940" b="19050"/>
                      <wp:wrapNone/>
                      <wp:docPr id="62" name="大かっこ 62"/>
                      <wp:cNvGraphicFramePr/>
                      <a:graphic xmlns:a="http://schemas.openxmlformats.org/drawingml/2006/main">
                        <a:graphicData uri="http://schemas.microsoft.com/office/word/2010/wordprocessingShape">
                          <wps:wsp>
                            <wps:cNvSpPr/>
                            <wps:spPr>
                              <a:xfrm>
                                <a:off x="0" y="0"/>
                                <a:ext cx="715010" cy="2286000"/>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784F8" id="大かっこ 62" o:spid="_x0000_s1026" type="#_x0000_t185" style="position:absolute;left:0;text-align:left;margin-left:-2.2pt;margin-top:16.65pt;width:56.3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704451F8" w14:textId="77777777" w:rsidTr="00BB3DAF">
        <w:trPr>
          <w:trHeight w:val="2138"/>
          <w:jc w:val="right"/>
        </w:trPr>
        <w:tc>
          <w:tcPr>
            <w:tcW w:w="820" w:type="dxa"/>
            <w:vMerge/>
            <w:tcBorders>
              <w:top w:val="nil"/>
              <w:left w:val="single" w:sz="12" w:space="0" w:color="auto"/>
            </w:tcBorders>
          </w:tcPr>
          <w:p w14:paraId="34925177"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right w:val="single" w:sz="4" w:space="0" w:color="auto"/>
            </w:tcBorders>
          </w:tcPr>
          <w:p w14:paraId="6C4C0703" w14:textId="1F8211A4"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3BB5F48D" w14:textId="7875F778"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原則、「警戒レベル３高齢者等避難」や「避難指示（緊急）」が発令された場合に避難を開始することにしているか（避難完了までの時間を確保した上で、利用者の身体的な負担等を考慮し、利用者の身体状態に応じて避難開始のタイミングを分ける場合はある）</w:t>
            </w:r>
          </w:p>
          <w:p w14:paraId="4E73A5CE" w14:textId="7C8405E5"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警戒レベル３高齢者等避難」や「避難指示（緊急）」の発令を受けてから避難を開始しても間に合わないなど、利用者全員が避難を完了するまでに多くの時間を要する施設については、それよりも早いタイミングで避難を開始することにしているか</w:t>
            </w:r>
          </w:p>
          <w:p w14:paraId="45ACAED8" w14:textId="2109BAB9" w:rsidR="00BC6157" w:rsidRPr="008B361F" w:rsidRDefault="008B361F" w:rsidP="008B361F">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利用者全員が避難するのに要する時間を想定しているか</w:t>
            </w:r>
          </w:p>
        </w:tc>
        <w:tc>
          <w:tcPr>
            <w:tcW w:w="1276" w:type="dxa"/>
            <w:vMerge/>
            <w:tcBorders>
              <w:left w:val="single" w:sz="4" w:space="0" w:color="auto"/>
              <w:right w:val="single" w:sz="4" w:space="0" w:color="auto"/>
            </w:tcBorders>
            <w:vAlign w:val="center"/>
          </w:tcPr>
          <w:p w14:paraId="0CBC7A99" w14:textId="77777777" w:rsidR="00BC6157" w:rsidRPr="00D05D4F" w:rsidRDefault="00BC6157" w:rsidP="00BB3DAF">
            <w:pPr>
              <w:spacing w:line="300" w:lineRule="exact"/>
              <w:rPr>
                <w:rFonts w:ascii="ＭＳ ゴシック" w:eastAsia="ＭＳ ゴシック" w:hAnsi="ＭＳ ゴシック"/>
                <w:sz w:val="22"/>
              </w:rPr>
            </w:pPr>
          </w:p>
        </w:tc>
        <w:tc>
          <w:tcPr>
            <w:tcW w:w="1258" w:type="dxa"/>
            <w:vMerge/>
            <w:tcBorders>
              <w:left w:val="single" w:sz="4" w:space="0" w:color="auto"/>
              <w:right w:val="single" w:sz="12" w:space="0" w:color="auto"/>
            </w:tcBorders>
            <w:vAlign w:val="center"/>
          </w:tcPr>
          <w:p w14:paraId="35B8092A" w14:textId="77777777" w:rsidR="00BC6157" w:rsidRPr="00D05D4F" w:rsidRDefault="00BC6157" w:rsidP="00BB3DAF">
            <w:pPr>
              <w:spacing w:line="300" w:lineRule="exact"/>
              <w:rPr>
                <w:rFonts w:ascii="ＭＳ ゴシック" w:eastAsia="ＭＳ ゴシック" w:hAnsi="ＭＳ ゴシック"/>
                <w:sz w:val="22"/>
              </w:rPr>
            </w:pPr>
          </w:p>
        </w:tc>
      </w:tr>
      <w:tr w:rsidR="00BC6157" w:rsidRPr="00D05D4F" w14:paraId="5028B69A" w14:textId="77777777" w:rsidTr="00BB3DAF">
        <w:trPr>
          <w:trHeight w:val="661"/>
          <w:jc w:val="right"/>
        </w:trPr>
        <w:tc>
          <w:tcPr>
            <w:tcW w:w="820" w:type="dxa"/>
            <w:vMerge/>
            <w:tcBorders>
              <w:left w:val="single" w:sz="12" w:space="0" w:color="auto"/>
            </w:tcBorders>
          </w:tcPr>
          <w:p w14:paraId="08097C67"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single" w:sz="4" w:space="0" w:color="auto"/>
              <w:bottom w:val="dashSmallGap" w:sz="4" w:space="0" w:color="auto"/>
              <w:right w:val="single" w:sz="4" w:space="0" w:color="auto"/>
            </w:tcBorders>
            <w:vAlign w:val="center"/>
          </w:tcPr>
          <w:p w14:paraId="6EF61EB5" w14:textId="77777777" w:rsidR="00BC6157" w:rsidRPr="00D05D4F" w:rsidRDefault="00BC6157" w:rsidP="00BC6157">
            <w:pPr>
              <w:pStyle w:val="a8"/>
              <w:numPr>
                <w:ilvl w:val="0"/>
                <w:numId w:val="37"/>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利用者の避難支援のための体制確立は適切であるか</w:t>
            </w:r>
          </w:p>
        </w:tc>
        <w:tc>
          <w:tcPr>
            <w:tcW w:w="1276" w:type="dxa"/>
            <w:vMerge w:val="restart"/>
            <w:tcBorders>
              <w:top w:val="single" w:sz="4" w:space="0" w:color="auto"/>
              <w:left w:val="single" w:sz="4" w:space="0" w:color="auto"/>
              <w:right w:val="single" w:sz="4" w:space="0" w:color="auto"/>
            </w:tcBorders>
          </w:tcPr>
          <w:p w14:paraId="7304F4CB" w14:textId="0314DE63" w:rsidR="00BC6157" w:rsidRPr="00D05D4F" w:rsidRDefault="008B2258" w:rsidP="00BB3DAF">
            <w:pPr>
              <w:spacing w:line="300" w:lineRule="exact"/>
              <w:rPr>
                <w:rFonts w:ascii="ＭＳ ゴシック" w:eastAsia="ＭＳ ゴシック" w:hAnsi="ＭＳ ゴシック"/>
              </w:rPr>
            </w:pPr>
            <w:r w:rsidRPr="008B2258">
              <w:rPr>
                <w:rFonts w:ascii="MS UI Gothic" w:eastAsia="MS UI Gothic" w:hAnsi="MS UI Gothic" w:hint="eastAsia"/>
                <w:color w:val="FF0000"/>
                <w:sz w:val="18"/>
                <w:szCs w:val="18"/>
              </w:rPr>
              <w:t>☑</w:t>
            </w:r>
            <w:r>
              <w:rPr>
                <w:rFonts w:ascii="MS UI Gothic" w:eastAsia="MS UI Gothic" w:hAnsi="MS UI Gothic" w:hint="eastAsia"/>
                <w:color w:val="FF0000"/>
                <w:sz w:val="18"/>
                <w:szCs w:val="18"/>
              </w:rPr>
              <w:t xml:space="preserve">　</w:t>
            </w:r>
            <w:r w:rsidR="00BC6157" w:rsidRPr="00D05D4F">
              <w:rPr>
                <w:rFonts w:ascii="ＭＳ ゴシック" w:eastAsia="ＭＳ ゴシック" w:hAnsi="ＭＳ ゴシック" w:hint="eastAsia"/>
                <w:sz w:val="18"/>
                <w:szCs w:val="18"/>
              </w:rPr>
              <w:t>確認済</w:t>
            </w:r>
          </w:p>
        </w:tc>
        <w:tc>
          <w:tcPr>
            <w:tcW w:w="1258" w:type="dxa"/>
            <w:vMerge w:val="restart"/>
            <w:tcBorders>
              <w:top w:val="single" w:sz="4" w:space="0" w:color="auto"/>
              <w:left w:val="single" w:sz="4" w:space="0" w:color="auto"/>
              <w:right w:val="single" w:sz="12" w:space="0" w:color="auto"/>
            </w:tcBorders>
          </w:tcPr>
          <w:p w14:paraId="20301772"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70002217"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1312" behindDoc="0" locked="0" layoutInCell="1" allowOverlap="1" wp14:anchorId="70018932" wp14:editId="04B84CC6">
                      <wp:simplePos x="0" y="0"/>
                      <wp:positionH relativeFrom="column">
                        <wp:posOffset>-19050</wp:posOffset>
                      </wp:positionH>
                      <wp:positionV relativeFrom="paragraph">
                        <wp:posOffset>206280</wp:posOffset>
                      </wp:positionV>
                      <wp:extent cx="715010" cy="2659281"/>
                      <wp:effectExtent l="0" t="0" r="27940" b="27305"/>
                      <wp:wrapNone/>
                      <wp:docPr id="78" name="大かっこ 78"/>
                      <wp:cNvGraphicFramePr/>
                      <a:graphic xmlns:a="http://schemas.openxmlformats.org/drawingml/2006/main">
                        <a:graphicData uri="http://schemas.microsoft.com/office/word/2010/wordprocessingShape">
                          <wps:wsp>
                            <wps:cNvSpPr/>
                            <wps:spPr>
                              <a:xfrm>
                                <a:off x="0" y="0"/>
                                <a:ext cx="715010" cy="2659281"/>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4B9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1026" type="#_x0000_t185" style="position:absolute;left:0;text-align:left;margin-left:-1.5pt;margin-top:16.25pt;width:56.3pt;height:20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0F65A8A5" w14:textId="77777777" w:rsidTr="00BB3DAF">
        <w:trPr>
          <w:trHeight w:val="1267"/>
          <w:jc w:val="right"/>
        </w:trPr>
        <w:tc>
          <w:tcPr>
            <w:tcW w:w="820" w:type="dxa"/>
            <w:vMerge/>
            <w:tcBorders>
              <w:left w:val="single" w:sz="12" w:space="0" w:color="auto"/>
            </w:tcBorders>
          </w:tcPr>
          <w:p w14:paraId="44F221AA"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right w:val="single" w:sz="4" w:space="0" w:color="auto"/>
            </w:tcBorders>
            <w:vAlign w:val="center"/>
          </w:tcPr>
          <w:p w14:paraId="180249EE"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2ADAFAC4" w14:textId="179F8F00" w:rsidR="00BC6157" w:rsidRPr="008B361F" w:rsidRDefault="008B361F" w:rsidP="008B361F">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避難行動について指揮する者を定めているか</w:t>
            </w:r>
          </w:p>
          <w:p w14:paraId="2DD2F9BC" w14:textId="31EA4540"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大雨や暴風、地震により交通途絶が生じることで職員の参集が困難になることも想定し、特に夜間や休日等で職員の参集が必要な場合、迅速に避難行動を行えるよう、あらかじめ職員を確保するなどの検討をしているか</w:t>
            </w:r>
          </w:p>
          <w:p w14:paraId="11C3748C" w14:textId="058E73E3"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通所型の施設（津波災害警戒区域に所在する施設を除く）については、台風の襲来など、「警戒レベル３高齢者等避難」の発令が事前に予想される場合には、臨時に閉所するなどの措置を定めているか</w:t>
            </w:r>
          </w:p>
          <w:p w14:paraId="125ACAC5" w14:textId="6A4F63C5"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消防団や近隣企業、地域住民等の地域関係者、利用者の家族を避難支援協力者として組み込んでいる場合には、その要請のタイミングや連絡先を定めているか</w:t>
            </w:r>
          </w:p>
          <w:p w14:paraId="4021ABFA" w14:textId="77777777" w:rsidR="00BC6157" w:rsidRPr="00D05D4F" w:rsidRDefault="00BC6157" w:rsidP="00BB3DAF">
            <w:pPr>
              <w:pStyle w:val="a8"/>
              <w:spacing w:line="300" w:lineRule="exact"/>
              <w:rPr>
                <w:rFonts w:ascii="ＭＳ ゴシック" w:eastAsia="ＭＳ ゴシック" w:hAnsi="ＭＳ ゴシック"/>
                <w:sz w:val="22"/>
              </w:rPr>
            </w:pPr>
          </w:p>
        </w:tc>
        <w:tc>
          <w:tcPr>
            <w:tcW w:w="1276" w:type="dxa"/>
            <w:vMerge/>
            <w:tcBorders>
              <w:left w:val="single" w:sz="4" w:space="0" w:color="auto"/>
              <w:bottom w:val="single" w:sz="8" w:space="0" w:color="auto"/>
              <w:right w:val="single" w:sz="4" w:space="0" w:color="auto"/>
            </w:tcBorders>
            <w:vAlign w:val="center"/>
          </w:tcPr>
          <w:p w14:paraId="66CF6970"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left w:val="single" w:sz="4" w:space="0" w:color="auto"/>
              <w:bottom w:val="single" w:sz="8" w:space="0" w:color="auto"/>
              <w:right w:val="single" w:sz="12" w:space="0" w:color="auto"/>
            </w:tcBorders>
            <w:vAlign w:val="center"/>
          </w:tcPr>
          <w:p w14:paraId="3E0CE2CD"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5BD4781D" w14:textId="77777777" w:rsidTr="00BB3DAF">
        <w:trPr>
          <w:trHeight w:val="70"/>
          <w:jc w:val="right"/>
        </w:trPr>
        <w:tc>
          <w:tcPr>
            <w:tcW w:w="6506" w:type="dxa"/>
            <w:gridSpan w:val="2"/>
            <w:tcBorders>
              <w:top w:val="single" w:sz="8" w:space="0" w:color="auto"/>
              <w:left w:val="single" w:sz="12" w:space="0" w:color="auto"/>
              <w:bottom w:val="nil"/>
              <w:right w:val="single" w:sz="4" w:space="0" w:color="auto"/>
            </w:tcBorders>
          </w:tcPr>
          <w:p w14:paraId="4A037112" w14:textId="77777777" w:rsidR="00BC6157" w:rsidRPr="00D05D4F" w:rsidRDefault="00BC6157" w:rsidP="00BC6157">
            <w:pPr>
              <w:pStyle w:val="a8"/>
              <w:numPr>
                <w:ilvl w:val="0"/>
                <w:numId w:val="18"/>
              </w:numPr>
              <w:spacing w:line="300" w:lineRule="exact"/>
              <w:ind w:leftChars="0"/>
              <w:rPr>
                <w:rFonts w:ascii="ＭＳ ゴシック" w:eastAsia="ＭＳ ゴシック" w:hAnsi="ＭＳ ゴシック"/>
              </w:rPr>
            </w:pPr>
            <w:r w:rsidRPr="00D05D4F">
              <w:rPr>
                <w:rFonts w:ascii="ＭＳ ゴシック" w:eastAsia="ＭＳ ゴシック" w:hAnsi="ＭＳ ゴシック"/>
              </w:rPr>
              <w:t>避難</w:t>
            </w:r>
            <w:r w:rsidRPr="00D05D4F">
              <w:rPr>
                <w:rFonts w:ascii="ＭＳ ゴシック" w:eastAsia="ＭＳ ゴシック" w:hAnsi="ＭＳ ゴシック" w:hint="eastAsia"/>
              </w:rPr>
              <w:t>の</w:t>
            </w:r>
            <w:r w:rsidRPr="00D05D4F">
              <w:rPr>
                <w:rFonts w:ascii="ＭＳ ゴシック" w:eastAsia="ＭＳ ゴシック" w:hAnsi="ＭＳ ゴシック"/>
              </w:rPr>
              <w:t>誘導</w:t>
            </w:r>
          </w:p>
          <w:p w14:paraId="0115A30C" w14:textId="77777777" w:rsidR="00BC6157" w:rsidRPr="00D05D4F" w:rsidRDefault="00BC6157" w:rsidP="00BB3DAF">
            <w:pPr>
              <w:spacing w:line="300" w:lineRule="exact"/>
              <w:rPr>
                <w:rFonts w:ascii="ＭＳ ゴシック" w:eastAsia="ＭＳ ゴシック" w:hAnsi="ＭＳ ゴシック"/>
                <w:strike/>
                <w:szCs w:val="26"/>
              </w:rPr>
            </w:pPr>
          </w:p>
        </w:tc>
        <w:tc>
          <w:tcPr>
            <w:tcW w:w="1276" w:type="dxa"/>
            <w:tcBorders>
              <w:top w:val="single" w:sz="8" w:space="0" w:color="auto"/>
              <w:left w:val="single" w:sz="4" w:space="0" w:color="auto"/>
              <w:bottom w:val="single" w:sz="4" w:space="0" w:color="auto"/>
              <w:right w:val="single" w:sz="4" w:space="0" w:color="auto"/>
              <w:tr2bl w:val="single" w:sz="8" w:space="0" w:color="auto"/>
            </w:tcBorders>
            <w:vAlign w:val="center"/>
          </w:tcPr>
          <w:p w14:paraId="361CBF3A" w14:textId="77777777" w:rsidR="00BC6157" w:rsidRPr="00D05D4F" w:rsidRDefault="00BC6157" w:rsidP="00BB3DAF">
            <w:pPr>
              <w:spacing w:line="300" w:lineRule="exact"/>
              <w:rPr>
                <w:rFonts w:ascii="ＭＳ ゴシック" w:eastAsia="ＭＳ ゴシック" w:hAnsi="ＭＳ ゴシック"/>
              </w:rPr>
            </w:pPr>
          </w:p>
        </w:tc>
        <w:tc>
          <w:tcPr>
            <w:tcW w:w="1258" w:type="dxa"/>
            <w:tcBorders>
              <w:top w:val="single" w:sz="8" w:space="0" w:color="auto"/>
              <w:left w:val="single" w:sz="4" w:space="0" w:color="auto"/>
              <w:bottom w:val="single" w:sz="4" w:space="0" w:color="auto"/>
              <w:right w:val="single" w:sz="12" w:space="0" w:color="auto"/>
              <w:tr2bl w:val="single" w:sz="8" w:space="0" w:color="auto"/>
            </w:tcBorders>
          </w:tcPr>
          <w:p w14:paraId="07E0F2EF" w14:textId="77777777" w:rsidR="00BC6157" w:rsidRPr="00D05D4F" w:rsidRDefault="00BC6157" w:rsidP="00BB3DAF">
            <w:pPr>
              <w:spacing w:line="300" w:lineRule="exact"/>
              <w:rPr>
                <w:rFonts w:ascii="ＭＳ ゴシック" w:eastAsia="ＭＳ ゴシック" w:hAnsi="ＭＳ ゴシック"/>
              </w:rPr>
            </w:pPr>
          </w:p>
        </w:tc>
      </w:tr>
      <w:tr w:rsidR="00BC6157" w:rsidRPr="00D05D4F" w14:paraId="2771CF0E" w14:textId="77777777" w:rsidTr="00BB3DAF">
        <w:trPr>
          <w:trHeight w:val="622"/>
          <w:jc w:val="right"/>
        </w:trPr>
        <w:tc>
          <w:tcPr>
            <w:tcW w:w="820" w:type="dxa"/>
            <w:vMerge w:val="restart"/>
            <w:tcBorders>
              <w:top w:val="nil"/>
              <w:left w:val="single" w:sz="12" w:space="0" w:color="auto"/>
            </w:tcBorders>
          </w:tcPr>
          <w:p w14:paraId="0110E0B5"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bottom w:val="dashSmallGap" w:sz="4" w:space="0" w:color="auto"/>
            </w:tcBorders>
          </w:tcPr>
          <w:p w14:paraId="7F893001" w14:textId="77777777" w:rsidR="00BC6157" w:rsidRPr="00D05D4F" w:rsidRDefault="00BC6157" w:rsidP="00BC6157">
            <w:pPr>
              <w:pStyle w:val="a8"/>
              <w:numPr>
                <w:ilvl w:val="0"/>
                <w:numId w:val="40"/>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安全が確保できる避難先を適切に選定しているか</w:t>
            </w:r>
          </w:p>
        </w:tc>
        <w:tc>
          <w:tcPr>
            <w:tcW w:w="1276" w:type="dxa"/>
            <w:vMerge w:val="restart"/>
          </w:tcPr>
          <w:p w14:paraId="4D0395AB" w14:textId="50F813D9" w:rsidR="00BC6157" w:rsidRPr="00D05D4F" w:rsidRDefault="008B2258" w:rsidP="00BB3DAF">
            <w:pPr>
              <w:spacing w:line="300" w:lineRule="exact"/>
              <w:rPr>
                <w:rFonts w:ascii="ＭＳ ゴシック" w:eastAsia="ＭＳ ゴシック" w:hAnsi="ＭＳ ゴシック"/>
                <w:sz w:val="18"/>
                <w:szCs w:val="18"/>
              </w:rPr>
            </w:pPr>
            <w:r w:rsidRPr="008B2258">
              <w:rPr>
                <w:rFonts w:ascii="MS UI Gothic" w:eastAsia="MS UI Gothic" w:hAnsi="MS UI Gothic" w:hint="eastAsia"/>
                <w:color w:val="FF0000"/>
                <w:sz w:val="18"/>
                <w:szCs w:val="18"/>
              </w:rPr>
              <w:t>☑</w:t>
            </w:r>
            <w:r w:rsidR="00BC6157" w:rsidRPr="00D05D4F">
              <w:rPr>
                <w:rFonts w:ascii="ＭＳ ゴシック" w:eastAsia="ＭＳ ゴシック" w:hAnsi="ＭＳ ゴシック" w:hint="eastAsia"/>
                <w:sz w:val="18"/>
                <w:szCs w:val="18"/>
              </w:rPr>
              <w:t xml:space="preserve"> 確認済</w:t>
            </w:r>
          </w:p>
        </w:tc>
        <w:tc>
          <w:tcPr>
            <w:tcW w:w="1258" w:type="dxa"/>
            <w:vMerge w:val="restart"/>
            <w:tcBorders>
              <w:top w:val="single" w:sz="4" w:space="0" w:color="auto"/>
              <w:right w:val="single" w:sz="12" w:space="0" w:color="auto"/>
            </w:tcBorders>
          </w:tcPr>
          <w:p w14:paraId="1D919784"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756E66FC" w14:textId="77777777"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2336" behindDoc="0" locked="0" layoutInCell="1" allowOverlap="1" wp14:anchorId="42D46A59" wp14:editId="51BC12A3">
                      <wp:simplePos x="0" y="0"/>
                      <wp:positionH relativeFrom="column">
                        <wp:posOffset>-34737</wp:posOffset>
                      </wp:positionH>
                      <wp:positionV relativeFrom="paragraph">
                        <wp:posOffset>180304</wp:posOffset>
                      </wp:positionV>
                      <wp:extent cx="715010" cy="2659281"/>
                      <wp:effectExtent l="0" t="0" r="27940" b="25400"/>
                      <wp:wrapNone/>
                      <wp:docPr id="81" name="大かっこ 81"/>
                      <wp:cNvGraphicFramePr/>
                      <a:graphic xmlns:a="http://schemas.openxmlformats.org/drawingml/2006/main">
                        <a:graphicData uri="http://schemas.microsoft.com/office/word/2010/wordprocessingShape">
                          <wps:wsp>
                            <wps:cNvSpPr/>
                            <wps:spPr>
                              <a:xfrm>
                                <a:off x="0" y="0"/>
                                <a:ext cx="715010" cy="2659281"/>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B013A" id="大かっこ 81" o:spid="_x0000_s1026" type="#_x0000_t185" style="position:absolute;left:0;text-align:left;margin-left:-2.75pt;margin-top:14.2pt;width:56.3pt;height:20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6D5544BB" w14:textId="77777777" w:rsidTr="00BB3DAF">
        <w:trPr>
          <w:trHeight w:val="266"/>
          <w:jc w:val="right"/>
        </w:trPr>
        <w:tc>
          <w:tcPr>
            <w:tcW w:w="820" w:type="dxa"/>
            <w:vMerge/>
            <w:tcBorders>
              <w:left w:val="single" w:sz="12" w:space="0" w:color="auto"/>
            </w:tcBorders>
          </w:tcPr>
          <w:p w14:paraId="54210927"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tcBorders>
          </w:tcPr>
          <w:p w14:paraId="1268F86F"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600F76F1" w14:textId="06682C9A"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施設の災害リスク等に対応した適切な避難先（屋内安全確保の場合を含む。）を選定しているか</w:t>
            </w:r>
          </w:p>
          <w:p w14:paraId="4C52D35E" w14:textId="36CB614C"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選定した避難先（指定緊急避難場所、近隣の安全な場所、他の社会福祉施設、屋内安全確保（垂直避難）の場所）は、想定される災害に対して安全な場所であるか（家屋倒壊等氾濫想定区域に含まれていないこと、避難先の床高が浸水しない高さにあること、食糧の確保など浸水継続時間に応じた避難に対応できること等）</w:t>
            </w:r>
          </w:p>
          <w:p w14:paraId="2083927E" w14:textId="03083A4D"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選定した避難先において利用者のケア等の対応が可能であるなど、避難の実効性が確保されているか</w:t>
            </w:r>
          </w:p>
          <w:p w14:paraId="7297C157" w14:textId="313F7A36" w:rsidR="00BC6157" w:rsidRPr="008B361F" w:rsidRDefault="008B361F" w:rsidP="008B361F">
            <w:pPr>
              <w:spacing w:line="300" w:lineRule="exact"/>
              <w:ind w:left="400" w:hangingChars="200" w:hanging="400"/>
              <w:rPr>
                <w:rFonts w:ascii="ＭＳ ゴシック" w:eastAsia="ＭＳ ゴシック" w:hAnsi="ＭＳ ゴシック"/>
                <w:sz w:val="22"/>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少しでも安全な場所に移動する「緊急安全確保」の方法を定めているか</w:t>
            </w:r>
          </w:p>
          <w:p w14:paraId="42E11114" w14:textId="77777777" w:rsidR="00BC6157" w:rsidRPr="00D05D4F" w:rsidRDefault="00BC6157" w:rsidP="00BB3DAF">
            <w:pPr>
              <w:pStyle w:val="a8"/>
              <w:spacing w:line="300" w:lineRule="exact"/>
              <w:rPr>
                <w:rFonts w:ascii="ＭＳ ゴシック" w:eastAsia="ＭＳ ゴシック" w:hAnsi="ＭＳ ゴシック"/>
                <w:sz w:val="20"/>
                <w:szCs w:val="20"/>
              </w:rPr>
            </w:pPr>
          </w:p>
        </w:tc>
        <w:tc>
          <w:tcPr>
            <w:tcW w:w="1276" w:type="dxa"/>
            <w:vMerge/>
          </w:tcPr>
          <w:p w14:paraId="4F590A73"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right w:val="single" w:sz="12" w:space="0" w:color="auto"/>
            </w:tcBorders>
          </w:tcPr>
          <w:p w14:paraId="25F2C3FB"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59D9089D" w14:textId="77777777" w:rsidTr="00BB3DAF">
        <w:trPr>
          <w:trHeight w:val="506"/>
          <w:jc w:val="right"/>
        </w:trPr>
        <w:tc>
          <w:tcPr>
            <w:tcW w:w="820" w:type="dxa"/>
            <w:vMerge/>
            <w:tcBorders>
              <w:left w:val="single" w:sz="12" w:space="0" w:color="auto"/>
            </w:tcBorders>
          </w:tcPr>
          <w:p w14:paraId="7B3A9DE2"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bottom w:val="dashSmallGap" w:sz="4" w:space="0" w:color="auto"/>
            </w:tcBorders>
            <w:vAlign w:val="center"/>
          </w:tcPr>
          <w:p w14:paraId="12C7F34C" w14:textId="77777777" w:rsidR="00BC6157" w:rsidRPr="00D05D4F" w:rsidRDefault="00BC6157" w:rsidP="00BC6157">
            <w:pPr>
              <w:pStyle w:val="a8"/>
              <w:numPr>
                <w:ilvl w:val="0"/>
                <w:numId w:val="40"/>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安全が確保できる避難ルートや避難方法を定めているか</w:t>
            </w:r>
          </w:p>
        </w:tc>
        <w:tc>
          <w:tcPr>
            <w:tcW w:w="1276" w:type="dxa"/>
            <w:vMerge w:val="restart"/>
          </w:tcPr>
          <w:p w14:paraId="1BCD5865" w14:textId="64D2D4DD" w:rsidR="00BC6157" w:rsidRPr="00D05D4F" w:rsidRDefault="008B2258" w:rsidP="008B2258">
            <w:pPr>
              <w:spacing w:line="300" w:lineRule="exact"/>
              <w:rPr>
                <w:rFonts w:ascii="ＭＳ ゴシック" w:eastAsia="ＭＳ ゴシック" w:hAnsi="ＭＳ ゴシック"/>
                <w:sz w:val="18"/>
                <w:szCs w:val="18"/>
              </w:rPr>
            </w:pPr>
            <w:r w:rsidRPr="008B2258">
              <w:rPr>
                <w:rFonts w:ascii="MS UI Gothic" w:eastAsia="MS UI Gothic" w:hAnsi="MS UI Gothic" w:hint="eastAsia"/>
                <w:color w:val="FF0000"/>
                <w:sz w:val="18"/>
                <w:szCs w:val="18"/>
              </w:rPr>
              <w:t>☑</w:t>
            </w:r>
            <w:r w:rsidRPr="00D05D4F">
              <w:rPr>
                <w:rFonts w:ascii="ＭＳ ゴシック" w:eastAsia="ＭＳ ゴシック" w:hAnsi="ＭＳ ゴシック" w:hint="eastAsia"/>
                <w:sz w:val="18"/>
                <w:szCs w:val="18"/>
              </w:rPr>
              <w:t xml:space="preserve"> </w:t>
            </w:r>
            <w:r w:rsidR="00BC6157" w:rsidRPr="00D05D4F">
              <w:rPr>
                <w:rFonts w:ascii="ＭＳ ゴシック" w:eastAsia="ＭＳ ゴシック" w:hAnsi="ＭＳ ゴシック" w:hint="eastAsia"/>
                <w:sz w:val="18"/>
                <w:szCs w:val="18"/>
              </w:rPr>
              <w:t>確認済</w:t>
            </w:r>
          </w:p>
        </w:tc>
        <w:tc>
          <w:tcPr>
            <w:tcW w:w="1258" w:type="dxa"/>
            <w:vMerge w:val="restart"/>
            <w:tcBorders>
              <w:right w:val="single" w:sz="12" w:space="0" w:color="auto"/>
            </w:tcBorders>
          </w:tcPr>
          <w:p w14:paraId="2FC4CD7E"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2C0C3A75" w14:textId="47C0D7F0" w:rsidR="00BC6157" w:rsidRPr="00D05D4F" w:rsidRDefault="00BC6157" w:rsidP="00BB3DAF">
            <w:pPr>
              <w:spacing w:line="300" w:lineRule="exact"/>
              <w:rPr>
                <w:rFonts w:ascii="ＭＳ ゴシック" w:eastAsia="ＭＳ ゴシック" w:hAnsi="ＭＳ ゴシック"/>
                <w:sz w:val="16"/>
                <w:szCs w:val="16"/>
              </w:rPr>
            </w:pPr>
            <w:r w:rsidRPr="00D05D4F">
              <w:rPr>
                <w:rFonts w:ascii="ＭＳ ゴシック" w:eastAsia="ＭＳ ゴシック" w:hAnsi="ＭＳ ゴシック" w:hint="eastAsia"/>
                <w:sz w:val="16"/>
                <w:szCs w:val="16"/>
              </w:rPr>
              <w:t>【助言等欄】</w:t>
            </w:r>
          </w:p>
          <w:p w14:paraId="6C2B729E" w14:textId="4C28F385"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3360" behindDoc="0" locked="0" layoutInCell="1" allowOverlap="1" wp14:anchorId="39442233" wp14:editId="55994BE2">
                      <wp:simplePos x="0" y="0"/>
                      <wp:positionH relativeFrom="column">
                        <wp:posOffset>-16640</wp:posOffset>
                      </wp:positionH>
                      <wp:positionV relativeFrom="paragraph">
                        <wp:posOffset>58606</wp:posOffset>
                      </wp:positionV>
                      <wp:extent cx="715010" cy="1627200"/>
                      <wp:effectExtent l="0" t="0" r="27940" b="11430"/>
                      <wp:wrapNone/>
                      <wp:docPr id="292" name="大かっこ 292"/>
                      <wp:cNvGraphicFramePr/>
                      <a:graphic xmlns:a="http://schemas.openxmlformats.org/drawingml/2006/main">
                        <a:graphicData uri="http://schemas.microsoft.com/office/word/2010/wordprocessingShape">
                          <wps:wsp>
                            <wps:cNvSpPr/>
                            <wps:spPr>
                              <a:xfrm>
                                <a:off x="0" y="0"/>
                                <a:ext cx="715010" cy="1627200"/>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F179" id="大かっこ 292" o:spid="_x0000_s1026" type="#_x0000_t185" style="position:absolute;left:0;text-align:left;margin-left:-1.3pt;margin-top:4.6pt;width:56.3pt;height:12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" adj="2376" strokecolor="black [3213]" strokeweight="1pt"/>
                  </w:pict>
                </mc:Fallback>
              </mc:AlternateContent>
            </w:r>
          </w:p>
        </w:tc>
      </w:tr>
      <w:tr w:rsidR="00BC6157" w:rsidRPr="00D05D4F" w14:paraId="7F11D1C3" w14:textId="77777777" w:rsidTr="00BB3DAF">
        <w:trPr>
          <w:trHeight w:val="1407"/>
          <w:jc w:val="right"/>
        </w:trPr>
        <w:tc>
          <w:tcPr>
            <w:tcW w:w="820" w:type="dxa"/>
            <w:vMerge/>
            <w:tcBorders>
              <w:left w:val="single" w:sz="12" w:space="0" w:color="auto"/>
            </w:tcBorders>
          </w:tcPr>
          <w:p w14:paraId="762C5A8E"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bottom w:val="single" w:sz="4" w:space="0" w:color="auto"/>
            </w:tcBorders>
            <w:vAlign w:val="center"/>
          </w:tcPr>
          <w:p w14:paraId="1E9AEC87" w14:textId="5D93215E"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3870C319" w14:textId="19E14A0E"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外部に避難する場合、施設から避難先までの移動経路の災害リスクや、交通途絶等の可能性も考慮した避難ルートが選定されているか</w:t>
            </w:r>
          </w:p>
          <w:p w14:paraId="58F95791" w14:textId="00AE444F"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車両で避難する場合、施設外の避難先に移動するために必要な車両の台数や手配方法などを定めているか</w:t>
            </w:r>
          </w:p>
          <w:p w14:paraId="70A14C6F" w14:textId="101367D5"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屋内安全確保（垂直避難）する場合、スムーズに避難できる施設内の避難経路を定めているか</w:t>
            </w:r>
          </w:p>
          <w:p w14:paraId="76FE3AB4" w14:textId="77777777" w:rsidR="00BC6157" w:rsidRPr="00D05D4F" w:rsidRDefault="00BC6157" w:rsidP="00BB3DAF">
            <w:pPr>
              <w:spacing w:line="300" w:lineRule="exact"/>
              <w:rPr>
                <w:rFonts w:ascii="ＭＳ ゴシック" w:eastAsia="ＭＳ ゴシック" w:hAnsi="ＭＳ ゴシック"/>
                <w:sz w:val="20"/>
                <w:szCs w:val="20"/>
              </w:rPr>
            </w:pPr>
          </w:p>
        </w:tc>
        <w:tc>
          <w:tcPr>
            <w:tcW w:w="1276" w:type="dxa"/>
            <w:vMerge/>
            <w:tcBorders>
              <w:bottom w:val="single" w:sz="4" w:space="0" w:color="auto"/>
            </w:tcBorders>
          </w:tcPr>
          <w:p w14:paraId="121EF950"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bottom w:val="single" w:sz="4" w:space="0" w:color="auto"/>
              <w:right w:val="single" w:sz="12" w:space="0" w:color="auto"/>
            </w:tcBorders>
          </w:tcPr>
          <w:p w14:paraId="494F3785"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0E59AC84" w14:textId="77777777" w:rsidTr="00BB3DAF">
        <w:trPr>
          <w:trHeight w:val="562"/>
          <w:jc w:val="right"/>
        </w:trPr>
        <w:tc>
          <w:tcPr>
            <w:tcW w:w="820" w:type="dxa"/>
            <w:vMerge/>
            <w:tcBorders>
              <w:left w:val="single" w:sz="12" w:space="0" w:color="auto"/>
            </w:tcBorders>
          </w:tcPr>
          <w:p w14:paraId="69A92DFB"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single" w:sz="4" w:space="0" w:color="auto"/>
              <w:bottom w:val="dashSmallGap" w:sz="4" w:space="0" w:color="auto"/>
            </w:tcBorders>
            <w:vAlign w:val="center"/>
          </w:tcPr>
          <w:p w14:paraId="1A55F809" w14:textId="77777777" w:rsidR="00BC6157" w:rsidRPr="00D05D4F" w:rsidRDefault="00BC6157" w:rsidP="00BC6157">
            <w:pPr>
              <w:pStyle w:val="a8"/>
              <w:numPr>
                <w:ilvl w:val="0"/>
                <w:numId w:val="40"/>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避難支援に必要な要員を適切に確保しているか</w:t>
            </w:r>
          </w:p>
        </w:tc>
        <w:tc>
          <w:tcPr>
            <w:tcW w:w="1276" w:type="dxa"/>
            <w:vMerge w:val="restart"/>
            <w:tcBorders>
              <w:top w:val="single" w:sz="4" w:space="0" w:color="auto"/>
            </w:tcBorders>
          </w:tcPr>
          <w:p w14:paraId="6F1942CA" w14:textId="41CAC3C6" w:rsidR="00BC6157" w:rsidRPr="00D05D4F" w:rsidRDefault="008B2258" w:rsidP="00BB3DAF">
            <w:pPr>
              <w:spacing w:line="300" w:lineRule="exact"/>
              <w:rPr>
                <w:rFonts w:ascii="ＭＳ ゴシック" w:eastAsia="ＭＳ ゴシック" w:hAnsi="ＭＳ ゴシック"/>
                <w:sz w:val="18"/>
                <w:szCs w:val="18"/>
              </w:rPr>
            </w:pPr>
            <w:r w:rsidRPr="008B2258">
              <w:rPr>
                <w:rFonts w:ascii="MS UI Gothic" w:eastAsia="MS UI Gothic" w:hAnsi="MS UI Gothic" w:hint="eastAsia"/>
                <w:color w:val="FF0000"/>
                <w:sz w:val="18"/>
                <w:szCs w:val="18"/>
              </w:rPr>
              <w:t>☑</w:t>
            </w:r>
            <w:r>
              <w:rPr>
                <w:rFonts w:ascii="MS UI Gothic" w:eastAsia="MS UI Gothic" w:hAnsi="MS UI Gothic" w:hint="eastAsia"/>
                <w:color w:val="FF0000"/>
                <w:sz w:val="18"/>
                <w:szCs w:val="18"/>
              </w:rPr>
              <w:t xml:space="preserve">　</w:t>
            </w:r>
            <w:r w:rsidR="00BC6157" w:rsidRPr="00D05D4F">
              <w:rPr>
                <w:rFonts w:ascii="ＭＳ ゴシック" w:eastAsia="ＭＳ ゴシック" w:hAnsi="ＭＳ ゴシック" w:hint="eastAsia"/>
                <w:sz w:val="18"/>
                <w:szCs w:val="18"/>
              </w:rPr>
              <w:t>確認済</w:t>
            </w:r>
          </w:p>
        </w:tc>
        <w:tc>
          <w:tcPr>
            <w:tcW w:w="1258" w:type="dxa"/>
            <w:vMerge w:val="restart"/>
            <w:tcBorders>
              <w:top w:val="single" w:sz="4" w:space="0" w:color="auto"/>
              <w:right w:val="single" w:sz="12" w:space="0" w:color="auto"/>
            </w:tcBorders>
          </w:tcPr>
          <w:p w14:paraId="37243133"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02804813"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6"/>
                <w:szCs w:val="16"/>
              </w:rPr>
              <w:t>【助言等欄】</w:t>
            </w:r>
          </w:p>
        </w:tc>
      </w:tr>
      <w:tr w:rsidR="00BC6157" w:rsidRPr="00D05D4F" w14:paraId="35283C3A" w14:textId="77777777" w:rsidTr="00BB3DAF">
        <w:trPr>
          <w:trHeight w:val="451"/>
          <w:jc w:val="right"/>
        </w:trPr>
        <w:tc>
          <w:tcPr>
            <w:tcW w:w="820" w:type="dxa"/>
            <w:vMerge/>
            <w:tcBorders>
              <w:left w:val="single" w:sz="12" w:space="0" w:color="auto"/>
              <w:bottom w:val="single" w:sz="8" w:space="0" w:color="auto"/>
            </w:tcBorders>
          </w:tcPr>
          <w:p w14:paraId="213BEC7E"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bottom w:val="single" w:sz="8" w:space="0" w:color="auto"/>
            </w:tcBorders>
            <w:vAlign w:val="center"/>
          </w:tcPr>
          <w:p w14:paraId="12EC7285" w14:textId="0616A122"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4384" behindDoc="0" locked="0" layoutInCell="1" allowOverlap="1" wp14:anchorId="1AE561D6" wp14:editId="742488F2">
                      <wp:simplePos x="0" y="0"/>
                      <wp:positionH relativeFrom="column">
                        <wp:posOffset>4390390</wp:posOffset>
                      </wp:positionH>
                      <wp:positionV relativeFrom="paragraph">
                        <wp:posOffset>18415</wp:posOffset>
                      </wp:positionV>
                      <wp:extent cx="715010" cy="1086485"/>
                      <wp:effectExtent l="0" t="0" r="27940" b="18415"/>
                      <wp:wrapNone/>
                      <wp:docPr id="293" name="大かっこ 293"/>
                      <wp:cNvGraphicFramePr/>
                      <a:graphic xmlns:a="http://schemas.openxmlformats.org/drawingml/2006/main">
                        <a:graphicData uri="http://schemas.microsoft.com/office/word/2010/wordprocessingShape">
                          <wps:wsp>
                            <wps:cNvSpPr/>
                            <wps:spPr>
                              <a:xfrm>
                                <a:off x="0" y="0"/>
                                <a:ext cx="715010" cy="1086485"/>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A1824" id="大かっこ 293" o:spid="_x0000_s1026" type="#_x0000_t185" style="position:absolute;left:0;text-align:left;margin-left:345.7pt;margin-top:1.45pt;width:56.3pt;height:8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" adj="2376" strokecolor="black [3213]" strokeweight="1pt"/>
                  </w:pict>
                </mc:Fallback>
              </mc:AlternateContent>
            </w:r>
            <w:r w:rsidRPr="00D05D4F">
              <w:rPr>
                <w:rFonts w:ascii="ＭＳ ゴシック" w:eastAsia="ＭＳ ゴシック" w:hAnsi="ＭＳ ゴシック" w:hint="eastAsia"/>
                <w:sz w:val="20"/>
                <w:szCs w:val="20"/>
              </w:rPr>
              <w:t>【着眼点】</w:t>
            </w:r>
          </w:p>
          <w:p w14:paraId="13F21C81" w14:textId="55678FA3"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避難に要する時間を考慮した上で、避難支援要員の人数が確保されているか</w:t>
            </w:r>
          </w:p>
          <w:p w14:paraId="4A3C3F94" w14:textId="3CE96DDD"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必要に応じて、消防団や近隣企業、地域住民等の地域関係者や利用者の家族など、避難支援協力者を定めているか</w:t>
            </w:r>
          </w:p>
          <w:p w14:paraId="045FEBE2" w14:textId="77777777" w:rsidR="00BC6157" w:rsidRPr="00D05D4F" w:rsidRDefault="00BC6157" w:rsidP="00BB3DAF">
            <w:pPr>
              <w:pStyle w:val="a8"/>
              <w:spacing w:line="300" w:lineRule="exact"/>
              <w:rPr>
                <w:rFonts w:ascii="ＭＳ ゴシック" w:eastAsia="ＭＳ ゴシック" w:hAnsi="ＭＳ ゴシック"/>
                <w:sz w:val="20"/>
                <w:szCs w:val="20"/>
              </w:rPr>
            </w:pPr>
          </w:p>
        </w:tc>
        <w:tc>
          <w:tcPr>
            <w:tcW w:w="1276" w:type="dxa"/>
            <w:vMerge/>
            <w:tcBorders>
              <w:bottom w:val="single" w:sz="8" w:space="0" w:color="auto"/>
            </w:tcBorders>
          </w:tcPr>
          <w:p w14:paraId="6EE8EBC8"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bottom w:val="single" w:sz="8" w:space="0" w:color="auto"/>
              <w:right w:val="single" w:sz="12" w:space="0" w:color="auto"/>
            </w:tcBorders>
          </w:tcPr>
          <w:p w14:paraId="78AA37B6"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26CBB7A7" w14:textId="77777777" w:rsidTr="00BB3DAF">
        <w:trPr>
          <w:trHeight w:val="420"/>
          <w:jc w:val="right"/>
        </w:trPr>
        <w:tc>
          <w:tcPr>
            <w:tcW w:w="6506" w:type="dxa"/>
            <w:gridSpan w:val="2"/>
            <w:tcBorders>
              <w:top w:val="single" w:sz="8" w:space="0" w:color="auto"/>
              <w:left w:val="single" w:sz="12" w:space="0" w:color="auto"/>
              <w:bottom w:val="nil"/>
              <w:right w:val="single" w:sz="4" w:space="0" w:color="auto"/>
            </w:tcBorders>
          </w:tcPr>
          <w:p w14:paraId="639B4154" w14:textId="77777777" w:rsidR="00BC6157" w:rsidRPr="00D05D4F" w:rsidRDefault="00BC6157" w:rsidP="00BC6157">
            <w:pPr>
              <w:pStyle w:val="a8"/>
              <w:numPr>
                <w:ilvl w:val="0"/>
                <w:numId w:val="18"/>
              </w:numPr>
              <w:spacing w:line="300" w:lineRule="exact"/>
              <w:ind w:leftChars="0"/>
              <w:rPr>
                <w:rFonts w:ascii="ＭＳ ゴシック" w:eastAsia="ＭＳ ゴシック" w:hAnsi="ＭＳ ゴシック"/>
              </w:rPr>
            </w:pPr>
            <w:r w:rsidRPr="00D05D4F">
              <w:rPr>
                <w:rFonts w:ascii="ＭＳ ゴシック" w:eastAsia="ＭＳ ゴシック" w:hAnsi="ＭＳ ゴシック" w:hint="eastAsia"/>
              </w:rPr>
              <w:t>避難の確保を図るための施設の</w:t>
            </w:r>
            <w:r w:rsidRPr="00D05D4F">
              <w:rPr>
                <w:rFonts w:ascii="ＭＳ ゴシック" w:eastAsia="ＭＳ ゴシック" w:hAnsi="ＭＳ ゴシック"/>
              </w:rPr>
              <w:t>整備</w:t>
            </w:r>
          </w:p>
          <w:p w14:paraId="56261F90" w14:textId="77777777" w:rsidR="00BC6157" w:rsidRPr="00D05D4F" w:rsidRDefault="00BC6157" w:rsidP="00BB3DAF">
            <w:pPr>
              <w:spacing w:line="300" w:lineRule="exact"/>
              <w:rPr>
                <w:rFonts w:ascii="ＭＳ ゴシック" w:eastAsia="ＭＳ ゴシック" w:hAnsi="ＭＳ ゴシック"/>
                <w:strike/>
                <w:w w:val="80"/>
                <w:szCs w:val="26"/>
              </w:rPr>
            </w:pPr>
          </w:p>
        </w:tc>
        <w:tc>
          <w:tcPr>
            <w:tcW w:w="1276" w:type="dxa"/>
            <w:tcBorders>
              <w:top w:val="single" w:sz="8" w:space="0" w:color="auto"/>
              <w:left w:val="single" w:sz="4" w:space="0" w:color="auto"/>
              <w:bottom w:val="single" w:sz="4" w:space="0" w:color="auto"/>
              <w:right w:val="single" w:sz="4" w:space="0" w:color="auto"/>
              <w:tr2bl w:val="single" w:sz="8" w:space="0" w:color="auto"/>
            </w:tcBorders>
            <w:vAlign w:val="center"/>
          </w:tcPr>
          <w:p w14:paraId="0F95AE4F" w14:textId="77777777" w:rsidR="00BC6157" w:rsidRPr="00D05D4F" w:rsidRDefault="00BC6157" w:rsidP="00BB3DAF">
            <w:pPr>
              <w:spacing w:line="300" w:lineRule="exact"/>
              <w:rPr>
                <w:rFonts w:ascii="ＭＳ ゴシック" w:eastAsia="ＭＳ ゴシック" w:hAnsi="ＭＳ ゴシック"/>
              </w:rPr>
            </w:pPr>
          </w:p>
        </w:tc>
        <w:tc>
          <w:tcPr>
            <w:tcW w:w="1258" w:type="dxa"/>
            <w:tcBorders>
              <w:top w:val="single" w:sz="8" w:space="0" w:color="auto"/>
              <w:left w:val="single" w:sz="4" w:space="0" w:color="auto"/>
              <w:bottom w:val="single" w:sz="4" w:space="0" w:color="auto"/>
              <w:right w:val="single" w:sz="12" w:space="0" w:color="auto"/>
              <w:tr2bl w:val="single" w:sz="8" w:space="0" w:color="auto"/>
            </w:tcBorders>
          </w:tcPr>
          <w:p w14:paraId="7C4CBBC0" w14:textId="77777777" w:rsidR="00BC6157" w:rsidRPr="00D05D4F" w:rsidRDefault="00BC6157" w:rsidP="00BB3DAF">
            <w:pPr>
              <w:spacing w:line="300" w:lineRule="exact"/>
              <w:rPr>
                <w:rFonts w:ascii="ＭＳ ゴシック" w:eastAsia="ＭＳ ゴシック" w:hAnsi="ＭＳ ゴシック"/>
              </w:rPr>
            </w:pPr>
          </w:p>
        </w:tc>
      </w:tr>
      <w:tr w:rsidR="00BC6157" w:rsidRPr="00D05D4F" w14:paraId="77B246D5" w14:textId="77777777" w:rsidTr="00BB3DAF">
        <w:trPr>
          <w:trHeight w:val="656"/>
          <w:jc w:val="right"/>
        </w:trPr>
        <w:tc>
          <w:tcPr>
            <w:tcW w:w="820" w:type="dxa"/>
            <w:vMerge w:val="restart"/>
            <w:tcBorders>
              <w:top w:val="nil"/>
              <w:left w:val="single" w:sz="12" w:space="0" w:color="auto"/>
            </w:tcBorders>
          </w:tcPr>
          <w:p w14:paraId="705141BB"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bottom w:val="dashSmallGap" w:sz="4" w:space="0" w:color="auto"/>
            </w:tcBorders>
            <w:vAlign w:val="center"/>
          </w:tcPr>
          <w:p w14:paraId="78538862" w14:textId="77777777" w:rsidR="00BC6157" w:rsidRPr="00D05D4F" w:rsidRDefault="00BC6157" w:rsidP="00BC6157">
            <w:pPr>
              <w:pStyle w:val="a8"/>
              <w:numPr>
                <w:ilvl w:val="0"/>
                <w:numId w:val="42"/>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必要な情報機器等を確保しているか</w:t>
            </w:r>
          </w:p>
        </w:tc>
        <w:tc>
          <w:tcPr>
            <w:tcW w:w="1276" w:type="dxa"/>
            <w:vMerge w:val="restart"/>
          </w:tcPr>
          <w:p w14:paraId="37A415B5" w14:textId="13B54CF2" w:rsidR="00BC6157" w:rsidRPr="00D05D4F" w:rsidRDefault="008B2258" w:rsidP="008B2258">
            <w:pPr>
              <w:spacing w:line="300" w:lineRule="exact"/>
              <w:rPr>
                <w:rFonts w:ascii="ＭＳ ゴシック" w:eastAsia="ＭＳ ゴシック" w:hAnsi="ＭＳ ゴシック"/>
                <w:sz w:val="18"/>
                <w:szCs w:val="18"/>
              </w:rPr>
            </w:pPr>
            <w:r w:rsidRPr="008B2258">
              <w:rPr>
                <w:rFonts w:ascii="MS UI Gothic" w:eastAsia="MS UI Gothic" w:hAnsi="MS UI Gothic" w:hint="eastAsia"/>
                <w:color w:val="FF0000"/>
                <w:sz w:val="18"/>
                <w:szCs w:val="18"/>
              </w:rPr>
              <w:t>☑</w:t>
            </w:r>
            <w:r w:rsidRPr="00D05D4F">
              <w:rPr>
                <w:rFonts w:ascii="ＭＳ ゴシック" w:eastAsia="ＭＳ ゴシック" w:hAnsi="ＭＳ ゴシック" w:hint="eastAsia"/>
                <w:sz w:val="18"/>
                <w:szCs w:val="18"/>
              </w:rPr>
              <w:t xml:space="preserve"> </w:t>
            </w:r>
            <w:r w:rsidR="00BC6157" w:rsidRPr="00D05D4F">
              <w:rPr>
                <w:rFonts w:ascii="ＭＳ ゴシック" w:eastAsia="ＭＳ ゴシック" w:hAnsi="ＭＳ ゴシック" w:hint="eastAsia"/>
                <w:sz w:val="18"/>
                <w:szCs w:val="18"/>
              </w:rPr>
              <w:t>確認済</w:t>
            </w:r>
          </w:p>
        </w:tc>
        <w:tc>
          <w:tcPr>
            <w:tcW w:w="1258" w:type="dxa"/>
            <w:vMerge w:val="restart"/>
            <w:tcBorders>
              <w:top w:val="single" w:sz="4" w:space="0" w:color="auto"/>
              <w:right w:val="single" w:sz="12" w:space="0" w:color="auto"/>
            </w:tcBorders>
          </w:tcPr>
          <w:p w14:paraId="2CE18F35"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643F9E8C" w14:textId="77777777"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5408" behindDoc="0" locked="0" layoutInCell="1" allowOverlap="1" wp14:anchorId="76AE801B" wp14:editId="1F758379">
                      <wp:simplePos x="0" y="0"/>
                      <wp:positionH relativeFrom="column">
                        <wp:posOffset>-33655</wp:posOffset>
                      </wp:positionH>
                      <wp:positionV relativeFrom="paragraph">
                        <wp:posOffset>217169</wp:posOffset>
                      </wp:positionV>
                      <wp:extent cx="715010" cy="1133475"/>
                      <wp:effectExtent l="0" t="0" r="27940" b="28575"/>
                      <wp:wrapNone/>
                      <wp:docPr id="295" name="大かっこ 295"/>
                      <wp:cNvGraphicFramePr/>
                      <a:graphic xmlns:a="http://schemas.openxmlformats.org/drawingml/2006/main">
                        <a:graphicData uri="http://schemas.microsoft.com/office/word/2010/wordprocessingShape">
                          <wps:wsp>
                            <wps:cNvSpPr/>
                            <wps:spPr>
                              <a:xfrm>
                                <a:off x="0" y="0"/>
                                <a:ext cx="715010" cy="1133475"/>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80018" id="大かっこ 295" o:spid="_x0000_s1026" type="#_x0000_t185" style="position:absolute;left:0;text-align:left;margin-left:-2.65pt;margin-top:17.1pt;width:56.3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23EED0FD" w14:textId="77777777" w:rsidTr="00BB3DAF">
        <w:trPr>
          <w:trHeight w:val="232"/>
          <w:jc w:val="right"/>
        </w:trPr>
        <w:tc>
          <w:tcPr>
            <w:tcW w:w="820" w:type="dxa"/>
            <w:vMerge/>
            <w:tcBorders>
              <w:left w:val="single" w:sz="12" w:space="0" w:color="auto"/>
            </w:tcBorders>
          </w:tcPr>
          <w:p w14:paraId="0D5461C0"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tcBorders>
            <w:vAlign w:val="center"/>
          </w:tcPr>
          <w:p w14:paraId="7936CCB3"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4657F9F2" w14:textId="143C8D13"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インターネットや防災無線等で情報を収集するために必要な機器や設備が確保されているか</w:t>
            </w:r>
          </w:p>
          <w:p w14:paraId="381C89C3" w14:textId="62328FA9" w:rsidR="00BC6157" w:rsidRPr="008B361F" w:rsidRDefault="008B361F" w:rsidP="008B361F">
            <w:pPr>
              <w:spacing w:line="300" w:lineRule="exact"/>
              <w:ind w:left="400" w:hangingChars="200" w:hanging="400"/>
              <w:rPr>
                <w:rFonts w:ascii="ＭＳ ゴシック" w:eastAsia="ＭＳ ゴシック" w:hAnsi="ＭＳ ゴシック"/>
                <w:sz w:val="22"/>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市町村から施設に伝達される情報が確実に届くよう、複数の手段を確保しているか</w:t>
            </w:r>
          </w:p>
          <w:p w14:paraId="39DDD74E" w14:textId="77777777" w:rsidR="00BC6157" w:rsidRPr="00D05D4F" w:rsidRDefault="00BC6157" w:rsidP="00BB3DAF">
            <w:pPr>
              <w:pStyle w:val="a8"/>
              <w:spacing w:line="300" w:lineRule="exact"/>
              <w:rPr>
                <w:rFonts w:ascii="ＭＳ ゴシック" w:eastAsia="ＭＳ ゴシック" w:hAnsi="ＭＳ ゴシック"/>
                <w:sz w:val="22"/>
              </w:rPr>
            </w:pPr>
          </w:p>
        </w:tc>
        <w:tc>
          <w:tcPr>
            <w:tcW w:w="1276" w:type="dxa"/>
            <w:vMerge/>
          </w:tcPr>
          <w:p w14:paraId="0E99A088"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right w:val="single" w:sz="12" w:space="0" w:color="auto"/>
            </w:tcBorders>
          </w:tcPr>
          <w:p w14:paraId="36B0490A"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392EF643" w14:textId="77777777" w:rsidTr="00BB3DAF">
        <w:trPr>
          <w:trHeight w:val="648"/>
          <w:jc w:val="right"/>
        </w:trPr>
        <w:tc>
          <w:tcPr>
            <w:tcW w:w="820" w:type="dxa"/>
            <w:vMerge/>
            <w:tcBorders>
              <w:left w:val="single" w:sz="12" w:space="0" w:color="auto"/>
            </w:tcBorders>
          </w:tcPr>
          <w:p w14:paraId="1BD430E9"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bottom w:val="dashSmallGap" w:sz="4" w:space="0" w:color="auto"/>
            </w:tcBorders>
            <w:vAlign w:val="center"/>
          </w:tcPr>
          <w:p w14:paraId="36651A8F" w14:textId="77777777" w:rsidR="00BC6157" w:rsidRPr="00D05D4F" w:rsidRDefault="00BC6157" w:rsidP="00BC6157">
            <w:pPr>
              <w:pStyle w:val="a8"/>
              <w:numPr>
                <w:ilvl w:val="0"/>
                <w:numId w:val="42"/>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避難に必要な設備を確保しているか</w:t>
            </w:r>
          </w:p>
        </w:tc>
        <w:tc>
          <w:tcPr>
            <w:tcW w:w="1276" w:type="dxa"/>
            <w:vMerge w:val="restart"/>
          </w:tcPr>
          <w:p w14:paraId="5FB8B777" w14:textId="7B49E854" w:rsidR="00BC6157" w:rsidRPr="00D05D4F" w:rsidRDefault="008B2258" w:rsidP="008B2258">
            <w:pPr>
              <w:spacing w:line="300" w:lineRule="exact"/>
              <w:rPr>
                <w:rFonts w:ascii="ＭＳ ゴシック" w:eastAsia="ＭＳ ゴシック" w:hAnsi="ＭＳ ゴシック"/>
                <w:sz w:val="18"/>
                <w:szCs w:val="18"/>
              </w:rPr>
            </w:pPr>
            <w:r w:rsidRPr="008B2258">
              <w:rPr>
                <w:rFonts w:ascii="MS UI Gothic" w:eastAsia="MS UI Gothic" w:hAnsi="MS UI Gothic" w:hint="eastAsia"/>
                <w:color w:val="FF0000"/>
                <w:sz w:val="18"/>
                <w:szCs w:val="18"/>
              </w:rPr>
              <w:t>☑</w:t>
            </w:r>
            <w:r w:rsidRPr="00D05D4F">
              <w:rPr>
                <w:rFonts w:ascii="ＭＳ ゴシック" w:eastAsia="ＭＳ ゴシック" w:hAnsi="ＭＳ ゴシック" w:hint="eastAsia"/>
                <w:sz w:val="18"/>
                <w:szCs w:val="18"/>
              </w:rPr>
              <w:t xml:space="preserve"> </w:t>
            </w:r>
            <w:r w:rsidR="00BC6157" w:rsidRPr="00D05D4F">
              <w:rPr>
                <w:rFonts w:ascii="ＭＳ ゴシック" w:eastAsia="ＭＳ ゴシック" w:hAnsi="ＭＳ ゴシック" w:hint="eastAsia"/>
                <w:sz w:val="18"/>
                <w:szCs w:val="18"/>
              </w:rPr>
              <w:t>確認済</w:t>
            </w:r>
          </w:p>
        </w:tc>
        <w:tc>
          <w:tcPr>
            <w:tcW w:w="1258" w:type="dxa"/>
            <w:vMerge w:val="restart"/>
            <w:tcBorders>
              <w:right w:val="single" w:sz="12" w:space="0" w:color="auto"/>
            </w:tcBorders>
          </w:tcPr>
          <w:p w14:paraId="4C633010"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1437BBDE" w14:textId="77777777"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6432" behindDoc="0" locked="0" layoutInCell="1" allowOverlap="1" wp14:anchorId="7A416F94" wp14:editId="3B626A91">
                      <wp:simplePos x="0" y="0"/>
                      <wp:positionH relativeFrom="column">
                        <wp:posOffset>-33655</wp:posOffset>
                      </wp:positionH>
                      <wp:positionV relativeFrom="paragraph">
                        <wp:posOffset>197485</wp:posOffset>
                      </wp:positionV>
                      <wp:extent cx="715010" cy="1714500"/>
                      <wp:effectExtent l="0" t="0" r="27940" b="19050"/>
                      <wp:wrapNone/>
                      <wp:docPr id="296" name="大かっこ 296"/>
                      <wp:cNvGraphicFramePr/>
                      <a:graphic xmlns:a="http://schemas.openxmlformats.org/drawingml/2006/main">
                        <a:graphicData uri="http://schemas.microsoft.com/office/word/2010/wordprocessingShape">
                          <wps:wsp>
                            <wps:cNvSpPr/>
                            <wps:spPr>
                              <a:xfrm>
                                <a:off x="0" y="0"/>
                                <a:ext cx="715010" cy="1714500"/>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2254" id="大かっこ 296" o:spid="_x0000_s1026" type="#_x0000_t185" style="position:absolute;left:0;text-align:left;margin-left:-2.65pt;margin-top:15.55pt;width:56.3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783C2172" w14:textId="77777777" w:rsidTr="00BB3DAF">
        <w:trPr>
          <w:trHeight w:val="271"/>
          <w:jc w:val="right"/>
        </w:trPr>
        <w:tc>
          <w:tcPr>
            <w:tcW w:w="820" w:type="dxa"/>
            <w:vMerge/>
            <w:tcBorders>
              <w:left w:val="single" w:sz="12" w:space="0" w:color="auto"/>
            </w:tcBorders>
          </w:tcPr>
          <w:p w14:paraId="59AA2E2C"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tcBorders>
            <w:vAlign w:val="center"/>
          </w:tcPr>
          <w:p w14:paraId="70BA32E9"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3240082F" w14:textId="59196668" w:rsidR="00BC6157" w:rsidRPr="008B361F" w:rsidRDefault="008B361F" w:rsidP="008B361F">
            <w:pPr>
              <w:spacing w:line="300" w:lineRule="exact"/>
              <w:ind w:left="400" w:hangingChars="200" w:hanging="400"/>
              <w:rPr>
                <w:rFonts w:ascii="ＭＳ ゴシック" w:eastAsia="ＭＳ ゴシック" w:hAnsi="ＭＳ ゴシック"/>
                <w:sz w:val="22"/>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利用者の避難支援にあたって、利用者のＡＤＬ（歩けるかどうかなど）や要介護状態等を考慮し、避難に必要な設備（エレベータやスロープ等）を確保しているか（設備の確保が困難な場合、代替措置が取られているか）</w:t>
            </w:r>
          </w:p>
          <w:p w14:paraId="5D86D082" w14:textId="02C28B9D" w:rsidR="00BC6157" w:rsidRPr="008B361F" w:rsidRDefault="008B361F" w:rsidP="008B361F">
            <w:pPr>
              <w:spacing w:line="300" w:lineRule="exact"/>
              <w:ind w:left="400" w:hangingChars="200" w:hanging="400"/>
              <w:rPr>
                <w:rFonts w:ascii="ＭＳ ゴシック" w:eastAsia="ＭＳ ゴシック" w:hAnsi="ＭＳ ゴシック"/>
                <w:sz w:val="22"/>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避難に備えて、電池式照明器具や、利用者が誘導員を識別するための誘導用ライフジャケット等の機材を確保しているか</w:t>
            </w:r>
          </w:p>
          <w:p w14:paraId="17F9F87A" w14:textId="19D5FE32" w:rsidR="00BC6157" w:rsidRPr="00D05D4F" w:rsidRDefault="00BC6157" w:rsidP="00BB3DAF">
            <w:pPr>
              <w:spacing w:line="300" w:lineRule="exact"/>
              <w:rPr>
                <w:rFonts w:ascii="ＭＳ ゴシック" w:eastAsia="ＭＳ ゴシック" w:hAnsi="ＭＳ ゴシック"/>
                <w:sz w:val="22"/>
              </w:rPr>
            </w:pPr>
          </w:p>
        </w:tc>
        <w:tc>
          <w:tcPr>
            <w:tcW w:w="1276" w:type="dxa"/>
            <w:vMerge/>
          </w:tcPr>
          <w:p w14:paraId="6BBE0D5A"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right w:val="single" w:sz="12" w:space="0" w:color="auto"/>
            </w:tcBorders>
          </w:tcPr>
          <w:p w14:paraId="751315E6"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47073F62" w14:textId="77777777" w:rsidTr="00BB3DAF">
        <w:trPr>
          <w:trHeight w:val="764"/>
          <w:jc w:val="right"/>
        </w:trPr>
        <w:tc>
          <w:tcPr>
            <w:tcW w:w="820" w:type="dxa"/>
            <w:vMerge/>
            <w:tcBorders>
              <w:left w:val="single" w:sz="12" w:space="0" w:color="auto"/>
            </w:tcBorders>
          </w:tcPr>
          <w:p w14:paraId="35DC0D39"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bottom w:val="dashSmallGap" w:sz="4" w:space="0" w:color="auto"/>
            </w:tcBorders>
            <w:vAlign w:val="center"/>
          </w:tcPr>
          <w:p w14:paraId="55F41275" w14:textId="58978C3E" w:rsidR="00BC6157" w:rsidRPr="00D05D4F" w:rsidRDefault="00BC6157" w:rsidP="00BC6157">
            <w:pPr>
              <w:pStyle w:val="a8"/>
              <w:numPr>
                <w:ilvl w:val="0"/>
                <w:numId w:val="42"/>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屋内安全確保（垂直避難）を行う場合に必要な物資等を確保しているか</w:t>
            </w:r>
          </w:p>
        </w:tc>
        <w:tc>
          <w:tcPr>
            <w:tcW w:w="1276" w:type="dxa"/>
            <w:vMerge w:val="restart"/>
          </w:tcPr>
          <w:p w14:paraId="0F74E8AD" w14:textId="4F1DF7B3" w:rsidR="00BC6157" w:rsidRPr="00D05D4F" w:rsidRDefault="008B2258" w:rsidP="008B2258">
            <w:pPr>
              <w:spacing w:line="300" w:lineRule="exact"/>
              <w:rPr>
                <w:rFonts w:ascii="ＭＳ ゴシック" w:eastAsia="ＭＳ ゴシック" w:hAnsi="ＭＳ ゴシック"/>
                <w:sz w:val="18"/>
                <w:szCs w:val="18"/>
              </w:rPr>
            </w:pPr>
            <w:r w:rsidRPr="008B2258">
              <w:rPr>
                <w:rFonts w:ascii="MS UI Gothic" w:eastAsia="MS UI Gothic" w:hAnsi="MS UI Gothic" w:hint="eastAsia"/>
                <w:color w:val="FF0000"/>
                <w:sz w:val="18"/>
                <w:szCs w:val="18"/>
              </w:rPr>
              <w:t>☑</w:t>
            </w:r>
            <w:r w:rsidRPr="00D05D4F">
              <w:rPr>
                <w:rFonts w:ascii="ＭＳ ゴシック" w:eastAsia="ＭＳ ゴシック" w:hAnsi="ＭＳ ゴシック" w:hint="eastAsia"/>
                <w:sz w:val="18"/>
                <w:szCs w:val="18"/>
              </w:rPr>
              <w:t xml:space="preserve"> </w:t>
            </w:r>
            <w:r w:rsidR="00BC6157" w:rsidRPr="00D05D4F">
              <w:rPr>
                <w:rFonts w:ascii="ＭＳ ゴシック" w:eastAsia="ＭＳ ゴシック" w:hAnsi="ＭＳ ゴシック" w:hint="eastAsia"/>
                <w:sz w:val="18"/>
                <w:szCs w:val="18"/>
              </w:rPr>
              <w:t>確認済</w:t>
            </w:r>
          </w:p>
        </w:tc>
        <w:tc>
          <w:tcPr>
            <w:tcW w:w="1258" w:type="dxa"/>
            <w:vMerge w:val="restart"/>
            <w:tcBorders>
              <w:right w:val="single" w:sz="12" w:space="0" w:color="auto"/>
            </w:tcBorders>
          </w:tcPr>
          <w:p w14:paraId="130EE3FB"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3D4CD153" w14:textId="77777777"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7456" behindDoc="0" locked="0" layoutInCell="1" allowOverlap="1" wp14:anchorId="499F026F" wp14:editId="742D3A48">
                      <wp:simplePos x="0" y="0"/>
                      <wp:positionH relativeFrom="column">
                        <wp:posOffset>-33655</wp:posOffset>
                      </wp:positionH>
                      <wp:positionV relativeFrom="paragraph">
                        <wp:posOffset>201930</wp:posOffset>
                      </wp:positionV>
                      <wp:extent cx="715010" cy="1028700"/>
                      <wp:effectExtent l="0" t="0" r="27940" b="19050"/>
                      <wp:wrapNone/>
                      <wp:docPr id="297" name="大かっこ 297"/>
                      <wp:cNvGraphicFramePr/>
                      <a:graphic xmlns:a="http://schemas.openxmlformats.org/drawingml/2006/main">
                        <a:graphicData uri="http://schemas.microsoft.com/office/word/2010/wordprocessingShape">
                          <wps:wsp>
                            <wps:cNvSpPr/>
                            <wps:spPr>
                              <a:xfrm>
                                <a:off x="0" y="0"/>
                                <a:ext cx="715010" cy="1028700"/>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CA589" id="大かっこ 297" o:spid="_x0000_s1026" type="#_x0000_t185" style="position:absolute;left:0;text-align:left;margin-left:-2.65pt;margin-top:15.9pt;width:56.3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71FC90FF" w14:textId="77777777" w:rsidTr="00BB3DAF">
        <w:trPr>
          <w:trHeight w:val="1290"/>
          <w:jc w:val="right"/>
        </w:trPr>
        <w:tc>
          <w:tcPr>
            <w:tcW w:w="820" w:type="dxa"/>
            <w:vMerge/>
            <w:tcBorders>
              <w:left w:val="single" w:sz="12" w:space="0" w:color="auto"/>
              <w:bottom w:val="single" w:sz="8" w:space="0" w:color="auto"/>
            </w:tcBorders>
          </w:tcPr>
          <w:p w14:paraId="7C177175"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bottom w:val="single" w:sz="8" w:space="0" w:color="auto"/>
            </w:tcBorders>
            <w:vAlign w:val="center"/>
          </w:tcPr>
          <w:p w14:paraId="2A68940F"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0904D559" w14:textId="20031471" w:rsidR="00BC6157"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8B361F">
              <w:rPr>
                <w:rFonts w:ascii="ＭＳ ゴシック" w:eastAsia="ＭＳ ゴシック" w:hAnsi="ＭＳ ゴシック" w:hint="eastAsia"/>
                <w:sz w:val="20"/>
                <w:szCs w:val="20"/>
              </w:rPr>
              <w:t>屋内安全確保（垂直避難）を行う場合に備え、長時間の浸水に対応できるよう食糧等の備蓄や非常用電源、生活用水等を確保しているか</w:t>
            </w:r>
          </w:p>
          <w:p w14:paraId="19797F44" w14:textId="77777777" w:rsidR="00BC6157" w:rsidRPr="00D05D4F" w:rsidRDefault="00BC6157" w:rsidP="00BB3DAF">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65141590"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bottom w:val="single" w:sz="8" w:space="0" w:color="auto"/>
              <w:right w:val="single" w:sz="12" w:space="0" w:color="auto"/>
            </w:tcBorders>
          </w:tcPr>
          <w:p w14:paraId="4E8C288D" w14:textId="77777777" w:rsidR="00BC6157" w:rsidRPr="00D05D4F" w:rsidRDefault="00BC6157" w:rsidP="00BB3DAF">
            <w:pPr>
              <w:spacing w:line="300" w:lineRule="exact"/>
              <w:rPr>
                <w:rFonts w:ascii="ＭＳ ゴシック" w:eastAsia="ＭＳ ゴシック" w:hAnsi="ＭＳ ゴシック"/>
                <w:sz w:val="18"/>
                <w:szCs w:val="18"/>
              </w:rPr>
            </w:pPr>
          </w:p>
        </w:tc>
      </w:tr>
    </w:tbl>
    <w:p w14:paraId="793BC904" w14:textId="77777777" w:rsidR="00BC6157" w:rsidRPr="00D05D4F" w:rsidRDefault="00BC6157" w:rsidP="00BC6157"/>
    <w:p w14:paraId="059B9811" w14:textId="77777777" w:rsidR="00BC6157" w:rsidRPr="00D05D4F" w:rsidRDefault="00BC6157" w:rsidP="00BC6157"/>
    <w:p w14:paraId="3D257029" w14:textId="77777777" w:rsidR="00BC6157" w:rsidRPr="00D05D4F" w:rsidRDefault="00BC6157" w:rsidP="00BC6157">
      <w:pPr>
        <w:rPr>
          <w:szCs w:val="21"/>
        </w:rPr>
      </w:pPr>
    </w:p>
    <w:p w14:paraId="604CA045" w14:textId="77777777" w:rsidR="00BC6157" w:rsidRPr="00D05D4F" w:rsidRDefault="00BC6157" w:rsidP="00BC6157">
      <w:pPr>
        <w:rPr>
          <w:szCs w:val="21"/>
        </w:rPr>
      </w:pPr>
    </w:p>
    <w:p w14:paraId="76AD6CED" w14:textId="77777777" w:rsidR="00BC6157" w:rsidRPr="00D05D4F" w:rsidRDefault="00BC6157" w:rsidP="00BC6157">
      <w:pPr>
        <w:rPr>
          <w:szCs w:val="21"/>
        </w:rPr>
      </w:pPr>
    </w:p>
    <w:p w14:paraId="7638B595" w14:textId="77777777" w:rsidR="00BC6157" w:rsidRPr="00316EAF" w:rsidRDefault="00BC6157" w:rsidP="00BC6157">
      <w:pPr>
        <w:rPr>
          <w:color w:val="FF0000"/>
          <w:szCs w:val="21"/>
        </w:rPr>
      </w:pPr>
    </w:p>
    <w:p w14:paraId="2B0AC31E" w14:textId="1C231EAD" w:rsidR="00522AFE" w:rsidRDefault="00522AFE" w:rsidP="00BC6157"/>
    <w:p w14:paraId="0A5C9DA2" w14:textId="734B2F10" w:rsidR="00AB3046" w:rsidRDefault="00AB3046" w:rsidP="00BC6157"/>
    <w:tbl>
      <w:tblPr>
        <w:tblStyle w:val="a9"/>
        <w:tblW w:w="0" w:type="auto"/>
        <w:jc w:val="right"/>
        <w:tblLook w:val="04A0" w:firstRow="1" w:lastRow="0" w:firstColumn="1" w:lastColumn="0" w:noHBand="0" w:noVBand="1"/>
      </w:tblPr>
      <w:tblGrid>
        <w:gridCol w:w="820"/>
        <w:gridCol w:w="5686"/>
        <w:gridCol w:w="1276"/>
        <w:gridCol w:w="1258"/>
      </w:tblGrid>
      <w:tr w:rsidR="00AB3046" w:rsidRPr="00D05D4F" w14:paraId="1752D17C" w14:textId="77777777" w:rsidTr="00D85C38">
        <w:trPr>
          <w:trHeight w:val="70"/>
          <w:jc w:val="right"/>
        </w:trPr>
        <w:tc>
          <w:tcPr>
            <w:tcW w:w="6506" w:type="dxa"/>
            <w:gridSpan w:val="2"/>
            <w:tcBorders>
              <w:top w:val="single" w:sz="8" w:space="0" w:color="auto"/>
              <w:left w:val="single" w:sz="12" w:space="0" w:color="auto"/>
              <w:bottom w:val="nil"/>
              <w:right w:val="single" w:sz="4" w:space="0" w:color="auto"/>
            </w:tcBorders>
          </w:tcPr>
          <w:p w14:paraId="3695EEA3" w14:textId="77777777" w:rsidR="00AB3046" w:rsidRPr="00D05D4F" w:rsidRDefault="00AB3046" w:rsidP="00D85C38">
            <w:pPr>
              <w:pStyle w:val="a8"/>
              <w:numPr>
                <w:ilvl w:val="0"/>
                <w:numId w:val="18"/>
              </w:numPr>
              <w:spacing w:line="300" w:lineRule="exact"/>
              <w:ind w:leftChars="0"/>
              <w:rPr>
                <w:rFonts w:ascii="ＭＳ ゴシック" w:eastAsia="ＭＳ ゴシック" w:hAnsi="ＭＳ ゴシック"/>
              </w:rPr>
            </w:pPr>
            <w:r w:rsidRPr="00D05D4F">
              <w:rPr>
                <w:rFonts w:ascii="ＭＳ ゴシック" w:eastAsia="ＭＳ ゴシック" w:hAnsi="ＭＳ ゴシック" w:hint="eastAsia"/>
              </w:rPr>
              <w:lastRenderedPageBreak/>
              <w:t>防災教育及び</w:t>
            </w:r>
            <w:r w:rsidRPr="00D05D4F">
              <w:rPr>
                <w:rFonts w:ascii="ＭＳ ゴシック" w:eastAsia="ＭＳ ゴシック" w:hAnsi="ＭＳ ゴシック"/>
              </w:rPr>
              <w:t>訓練</w:t>
            </w:r>
            <w:r w:rsidRPr="00D05D4F">
              <w:rPr>
                <w:rFonts w:ascii="ＭＳ ゴシック" w:eastAsia="ＭＳ ゴシック" w:hAnsi="ＭＳ ゴシック" w:hint="eastAsia"/>
              </w:rPr>
              <w:t>の実施</w:t>
            </w:r>
          </w:p>
          <w:p w14:paraId="30F0AD05" w14:textId="77777777" w:rsidR="00AB3046" w:rsidRPr="00D05D4F" w:rsidRDefault="00AB3046" w:rsidP="00D85C38">
            <w:pPr>
              <w:spacing w:line="300" w:lineRule="exact"/>
              <w:rPr>
                <w:rFonts w:ascii="ＭＳ ゴシック" w:eastAsia="ＭＳ ゴシック" w:hAnsi="ＭＳ ゴシック"/>
                <w:strike/>
                <w:w w:val="90"/>
                <w:szCs w:val="26"/>
              </w:rPr>
            </w:pPr>
          </w:p>
        </w:tc>
        <w:tc>
          <w:tcPr>
            <w:tcW w:w="1276" w:type="dxa"/>
            <w:tcBorders>
              <w:top w:val="single" w:sz="8" w:space="0" w:color="auto"/>
              <w:left w:val="single" w:sz="4" w:space="0" w:color="auto"/>
              <w:bottom w:val="single" w:sz="4" w:space="0" w:color="auto"/>
              <w:right w:val="single" w:sz="4" w:space="0" w:color="auto"/>
              <w:tr2bl w:val="single" w:sz="8" w:space="0" w:color="auto"/>
            </w:tcBorders>
            <w:vAlign w:val="center"/>
          </w:tcPr>
          <w:p w14:paraId="1C2A6F70" w14:textId="77777777" w:rsidR="00AB3046" w:rsidRPr="00D05D4F" w:rsidRDefault="00AB3046" w:rsidP="00D85C38">
            <w:pPr>
              <w:spacing w:line="300" w:lineRule="exact"/>
              <w:rPr>
                <w:rFonts w:ascii="ＭＳ ゴシック" w:eastAsia="ＭＳ ゴシック" w:hAnsi="ＭＳ ゴシック"/>
              </w:rPr>
            </w:pPr>
          </w:p>
        </w:tc>
        <w:tc>
          <w:tcPr>
            <w:tcW w:w="1258" w:type="dxa"/>
            <w:tcBorders>
              <w:top w:val="single" w:sz="8" w:space="0" w:color="auto"/>
              <w:left w:val="single" w:sz="4" w:space="0" w:color="auto"/>
              <w:bottom w:val="single" w:sz="4" w:space="0" w:color="auto"/>
              <w:right w:val="single" w:sz="12" w:space="0" w:color="auto"/>
              <w:tr2bl w:val="single" w:sz="8" w:space="0" w:color="auto"/>
            </w:tcBorders>
          </w:tcPr>
          <w:p w14:paraId="2301CE44" w14:textId="77777777" w:rsidR="00AB3046" w:rsidRPr="00D05D4F" w:rsidRDefault="00AB3046" w:rsidP="00D85C38">
            <w:pPr>
              <w:spacing w:line="300" w:lineRule="exact"/>
              <w:rPr>
                <w:rFonts w:ascii="ＭＳ ゴシック" w:eastAsia="ＭＳ ゴシック" w:hAnsi="ＭＳ ゴシック"/>
              </w:rPr>
            </w:pPr>
          </w:p>
        </w:tc>
      </w:tr>
      <w:tr w:rsidR="00AB3046" w:rsidRPr="00D05D4F" w14:paraId="73850877" w14:textId="77777777" w:rsidTr="00D85C38">
        <w:trPr>
          <w:trHeight w:val="448"/>
          <w:jc w:val="right"/>
        </w:trPr>
        <w:tc>
          <w:tcPr>
            <w:tcW w:w="820" w:type="dxa"/>
            <w:vMerge w:val="restart"/>
            <w:tcBorders>
              <w:top w:val="nil"/>
              <w:left w:val="single" w:sz="12" w:space="0" w:color="auto"/>
            </w:tcBorders>
          </w:tcPr>
          <w:p w14:paraId="5F3B4029" w14:textId="77777777" w:rsidR="00AB3046" w:rsidRPr="00D05D4F" w:rsidRDefault="00AB3046" w:rsidP="00D85C38">
            <w:pPr>
              <w:spacing w:line="300" w:lineRule="exact"/>
              <w:rPr>
                <w:rFonts w:ascii="ＭＳ ゴシック" w:eastAsia="ＭＳ ゴシック" w:hAnsi="ＭＳ ゴシック"/>
              </w:rPr>
            </w:pPr>
          </w:p>
        </w:tc>
        <w:tc>
          <w:tcPr>
            <w:tcW w:w="5686" w:type="dxa"/>
            <w:tcBorders>
              <w:bottom w:val="dashSmallGap" w:sz="4" w:space="0" w:color="auto"/>
            </w:tcBorders>
          </w:tcPr>
          <w:p w14:paraId="7F1954FC" w14:textId="77777777" w:rsidR="00AB3046" w:rsidRDefault="00AB3046" w:rsidP="00D85C38">
            <w:pPr>
              <w:spacing w:line="300" w:lineRule="exact"/>
              <w:ind w:firstLineChars="213" w:firstLine="469"/>
              <w:rPr>
                <w:rFonts w:ascii="ＭＳ ゴシック" w:eastAsia="ＭＳ ゴシック" w:hAnsi="ＭＳ ゴシック"/>
                <w:sz w:val="22"/>
              </w:rPr>
            </w:pPr>
            <w:r w:rsidRPr="00EC2486">
              <w:rPr>
                <w:rFonts w:ascii="ＭＳ ゴシック" w:eastAsia="ＭＳ ゴシック" w:hAnsi="ＭＳ ゴシック" w:hint="eastAsia"/>
                <w:sz w:val="22"/>
              </w:rPr>
              <w:t>防災教育や訓練を適切に実施することにしている</w:t>
            </w:r>
          </w:p>
          <w:p w14:paraId="09DE3D90" w14:textId="4DFA61EE" w:rsidR="00AB3046" w:rsidRPr="00EC2486" w:rsidRDefault="00AB3046" w:rsidP="00D85C38">
            <w:pPr>
              <w:spacing w:line="300" w:lineRule="exact"/>
              <w:ind w:firstLineChars="213" w:firstLine="469"/>
              <w:rPr>
                <w:rFonts w:ascii="ＭＳ ゴシック" w:eastAsia="ＭＳ ゴシック" w:hAnsi="ＭＳ ゴシック"/>
                <w:sz w:val="22"/>
              </w:rPr>
            </w:pPr>
            <w:r w:rsidRPr="00EC2486">
              <w:rPr>
                <w:rFonts w:ascii="ＭＳ ゴシック" w:eastAsia="ＭＳ ゴシック" w:hAnsi="ＭＳ ゴシック" w:hint="eastAsia"/>
                <w:sz w:val="22"/>
              </w:rPr>
              <w:t>か</w:t>
            </w:r>
          </w:p>
        </w:tc>
        <w:tc>
          <w:tcPr>
            <w:tcW w:w="1276" w:type="dxa"/>
            <w:vMerge w:val="restart"/>
          </w:tcPr>
          <w:p w14:paraId="2DEC7416" w14:textId="391FE3FA" w:rsidR="00AB3046" w:rsidRPr="00D05D4F" w:rsidRDefault="008B2258" w:rsidP="008B2258">
            <w:pPr>
              <w:spacing w:line="300" w:lineRule="exact"/>
              <w:rPr>
                <w:rFonts w:ascii="ＭＳ ゴシック" w:eastAsia="ＭＳ ゴシック" w:hAnsi="ＭＳ ゴシック"/>
                <w:sz w:val="18"/>
                <w:szCs w:val="18"/>
              </w:rPr>
            </w:pPr>
            <w:r w:rsidRPr="008B2258">
              <w:rPr>
                <w:rFonts w:ascii="MS UI Gothic" w:eastAsia="MS UI Gothic" w:hAnsi="MS UI Gothic" w:hint="eastAsia"/>
                <w:color w:val="FF0000"/>
                <w:sz w:val="18"/>
                <w:szCs w:val="18"/>
              </w:rPr>
              <w:t>☑</w:t>
            </w:r>
            <w:r w:rsidRPr="00D05D4F">
              <w:rPr>
                <w:rFonts w:ascii="ＭＳ ゴシック" w:eastAsia="ＭＳ ゴシック" w:hAnsi="ＭＳ ゴシック" w:hint="eastAsia"/>
                <w:sz w:val="18"/>
                <w:szCs w:val="18"/>
              </w:rPr>
              <w:t xml:space="preserve"> </w:t>
            </w:r>
            <w:r w:rsidR="00AB3046" w:rsidRPr="00D05D4F">
              <w:rPr>
                <w:rFonts w:ascii="ＭＳ ゴシック" w:eastAsia="ＭＳ ゴシック" w:hAnsi="ＭＳ ゴシック" w:hint="eastAsia"/>
                <w:sz w:val="18"/>
                <w:szCs w:val="18"/>
              </w:rPr>
              <w:t>確認済</w:t>
            </w:r>
          </w:p>
        </w:tc>
        <w:tc>
          <w:tcPr>
            <w:tcW w:w="1258" w:type="dxa"/>
            <w:vMerge w:val="restart"/>
            <w:tcBorders>
              <w:top w:val="single" w:sz="4" w:space="0" w:color="auto"/>
              <w:right w:val="single" w:sz="12" w:space="0" w:color="auto"/>
            </w:tcBorders>
          </w:tcPr>
          <w:p w14:paraId="632E415D" w14:textId="77777777" w:rsidR="00AB3046" w:rsidRPr="00D05D4F" w:rsidRDefault="00AB3046" w:rsidP="00D85C38">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008E70AB" w14:textId="77777777" w:rsidR="00AB3046" w:rsidRPr="00D05D4F" w:rsidRDefault="00AB3046" w:rsidP="00D85C38">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9504" behindDoc="0" locked="0" layoutInCell="1" allowOverlap="1" wp14:anchorId="280931D5" wp14:editId="0BD777E2">
                      <wp:simplePos x="0" y="0"/>
                      <wp:positionH relativeFrom="column">
                        <wp:posOffset>-27670</wp:posOffset>
                      </wp:positionH>
                      <wp:positionV relativeFrom="paragraph">
                        <wp:posOffset>174031</wp:posOffset>
                      </wp:positionV>
                      <wp:extent cx="715010" cy="3589506"/>
                      <wp:effectExtent l="0" t="0" r="46990" b="11430"/>
                      <wp:wrapNone/>
                      <wp:docPr id="298" name="大かっこ 298"/>
                      <wp:cNvGraphicFramePr/>
                      <a:graphic xmlns:a="http://schemas.openxmlformats.org/drawingml/2006/main">
                        <a:graphicData uri="http://schemas.microsoft.com/office/word/2010/wordprocessingShape">
                          <wps:wsp>
                            <wps:cNvSpPr/>
                            <wps:spPr>
                              <a:xfrm>
                                <a:off x="0" y="0"/>
                                <a:ext cx="715010" cy="3589506"/>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D5CB4" id="大かっこ 298" o:spid="_x0000_s1026" type="#_x0000_t185" style="position:absolute;left:0;text-align:left;margin-left:-2.2pt;margin-top:13.7pt;width:56.3pt;height:2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AB3046" w:rsidRPr="00D05D4F" w14:paraId="0A0BA68A" w14:textId="77777777" w:rsidTr="00D85C38">
        <w:trPr>
          <w:trHeight w:val="1015"/>
          <w:jc w:val="right"/>
        </w:trPr>
        <w:tc>
          <w:tcPr>
            <w:tcW w:w="820" w:type="dxa"/>
            <w:vMerge/>
            <w:tcBorders>
              <w:top w:val="nil"/>
              <w:left w:val="single" w:sz="12" w:space="0" w:color="auto"/>
            </w:tcBorders>
          </w:tcPr>
          <w:p w14:paraId="51A2ADD9" w14:textId="77777777" w:rsidR="00AB3046" w:rsidRPr="00D05D4F" w:rsidRDefault="00AB3046" w:rsidP="00D85C38">
            <w:pPr>
              <w:spacing w:line="300" w:lineRule="exact"/>
              <w:rPr>
                <w:rFonts w:ascii="ＭＳ ゴシック" w:eastAsia="ＭＳ ゴシック" w:hAnsi="ＭＳ ゴシック"/>
              </w:rPr>
            </w:pPr>
          </w:p>
        </w:tc>
        <w:tc>
          <w:tcPr>
            <w:tcW w:w="5686" w:type="dxa"/>
            <w:tcBorders>
              <w:top w:val="dashSmallGap" w:sz="4" w:space="0" w:color="auto"/>
            </w:tcBorders>
            <w:vAlign w:val="center"/>
          </w:tcPr>
          <w:p w14:paraId="68F44382" w14:textId="77777777" w:rsidR="00AB3046" w:rsidRPr="00D05D4F" w:rsidRDefault="00AB3046" w:rsidP="00D85C38">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7DCEBEB8" w14:textId="421E1FA8" w:rsidR="00AB3046" w:rsidRPr="008B361F" w:rsidRDefault="008B361F" w:rsidP="008B361F">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防災教育や訓練の実施を指揮する者を定めているか</w:t>
            </w:r>
          </w:p>
          <w:p w14:paraId="7F7799A4" w14:textId="3AE6C43A" w:rsidR="00AB3046"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防災教育や訓練の実施頻度を具体的に定めているか（訓練については原則として年１回以上の頻度で実施することが望ましい）</w:t>
            </w:r>
          </w:p>
          <w:p w14:paraId="56A5585E" w14:textId="77777777" w:rsidR="008B361F" w:rsidRDefault="008B361F" w:rsidP="008B361F">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職員に対して防災教育の機会を提供することとしている</w:t>
            </w:r>
          </w:p>
          <w:p w14:paraId="2A4E3213" w14:textId="4F330983" w:rsidR="00AB3046" w:rsidRPr="008B361F" w:rsidRDefault="008B361F" w:rsidP="008B361F">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か</w:t>
            </w:r>
          </w:p>
          <w:p w14:paraId="14E3C25F" w14:textId="3C2CAD36" w:rsidR="00AB3046" w:rsidRPr="008B361F" w:rsidRDefault="008B361F" w:rsidP="008B361F">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避難確保計画の内容を職員に周知することとしているか</w:t>
            </w:r>
          </w:p>
          <w:p w14:paraId="00A46439" w14:textId="67097542" w:rsidR="00AB3046"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利用者が施設を利用する際に避難確保計画の内容を利用者の家族に周知することとしているか</w:t>
            </w:r>
          </w:p>
          <w:p w14:paraId="3DA58A8A" w14:textId="4F786E6F" w:rsidR="00AB3046"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情報伝達訓練や避難ルートの確認訓練、資機材の確認訓練、図上訓練、利用者の避難先への移動訓練など、実施する訓練の種類を具体的に定めているか</w:t>
            </w:r>
          </w:p>
          <w:p w14:paraId="12C0B3F1" w14:textId="0FB4F26F" w:rsidR="00AB3046"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訓練実施の際には、避難支援協力者に組み込まれている消防団や近隣企業、地域住民等の地域関係者や利用者の家族も参加することにしているか</w:t>
            </w:r>
          </w:p>
          <w:p w14:paraId="05C3E165" w14:textId="243E80CC" w:rsidR="00AB3046"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訓練で得られた教訓を踏まえて、必要に応じて計画の見直しを実施することにしているか</w:t>
            </w:r>
          </w:p>
          <w:p w14:paraId="46AAA60D" w14:textId="77777777" w:rsidR="00AB3046" w:rsidRPr="00D05D4F" w:rsidRDefault="00AB3046" w:rsidP="00D85C38">
            <w:pPr>
              <w:pStyle w:val="a8"/>
              <w:spacing w:line="300" w:lineRule="exact"/>
              <w:rPr>
                <w:rFonts w:ascii="ＭＳ ゴシック" w:eastAsia="ＭＳ ゴシック" w:hAnsi="ＭＳ ゴシック"/>
                <w:sz w:val="22"/>
              </w:rPr>
            </w:pPr>
          </w:p>
        </w:tc>
        <w:tc>
          <w:tcPr>
            <w:tcW w:w="1276" w:type="dxa"/>
            <w:vMerge/>
            <w:tcBorders>
              <w:bottom w:val="single" w:sz="8" w:space="0" w:color="auto"/>
            </w:tcBorders>
            <w:vAlign w:val="center"/>
          </w:tcPr>
          <w:p w14:paraId="1BB109B5" w14:textId="77777777" w:rsidR="00AB3046" w:rsidRPr="00D05D4F" w:rsidRDefault="00AB3046" w:rsidP="00D85C38">
            <w:pPr>
              <w:spacing w:line="300" w:lineRule="exact"/>
              <w:rPr>
                <w:rFonts w:ascii="ＭＳ ゴシック" w:eastAsia="ＭＳ ゴシック" w:hAnsi="ＭＳ ゴシック"/>
                <w:sz w:val="18"/>
                <w:szCs w:val="18"/>
              </w:rPr>
            </w:pPr>
          </w:p>
        </w:tc>
        <w:tc>
          <w:tcPr>
            <w:tcW w:w="1258" w:type="dxa"/>
            <w:vMerge/>
            <w:tcBorders>
              <w:bottom w:val="single" w:sz="8" w:space="0" w:color="auto"/>
              <w:right w:val="single" w:sz="12" w:space="0" w:color="auto"/>
            </w:tcBorders>
            <w:vAlign w:val="center"/>
          </w:tcPr>
          <w:p w14:paraId="71CE1514" w14:textId="77777777" w:rsidR="00AB3046" w:rsidRPr="00D05D4F" w:rsidRDefault="00AB3046" w:rsidP="00D85C38">
            <w:pPr>
              <w:spacing w:line="300" w:lineRule="exact"/>
              <w:rPr>
                <w:rFonts w:ascii="ＭＳ ゴシック" w:eastAsia="ＭＳ ゴシック" w:hAnsi="ＭＳ ゴシック"/>
                <w:sz w:val="18"/>
                <w:szCs w:val="18"/>
              </w:rPr>
            </w:pPr>
          </w:p>
        </w:tc>
      </w:tr>
      <w:tr w:rsidR="00AB3046" w:rsidRPr="00D05D4F" w14:paraId="026FA34E" w14:textId="77777777" w:rsidTr="00D85C38">
        <w:trPr>
          <w:trHeight w:val="70"/>
          <w:jc w:val="right"/>
        </w:trPr>
        <w:tc>
          <w:tcPr>
            <w:tcW w:w="6506" w:type="dxa"/>
            <w:gridSpan w:val="2"/>
            <w:tcBorders>
              <w:top w:val="single" w:sz="8" w:space="0" w:color="auto"/>
              <w:left w:val="single" w:sz="12" w:space="0" w:color="auto"/>
              <w:bottom w:val="nil"/>
              <w:right w:val="single" w:sz="4" w:space="0" w:color="auto"/>
            </w:tcBorders>
          </w:tcPr>
          <w:p w14:paraId="7C00C2C9" w14:textId="77777777" w:rsidR="00AB3046" w:rsidRPr="00D05D4F" w:rsidRDefault="00AB3046" w:rsidP="00D85C38">
            <w:pPr>
              <w:pStyle w:val="a8"/>
              <w:numPr>
                <w:ilvl w:val="0"/>
                <w:numId w:val="18"/>
              </w:numPr>
              <w:spacing w:line="300" w:lineRule="exact"/>
              <w:ind w:leftChars="0"/>
              <w:rPr>
                <w:rFonts w:ascii="ＭＳ ゴシック" w:eastAsia="ＭＳ ゴシック" w:hAnsi="ＭＳ ゴシック"/>
              </w:rPr>
            </w:pPr>
            <w:r w:rsidRPr="00D05D4F">
              <w:rPr>
                <w:rFonts w:ascii="ＭＳ ゴシック" w:eastAsia="ＭＳ ゴシック" w:hAnsi="ＭＳ ゴシック"/>
              </w:rPr>
              <w:t>自衛水防組織</w:t>
            </w:r>
            <w:r w:rsidRPr="00D05D4F">
              <w:rPr>
                <w:rFonts w:ascii="ＭＳ ゴシック" w:eastAsia="ＭＳ ゴシック" w:hAnsi="ＭＳ ゴシック" w:hint="eastAsia"/>
              </w:rPr>
              <w:t>の業務（</w:t>
            </w:r>
            <w:r w:rsidRPr="00004721">
              <w:rPr>
                <w:rFonts w:ascii="ＭＳ ゴシック" w:eastAsia="ＭＳ ゴシック" w:hAnsi="ＭＳ ゴシック"/>
              </w:rPr>
              <w:t>設置した場合のみ</w:t>
            </w:r>
            <w:r w:rsidRPr="00004721">
              <w:rPr>
                <w:rFonts w:ascii="ＭＳ ゴシック" w:eastAsia="ＭＳ ゴシック" w:hAnsi="ＭＳ ゴシック" w:hint="eastAsia"/>
              </w:rPr>
              <w:t>記載</w:t>
            </w:r>
            <w:r w:rsidRPr="00D05D4F">
              <w:rPr>
                <w:rFonts w:ascii="ＭＳ ゴシック" w:eastAsia="ＭＳ ゴシック" w:hAnsi="ＭＳ ゴシック"/>
              </w:rPr>
              <w:t>）</w:t>
            </w:r>
          </w:p>
          <w:p w14:paraId="443DA43D" w14:textId="77777777" w:rsidR="00AB3046" w:rsidRPr="00D05D4F" w:rsidRDefault="00AB3046" w:rsidP="00D85C38">
            <w:pPr>
              <w:spacing w:line="300" w:lineRule="exact"/>
              <w:rPr>
                <w:rFonts w:ascii="ＭＳ ゴシック" w:eastAsia="ＭＳ ゴシック" w:hAnsi="ＭＳ ゴシック"/>
                <w:strike/>
                <w:szCs w:val="26"/>
              </w:rPr>
            </w:pPr>
          </w:p>
        </w:tc>
        <w:tc>
          <w:tcPr>
            <w:tcW w:w="1276" w:type="dxa"/>
            <w:tcBorders>
              <w:top w:val="single" w:sz="8" w:space="0" w:color="auto"/>
              <w:left w:val="single" w:sz="4" w:space="0" w:color="auto"/>
              <w:bottom w:val="single" w:sz="4" w:space="0" w:color="auto"/>
              <w:right w:val="single" w:sz="4" w:space="0" w:color="auto"/>
              <w:tr2bl w:val="single" w:sz="8" w:space="0" w:color="auto"/>
            </w:tcBorders>
            <w:vAlign w:val="center"/>
          </w:tcPr>
          <w:p w14:paraId="0BD27E85" w14:textId="77777777" w:rsidR="00AB3046" w:rsidRPr="00D05D4F" w:rsidRDefault="00AB3046" w:rsidP="00D85C38">
            <w:pPr>
              <w:spacing w:line="300" w:lineRule="exact"/>
              <w:rPr>
                <w:rFonts w:ascii="ＭＳ ゴシック" w:eastAsia="ＭＳ ゴシック" w:hAnsi="ＭＳ ゴシック"/>
              </w:rPr>
            </w:pPr>
          </w:p>
        </w:tc>
        <w:tc>
          <w:tcPr>
            <w:tcW w:w="1258" w:type="dxa"/>
            <w:tcBorders>
              <w:top w:val="single" w:sz="8" w:space="0" w:color="auto"/>
              <w:left w:val="single" w:sz="4" w:space="0" w:color="auto"/>
              <w:bottom w:val="single" w:sz="4" w:space="0" w:color="auto"/>
              <w:right w:val="single" w:sz="12" w:space="0" w:color="auto"/>
              <w:tr2bl w:val="single" w:sz="8" w:space="0" w:color="auto"/>
            </w:tcBorders>
          </w:tcPr>
          <w:p w14:paraId="254C7D4C" w14:textId="77777777" w:rsidR="00AB3046" w:rsidRPr="00D05D4F" w:rsidRDefault="00AB3046" w:rsidP="00D85C38">
            <w:pPr>
              <w:spacing w:line="300" w:lineRule="exact"/>
              <w:rPr>
                <w:rFonts w:ascii="ＭＳ ゴシック" w:eastAsia="ＭＳ ゴシック" w:hAnsi="ＭＳ ゴシック"/>
              </w:rPr>
            </w:pPr>
          </w:p>
        </w:tc>
      </w:tr>
      <w:tr w:rsidR="00AB3046" w:rsidRPr="00D05D4F" w14:paraId="4846395A" w14:textId="77777777" w:rsidTr="00D85C38">
        <w:trPr>
          <w:trHeight w:val="967"/>
          <w:jc w:val="right"/>
        </w:trPr>
        <w:tc>
          <w:tcPr>
            <w:tcW w:w="820" w:type="dxa"/>
            <w:vMerge w:val="restart"/>
            <w:tcBorders>
              <w:top w:val="nil"/>
              <w:left w:val="single" w:sz="12" w:space="0" w:color="auto"/>
            </w:tcBorders>
          </w:tcPr>
          <w:p w14:paraId="0FD8A0E2" w14:textId="77777777" w:rsidR="00AB3046" w:rsidRPr="00D05D4F" w:rsidRDefault="00AB3046" w:rsidP="00D85C38">
            <w:pPr>
              <w:spacing w:line="300" w:lineRule="exact"/>
              <w:rPr>
                <w:rFonts w:ascii="ＭＳ ゴシック" w:eastAsia="ＭＳ ゴシック" w:hAnsi="ＭＳ ゴシック"/>
              </w:rPr>
            </w:pPr>
          </w:p>
        </w:tc>
        <w:tc>
          <w:tcPr>
            <w:tcW w:w="5686" w:type="dxa"/>
            <w:tcBorders>
              <w:bottom w:val="dashSmallGap" w:sz="4" w:space="0" w:color="auto"/>
            </w:tcBorders>
            <w:vAlign w:val="center"/>
          </w:tcPr>
          <w:p w14:paraId="04A0C4C4" w14:textId="77777777" w:rsidR="00AB3046" w:rsidRPr="00D05D4F" w:rsidRDefault="00AB3046" w:rsidP="00D85C38">
            <w:pPr>
              <w:spacing w:line="300" w:lineRule="exact"/>
              <w:rPr>
                <w:rFonts w:ascii="ＭＳ ゴシック" w:eastAsia="ＭＳ ゴシック" w:hAnsi="ＭＳ ゴシック"/>
                <w:sz w:val="22"/>
              </w:rPr>
            </w:pPr>
            <w:r w:rsidRPr="00D05D4F">
              <w:rPr>
                <w:rFonts w:ascii="ＭＳ ゴシック" w:eastAsia="ＭＳ ゴシック" w:hAnsi="ＭＳ ゴシック" w:hint="eastAsia"/>
                <w:sz w:val="22"/>
              </w:rPr>
              <w:t>（自衛水防組織の業務内容の記載の確認）</w:t>
            </w:r>
          </w:p>
          <w:p w14:paraId="26A94256" w14:textId="28570635" w:rsidR="00AB3046" w:rsidRPr="00D05D4F" w:rsidRDefault="00AB3046" w:rsidP="00D85C38">
            <w:pPr>
              <w:spacing w:line="300" w:lineRule="exact"/>
              <w:rPr>
                <w:rFonts w:ascii="ＭＳ ゴシック" w:eastAsia="ＭＳ ゴシック" w:hAnsi="ＭＳ ゴシック"/>
                <w:sz w:val="22"/>
              </w:rPr>
            </w:pPr>
            <w:r w:rsidRPr="00D05D4F">
              <w:rPr>
                <w:rFonts w:ascii="ＭＳ ゴシック" w:eastAsia="ＭＳ ゴシック" w:hAnsi="ＭＳ ゴシック" w:hint="eastAsia"/>
                <w:sz w:val="22"/>
              </w:rPr>
              <w:t>自衛水防組織が</w:t>
            </w:r>
            <w:r w:rsidRPr="00D05D4F">
              <w:rPr>
                <w:rFonts w:ascii="ＭＳ ゴシック" w:eastAsia="ＭＳ ゴシック" w:hAnsi="ＭＳ ゴシック"/>
                <w:sz w:val="22"/>
              </w:rPr>
              <w:t>設置されている場合、そ</w:t>
            </w:r>
            <w:r w:rsidRPr="00D05D4F">
              <w:rPr>
                <w:rFonts w:ascii="ＭＳ ゴシック" w:eastAsia="ＭＳ ゴシック" w:hAnsi="ＭＳ ゴシック" w:hint="eastAsia"/>
                <w:sz w:val="22"/>
              </w:rPr>
              <w:t>の</w:t>
            </w:r>
            <w:r w:rsidRPr="00D05D4F">
              <w:rPr>
                <w:rFonts w:ascii="ＭＳ ゴシック" w:eastAsia="ＭＳ ゴシック" w:hAnsi="ＭＳ ゴシック"/>
                <w:sz w:val="22"/>
              </w:rPr>
              <w:t>業務</w:t>
            </w:r>
            <w:r w:rsidRPr="00D05D4F">
              <w:rPr>
                <w:rFonts w:ascii="ＭＳ ゴシック" w:eastAsia="ＭＳ ゴシック" w:hAnsi="ＭＳ ゴシック" w:hint="eastAsia"/>
                <w:sz w:val="22"/>
              </w:rPr>
              <w:t>内容</w:t>
            </w:r>
            <w:r w:rsidRPr="00D05D4F">
              <w:rPr>
                <w:rFonts w:ascii="ＭＳ ゴシック" w:eastAsia="ＭＳ ゴシック" w:hAnsi="ＭＳ ゴシック"/>
                <w:sz w:val="22"/>
              </w:rPr>
              <w:t>が規定され、計画に記載</w:t>
            </w:r>
            <w:r w:rsidRPr="00D05D4F">
              <w:rPr>
                <w:rFonts w:ascii="ＭＳ ゴシック" w:eastAsia="ＭＳ ゴシック" w:hAnsi="ＭＳ ゴシック" w:hint="eastAsia"/>
                <w:sz w:val="22"/>
              </w:rPr>
              <w:t>され</w:t>
            </w:r>
            <w:r w:rsidRPr="00D05D4F">
              <w:rPr>
                <w:rFonts w:ascii="ＭＳ ゴシック" w:eastAsia="ＭＳ ゴシック" w:hAnsi="ＭＳ ゴシック"/>
                <w:sz w:val="22"/>
              </w:rPr>
              <w:t>ているか</w:t>
            </w:r>
            <w:r w:rsidRPr="00D05D4F">
              <w:rPr>
                <w:rFonts w:ascii="ＭＳ ゴシック" w:eastAsia="ＭＳ ゴシック" w:hAnsi="ＭＳ ゴシック" w:hint="eastAsia"/>
                <w:sz w:val="22"/>
              </w:rPr>
              <w:t>。</w:t>
            </w:r>
          </w:p>
        </w:tc>
        <w:tc>
          <w:tcPr>
            <w:tcW w:w="1276" w:type="dxa"/>
            <w:vMerge w:val="restart"/>
          </w:tcPr>
          <w:p w14:paraId="46629A62" w14:textId="6027D0B4" w:rsidR="00AB3046" w:rsidRPr="00D05D4F" w:rsidRDefault="00004721" w:rsidP="008B225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noProof/>
                <w:sz w:val="26"/>
                <w:szCs w:val="26"/>
              </w:rPr>
              <mc:AlternateContent>
                <mc:Choice Requires="wps">
                  <w:drawing>
                    <wp:anchor distT="0" distB="0" distL="114300" distR="114300" simplePos="0" relativeHeight="251687936" behindDoc="0" locked="0" layoutInCell="1" allowOverlap="1" wp14:anchorId="15296566" wp14:editId="2414E70F">
                      <wp:simplePos x="0" y="0"/>
                      <wp:positionH relativeFrom="column">
                        <wp:posOffset>-2323873</wp:posOffset>
                      </wp:positionH>
                      <wp:positionV relativeFrom="paragraph">
                        <wp:posOffset>781533</wp:posOffset>
                      </wp:positionV>
                      <wp:extent cx="4155744" cy="410845"/>
                      <wp:effectExtent l="19050" t="19050" r="16510" b="27305"/>
                      <wp:wrapNone/>
                      <wp:docPr id="1" name="角丸四角形 1"/>
                      <wp:cNvGraphicFramePr/>
                      <a:graphic xmlns:a="http://schemas.openxmlformats.org/drawingml/2006/main">
                        <a:graphicData uri="http://schemas.microsoft.com/office/word/2010/wordprocessingShape">
                          <wps:wsp>
                            <wps:cNvSpPr/>
                            <wps:spPr>
                              <a:xfrm>
                                <a:off x="0" y="0"/>
                                <a:ext cx="4155744" cy="410845"/>
                              </a:xfrm>
                              <a:prstGeom prst="roundRect">
                                <a:avLst>
                                  <a:gd name="adj" fmla="val 10723"/>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74DF3B2" w14:textId="5E13EA3E" w:rsidR="00004721" w:rsidRPr="00004721" w:rsidRDefault="00004721" w:rsidP="00004721">
                                  <w:pPr>
                                    <w:ind w:left="210" w:hangingChars="100" w:hanging="210"/>
                                    <w:jc w:val="lef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自衛水防組織</w:t>
                                  </w:r>
                                  <w:r>
                                    <w:rPr>
                                      <w:rFonts w:ascii="HG丸ｺﾞｼｯｸM-PRO" w:eastAsia="HG丸ｺﾞｼｯｸM-PRO" w:hAnsi="HG丸ｺﾞｼｯｸM-PRO"/>
                                      <w:color w:val="FF0000"/>
                                    </w:rPr>
                                    <w:t>を設置し</w:t>
                                  </w:r>
                                  <w:r>
                                    <w:rPr>
                                      <w:rFonts w:ascii="HG丸ｺﾞｼｯｸM-PRO" w:eastAsia="HG丸ｺﾞｼｯｸM-PRO" w:hAnsi="HG丸ｺﾞｼｯｸM-PRO" w:hint="eastAsia"/>
                                      <w:color w:val="FF0000"/>
                                    </w:rPr>
                                    <w:t>ていない</w:t>
                                  </w:r>
                                  <w:r>
                                    <w:rPr>
                                      <w:rFonts w:ascii="HG丸ｺﾞｼｯｸM-PRO" w:eastAsia="HG丸ｺﾞｼｯｸM-PRO" w:hAnsi="HG丸ｺﾞｼｯｸM-PRO"/>
                                      <w:color w:val="FF0000"/>
                                    </w:rPr>
                                    <w:t>場合は、チェック不要です。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96566" id="角丸四角形 1" o:spid="_x0000_s1029" style="position:absolute;left:0;text-align:left;margin-left:-183pt;margin-top:61.55pt;width:327.2pt;height:3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" fillcolor="white [3201]" strokecolor="red" strokeweight="2.25pt">
                      <v:textbox>
                        <w:txbxContent>
                          <w:p w14:paraId="074DF3B2" w14:textId="5E13EA3E" w:rsidR="00004721" w:rsidRPr="00004721" w:rsidRDefault="00004721" w:rsidP="00004721">
                            <w:pPr>
                              <w:ind w:left="210" w:hangingChars="100" w:hanging="210"/>
                              <w:jc w:val="lef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自衛水防組織</w:t>
                            </w:r>
                            <w:r>
                              <w:rPr>
                                <w:rFonts w:ascii="HG丸ｺﾞｼｯｸM-PRO" w:eastAsia="HG丸ｺﾞｼｯｸM-PRO" w:hAnsi="HG丸ｺﾞｼｯｸM-PRO"/>
                                <w:color w:val="FF0000"/>
                              </w:rPr>
                              <w:t>を設置し</w:t>
                            </w:r>
                            <w:r>
                              <w:rPr>
                                <w:rFonts w:ascii="HG丸ｺﾞｼｯｸM-PRO" w:eastAsia="HG丸ｺﾞｼｯｸM-PRO" w:hAnsi="HG丸ｺﾞｼｯｸM-PRO" w:hint="eastAsia"/>
                                <w:color w:val="FF0000"/>
                              </w:rPr>
                              <w:t>ていない</w:t>
                            </w:r>
                            <w:r>
                              <w:rPr>
                                <w:rFonts w:ascii="HG丸ｺﾞｼｯｸM-PRO" w:eastAsia="HG丸ｺﾞｼｯｸM-PRO" w:hAnsi="HG丸ｺﾞｼｯｸM-PRO"/>
                                <w:color w:val="FF0000"/>
                              </w:rPr>
                              <w:t>場合は、チェック不要です。</w:t>
                            </w:r>
                          </w:p>
                        </w:txbxContent>
                      </v:textbox>
                    </v:roundrect>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1647A05F" wp14:editId="2B7099E7">
                      <wp:simplePos x="0" y="0"/>
                      <wp:positionH relativeFrom="column">
                        <wp:posOffset>262377</wp:posOffset>
                      </wp:positionH>
                      <wp:positionV relativeFrom="paragraph">
                        <wp:posOffset>201503</wp:posOffset>
                      </wp:positionV>
                      <wp:extent cx="196433" cy="583034"/>
                      <wp:effectExtent l="57150" t="38100" r="32385" b="7620"/>
                      <wp:wrapNone/>
                      <wp:docPr id="2" name="直線矢印コネクタ 2"/>
                      <wp:cNvGraphicFramePr/>
                      <a:graphic xmlns:a="http://schemas.openxmlformats.org/drawingml/2006/main">
                        <a:graphicData uri="http://schemas.microsoft.com/office/word/2010/wordprocessingShape">
                          <wps:wsp>
                            <wps:cNvCnPr/>
                            <wps:spPr>
                              <a:xfrm flipH="1" flipV="1">
                                <a:off x="0" y="0"/>
                                <a:ext cx="196433" cy="58303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DBB2C" id="直線矢印コネクタ 2" o:spid="_x0000_s1026" type="#_x0000_t32" style="position:absolute;left:0;text-align:left;margin-left:20.65pt;margin-top:15.85pt;width:15.45pt;height:45.9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" strokecolor="red" strokeweight="2.25pt">
                      <v:stroke endarrow="block"/>
                    </v:shape>
                  </w:pict>
                </mc:Fallback>
              </mc:AlternateContent>
            </w:r>
            <w:r w:rsidR="008B2258" w:rsidRPr="008B2258">
              <w:rPr>
                <w:rFonts w:ascii="MS UI Gothic" w:eastAsia="MS UI Gothic" w:hAnsi="MS UI Gothic" w:hint="eastAsia"/>
                <w:color w:val="FF0000"/>
                <w:sz w:val="18"/>
                <w:szCs w:val="18"/>
              </w:rPr>
              <w:t>☑</w:t>
            </w:r>
            <w:r w:rsidR="008B2258" w:rsidRPr="00D05D4F">
              <w:rPr>
                <w:rFonts w:ascii="ＭＳ ゴシック" w:eastAsia="ＭＳ ゴシック" w:hAnsi="ＭＳ ゴシック" w:hint="eastAsia"/>
                <w:sz w:val="18"/>
                <w:szCs w:val="18"/>
              </w:rPr>
              <w:t xml:space="preserve"> </w:t>
            </w:r>
            <w:r w:rsidR="00AB3046" w:rsidRPr="00D05D4F">
              <w:rPr>
                <w:rFonts w:ascii="ＭＳ ゴシック" w:eastAsia="ＭＳ ゴシック" w:hAnsi="ＭＳ ゴシック" w:hint="eastAsia"/>
                <w:sz w:val="18"/>
                <w:szCs w:val="18"/>
              </w:rPr>
              <w:t>確認済</w:t>
            </w:r>
          </w:p>
        </w:tc>
        <w:tc>
          <w:tcPr>
            <w:tcW w:w="1258" w:type="dxa"/>
            <w:vMerge w:val="restart"/>
            <w:tcBorders>
              <w:top w:val="single" w:sz="4" w:space="0" w:color="auto"/>
              <w:right w:val="single" w:sz="12" w:space="0" w:color="auto"/>
            </w:tcBorders>
          </w:tcPr>
          <w:p w14:paraId="4FC983D5" w14:textId="3ADA2FE5" w:rsidR="00AB3046" w:rsidRPr="00D05D4F" w:rsidRDefault="00AB3046" w:rsidP="00D85C38">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00D3613E" w14:textId="77777777" w:rsidR="00AB3046" w:rsidRPr="00D05D4F" w:rsidRDefault="00AB3046" w:rsidP="00D85C38">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70528" behindDoc="0" locked="0" layoutInCell="1" allowOverlap="1" wp14:anchorId="642120DD" wp14:editId="65F6A29D">
                      <wp:simplePos x="0" y="0"/>
                      <wp:positionH relativeFrom="column">
                        <wp:posOffset>-33655</wp:posOffset>
                      </wp:positionH>
                      <wp:positionV relativeFrom="paragraph">
                        <wp:posOffset>198120</wp:posOffset>
                      </wp:positionV>
                      <wp:extent cx="715010" cy="1733550"/>
                      <wp:effectExtent l="0" t="0" r="27940" b="19050"/>
                      <wp:wrapNone/>
                      <wp:docPr id="299" name="大かっこ 299"/>
                      <wp:cNvGraphicFramePr/>
                      <a:graphic xmlns:a="http://schemas.openxmlformats.org/drawingml/2006/main">
                        <a:graphicData uri="http://schemas.microsoft.com/office/word/2010/wordprocessingShape">
                          <wps:wsp>
                            <wps:cNvSpPr/>
                            <wps:spPr>
                              <a:xfrm>
                                <a:off x="0" y="0"/>
                                <a:ext cx="715010" cy="1733550"/>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4A814" id="大かっこ 299" o:spid="_x0000_s1026" type="#_x0000_t185" style="position:absolute;left:0;text-align:left;margin-left:-2.65pt;margin-top:15.6pt;width:56.3pt;height:1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AB3046" w:rsidRPr="00D05D4F" w14:paraId="28561F14" w14:textId="77777777" w:rsidTr="00D85C38">
        <w:trPr>
          <w:trHeight w:val="2233"/>
          <w:jc w:val="right"/>
        </w:trPr>
        <w:tc>
          <w:tcPr>
            <w:tcW w:w="820" w:type="dxa"/>
            <w:vMerge/>
            <w:tcBorders>
              <w:left w:val="single" w:sz="12" w:space="0" w:color="auto"/>
              <w:bottom w:val="single" w:sz="12" w:space="0" w:color="auto"/>
            </w:tcBorders>
          </w:tcPr>
          <w:p w14:paraId="49130385" w14:textId="77777777" w:rsidR="00AB3046" w:rsidRPr="00D05D4F" w:rsidRDefault="00AB3046" w:rsidP="00D85C38">
            <w:pPr>
              <w:spacing w:line="300" w:lineRule="exact"/>
              <w:rPr>
                <w:rFonts w:ascii="ＭＳ ゴシック" w:eastAsia="ＭＳ ゴシック" w:hAnsi="ＭＳ ゴシック"/>
              </w:rPr>
            </w:pPr>
          </w:p>
        </w:tc>
        <w:tc>
          <w:tcPr>
            <w:tcW w:w="5686" w:type="dxa"/>
            <w:tcBorders>
              <w:top w:val="dashSmallGap" w:sz="4" w:space="0" w:color="auto"/>
              <w:bottom w:val="single" w:sz="12" w:space="0" w:color="auto"/>
            </w:tcBorders>
          </w:tcPr>
          <w:p w14:paraId="797AD1BD" w14:textId="690D96BE" w:rsidR="00AB3046" w:rsidRPr="00D05D4F" w:rsidRDefault="00AB3046" w:rsidP="00D85C38">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77CD4A59" w14:textId="3284417A" w:rsidR="00AB3046" w:rsidRPr="008B361F" w:rsidRDefault="008B361F" w:rsidP="008B361F">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自衛水防組織を統括する統括管理官を定めているか</w:t>
            </w:r>
          </w:p>
          <w:p w14:paraId="19AA40EE" w14:textId="37D67DFE" w:rsidR="00AB3046"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少なくとも「洪水予報等の収集及び伝達」、「利用者の避難誘導」がそれぞれ自衛水防組織の業務として規定されているか</w:t>
            </w:r>
          </w:p>
          <w:p w14:paraId="3389A308" w14:textId="5A20A449" w:rsidR="00AB3046" w:rsidRPr="008B361F" w:rsidRDefault="008B361F" w:rsidP="008B361F">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8B361F">
              <w:rPr>
                <w:rFonts w:ascii="ＭＳ ゴシック" w:eastAsia="ＭＳ ゴシック" w:hAnsi="ＭＳ ゴシック" w:hint="eastAsia"/>
                <w:sz w:val="20"/>
                <w:szCs w:val="20"/>
              </w:rPr>
              <w:t>内部組織（○○班など）を編成する場合、内部組織のそれぞれの業務内容・活動範囲が明確に区分され、内部組織毎に必要な要員と統括する者を定めているか</w:t>
            </w:r>
          </w:p>
        </w:tc>
        <w:tc>
          <w:tcPr>
            <w:tcW w:w="1276" w:type="dxa"/>
            <w:vMerge/>
            <w:tcBorders>
              <w:bottom w:val="single" w:sz="12" w:space="0" w:color="auto"/>
            </w:tcBorders>
          </w:tcPr>
          <w:p w14:paraId="42404911" w14:textId="77777777" w:rsidR="00AB3046" w:rsidRPr="00D05D4F" w:rsidRDefault="00AB3046" w:rsidP="00D85C38">
            <w:pPr>
              <w:spacing w:line="300" w:lineRule="exact"/>
              <w:rPr>
                <w:rFonts w:ascii="ＭＳ ゴシック" w:eastAsia="ＭＳ ゴシック" w:hAnsi="ＭＳ ゴシック"/>
                <w:sz w:val="18"/>
                <w:szCs w:val="18"/>
              </w:rPr>
            </w:pPr>
          </w:p>
        </w:tc>
        <w:tc>
          <w:tcPr>
            <w:tcW w:w="1258" w:type="dxa"/>
            <w:vMerge/>
            <w:tcBorders>
              <w:bottom w:val="single" w:sz="12" w:space="0" w:color="auto"/>
              <w:right w:val="single" w:sz="12" w:space="0" w:color="auto"/>
            </w:tcBorders>
          </w:tcPr>
          <w:p w14:paraId="373FDEE1" w14:textId="77777777" w:rsidR="00AB3046" w:rsidRPr="00D05D4F" w:rsidRDefault="00AB3046" w:rsidP="00D85C38">
            <w:pPr>
              <w:spacing w:line="300" w:lineRule="exact"/>
              <w:rPr>
                <w:rFonts w:ascii="ＭＳ ゴシック" w:eastAsia="ＭＳ ゴシック" w:hAnsi="ＭＳ ゴシック"/>
                <w:sz w:val="18"/>
                <w:szCs w:val="18"/>
              </w:rPr>
            </w:pPr>
          </w:p>
        </w:tc>
      </w:tr>
    </w:tbl>
    <w:p w14:paraId="0AF304BB" w14:textId="3FF734A1" w:rsidR="00AB3046" w:rsidRPr="00D05D4F" w:rsidRDefault="00AB3046" w:rsidP="00AB3046"/>
    <w:p w14:paraId="2659629D" w14:textId="7C9C98A2" w:rsidR="00AB3046" w:rsidRPr="00AB3046" w:rsidRDefault="00AB3046" w:rsidP="00BC6157"/>
    <w:sectPr w:rsidR="00AB3046" w:rsidRPr="00AB3046"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94BE" w14:textId="77777777" w:rsidR="008A70D9" w:rsidRDefault="008A70D9" w:rsidP="009C2B2F">
      <w:r>
        <w:separator/>
      </w:r>
    </w:p>
  </w:endnote>
  <w:endnote w:type="continuationSeparator" w:id="0">
    <w:p w14:paraId="12784B30" w14:textId="77777777" w:rsidR="008A70D9" w:rsidRDefault="008A70D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628BAD9D" w:rsidR="0033584A" w:rsidRDefault="0033584A">
        <w:pPr>
          <w:pStyle w:val="a5"/>
          <w:jc w:val="center"/>
        </w:pPr>
        <w:r>
          <w:fldChar w:fldCharType="begin"/>
        </w:r>
        <w:r>
          <w:instrText>PAGE   \* MERGEFORMAT</w:instrText>
        </w:r>
        <w:r>
          <w:fldChar w:fldCharType="separate"/>
        </w:r>
        <w:r w:rsidR="00601C6F" w:rsidRPr="00601C6F">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9AC82" w14:textId="77777777" w:rsidR="008A70D9" w:rsidRDefault="008A70D9" w:rsidP="009C2B2F">
      <w:r>
        <w:separator/>
      </w:r>
    </w:p>
  </w:footnote>
  <w:footnote w:type="continuationSeparator" w:id="0">
    <w:p w14:paraId="21F996AD" w14:textId="77777777" w:rsidR="008A70D9" w:rsidRDefault="008A70D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4721"/>
    <w:rsid w:val="000050FD"/>
    <w:rsid w:val="00005115"/>
    <w:rsid w:val="000054F8"/>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32A"/>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2CB0"/>
    <w:rsid w:val="001E4BD7"/>
    <w:rsid w:val="001F1310"/>
    <w:rsid w:val="00200636"/>
    <w:rsid w:val="0020445F"/>
    <w:rsid w:val="002053DC"/>
    <w:rsid w:val="002057EA"/>
    <w:rsid w:val="00216A4A"/>
    <w:rsid w:val="00217788"/>
    <w:rsid w:val="00226F98"/>
    <w:rsid w:val="00233246"/>
    <w:rsid w:val="00246049"/>
    <w:rsid w:val="002460CA"/>
    <w:rsid w:val="00246C11"/>
    <w:rsid w:val="00250DB1"/>
    <w:rsid w:val="00252BEC"/>
    <w:rsid w:val="00253AE0"/>
    <w:rsid w:val="00256410"/>
    <w:rsid w:val="002608D6"/>
    <w:rsid w:val="002673AE"/>
    <w:rsid w:val="00272637"/>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5611"/>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189"/>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4A88"/>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0F96"/>
    <w:rsid w:val="005C5BAE"/>
    <w:rsid w:val="005D1254"/>
    <w:rsid w:val="005D2916"/>
    <w:rsid w:val="005D6D9A"/>
    <w:rsid w:val="005D72DA"/>
    <w:rsid w:val="005E7C90"/>
    <w:rsid w:val="005F5393"/>
    <w:rsid w:val="00601551"/>
    <w:rsid w:val="006017F2"/>
    <w:rsid w:val="00601C6F"/>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B550D"/>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A70D9"/>
    <w:rsid w:val="008B2258"/>
    <w:rsid w:val="008B2A21"/>
    <w:rsid w:val="008B2BC6"/>
    <w:rsid w:val="008B361F"/>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2A3A"/>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2407B"/>
    <w:rsid w:val="00A32543"/>
    <w:rsid w:val="00A360F7"/>
    <w:rsid w:val="00A40C88"/>
    <w:rsid w:val="00A4123E"/>
    <w:rsid w:val="00A41702"/>
    <w:rsid w:val="00A46176"/>
    <w:rsid w:val="00A53D4E"/>
    <w:rsid w:val="00A61914"/>
    <w:rsid w:val="00A679E5"/>
    <w:rsid w:val="00A70330"/>
    <w:rsid w:val="00A80343"/>
    <w:rsid w:val="00A817EE"/>
    <w:rsid w:val="00A81F57"/>
    <w:rsid w:val="00A82729"/>
    <w:rsid w:val="00A920AA"/>
    <w:rsid w:val="00AA5C47"/>
    <w:rsid w:val="00AB0D76"/>
    <w:rsid w:val="00AB3046"/>
    <w:rsid w:val="00AB6290"/>
    <w:rsid w:val="00AC226F"/>
    <w:rsid w:val="00AC4B75"/>
    <w:rsid w:val="00AC4FC3"/>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0EC4"/>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C6157"/>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4F60"/>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E5EB9"/>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85524"/>
    <w:rsid w:val="00D94F6A"/>
    <w:rsid w:val="00D97598"/>
    <w:rsid w:val="00DA22EB"/>
    <w:rsid w:val="00DB3DDB"/>
    <w:rsid w:val="00DB47EC"/>
    <w:rsid w:val="00DB480F"/>
    <w:rsid w:val="00DC67E9"/>
    <w:rsid w:val="00DF24D8"/>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774E2"/>
    <w:rsid w:val="00E82AB6"/>
    <w:rsid w:val="00E85A20"/>
    <w:rsid w:val="00E87DD1"/>
    <w:rsid w:val="00E96E35"/>
    <w:rsid w:val="00E972CE"/>
    <w:rsid w:val="00EA13CB"/>
    <w:rsid w:val="00EB1119"/>
    <w:rsid w:val="00EB1C67"/>
    <w:rsid w:val="00EB2CE2"/>
    <w:rsid w:val="00EC022A"/>
    <w:rsid w:val="00EC04AF"/>
    <w:rsid w:val="00EC2486"/>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77B99"/>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6F2B1-5546-46F4-819E-0BD43375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田中 慎一</cp:lastModifiedBy>
  <cp:revision>10</cp:revision>
  <cp:lastPrinted>2022-12-22T00:57:00Z</cp:lastPrinted>
  <dcterms:created xsi:type="dcterms:W3CDTF">2021-09-10T06:50:00Z</dcterms:created>
  <dcterms:modified xsi:type="dcterms:W3CDTF">2022-12-22T00:57:00Z</dcterms:modified>
</cp:coreProperties>
</file>