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B512" w14:textId="0649FA69" w:rsidR="003A115C" w:rsidRPr="00B924B8" w:rsidRDefault="003A115C" w:rsidP="003B734E">
      <w:pPr>
        <w:jc w:val="right"/>
      </w:pPr>
      <w:r w:rsidRPr="003C0BD9">
        <w:rPr>
          <w:rFonts w:hint="eastAsia"/>
        </w:rPr>
        <w:t xml:space="preserve">　</w:t>
      </w:r>
      <w:r w:rsidR="000F489A">
        <w:rPr>
          <w:rFonts w:hint="eastAsia"/>
        </w:rPr>
        <w:t xml:space="preserve">　　　　</w:t>
      </w:r>
      <w:r w:rsidR="000F489A">
        <w:rPr>
          <w:rFonts w:hint="eastAsia"/>
        </w:rPr>
        <w:t xml:space="preserve">                                                       </w:t>
      </w:r>
      <w:r w:rsidR="00090009">
        <w:rPr>
          <w:rFonts w:hint="eastAsia"/>
        </w:rPr>
        <w:t xml:space="preserve">　</w:t>
      </w:r>
      <w:r w:rsidR="00E73C5A">
        <w:rPr>
          <w:rFonts w:hint="eastAsia"/>
        </w:rPr>
        <w:t>令和</w:t>
      </w:r>
      <w:r w:rsidR="00401DDF">
        <w:rPr>
          <w:rFonts w:hint="eastAsia"/>
        </w:rPr>
        <w:t>７</w:t>
      </w:r>
      <w:r w:rsidR="00D2537D" w:rsidRPr="00B924B8">
        <w:rPr>
          <w:rFonts w:hint="eastAsia"/>
        </w:rPr>
        <w:t>年</w:t>
      </w:r>
      <w:r w:rsidR="00401DDF">
        <w:rPr>
          <w:rFonts w:hint="eastAsia"/>
        </w:rPr>
        <w:t>２</w:t>
      </w:r>
      <w:r w:rsidR="008D4BEE">
        <w:rPr>
          <w:rFonts w:hint="eastAsia"/>
        </w:rPr>
        <w:t>月</w:t>
      </w:r>
      <w:r w:rsidR="0074255C">
        <w:rPr>
          <w:rFonts w:hint="eastAsia"/>
        </w:rPr>
        <w:t>２８</w:t>
      </w:r>
      <w:r w:rsidRPr="00B924B8">
        <w:rPr>
          <w:rFonts w:hint="eastAsia"/>
        </w:rPr>
        <w:t>日</w:t>
      </w:r>
      <w:r w:rsidR="0064189D" w:rsidRPr="00B924B8">
        <w:rPr>
          <w:rFonts w:hint="eastAsia"/>
        </w:rPr>
        <w:t xml:space="preserve">　</w:t>
      </w:r>
    </w:p>
    <w:p w14:paraId="2BDE4C68" w14:textId="77777777" w:rsidR="003A115C" w:rsidRPr="003C0BD9" w:rsidRDefault="003A115C" w:rsidP="004433DF"/>
    <w:p w14:paraId="0A25F598" w14:textId="77777777" w:rsidR="003A115C" w:rsidRPr="003C0BD9" w:rsidRDefault="003A115C">
      <w:r w:rsidRPr="003C0BD9">
        <w:rPr>
          <w:rFonts w:hint="eastAsia"/>
        </w:rPr>
        <w:t xml:space="preserve">　各指定居宅介護支援事業所</w:t>
      </w:r>
      <w:r w:rsidRPr="003C0BD9">
        <w:rPr>
          <w:rFonts w:hint="eastAsia"/>
        </w:rPr>
        <w:t xml:space="preserve"> </w:t>
      </w:r>
      <w:r w:rsidRPr="003C0BD9">
        <w:rPr>
          <w:rFonts w:hint="eastAsia"/>
        </w:rPr>
        <w:t>管理者　様</w:t>
      </w:r>
    </w:p>
    <w:p w14:paraId="6D4B8A74" w14:textId="77777777" w:rsidR="003A115C" w:rsidRPr="003C0BD9" w:rsidRDefault="003A115C"/>
    <w:p w14:paraId="060B73DD" w14:textId="77777777" w:rsidR="002455FF" w:rsidRPr="003C0BD9" w:rsidRDefault="00FF0C8B" w:rsidP="00FF0C8B">
      <w:pPr>
        <w:ind w:right="232"/>
        <w:jc w:val="right"/>
        <w:rPr>
          <w:kern w:val="0"/>
        </w:rPr>
      </w:pPr>
      <w:r>
        <w:rPr>
          <w:rFonts w:hint="eastAsia"/>
          <w:kern w:val="0"/>
        </w:rPr>
        <w:t xml:space="preserve">　　</w:t>
      </w:r>
      <w:r w:rsidR="009662D8" w:rsidRPr="00401DDF">
        <w:rPr>
          <w:rFonts w:hint="eastAsia"/>
          <w:spacing w:val="21"/>
          <w:kern w:val="0"/>
          <w:fitText w:val="3366" w:id="950753537"/>
        </w:rPr>
        <w:t>広島市</w:t>
      </w:r>
      <w:r w:rsidR="009E4DBD" w:rsidRPr="00401DDF">
        <w:rPr>
          <w:rFonts w:hint="eastAsia"/>
          <w:spacing w:val="21"/>
          <w:kern w:val="0"/>
          <w:fitText w:val="3366" w:id="950753537"/>
        </w:rPr>
        <w:t>健康福祉局</w:t>
      </w:r>
      <w:r w:rsidR="009662D8" w:rsidRPr="00401DDF">
        <w:rPr>
          <w:rFonts w:hint="eastAsia"/>
          <w:spacing w:val="21"/>
          <w:kern w:val="0"/>
          <w:fitText w:val="3366" w:id="950753537"/>
        </w:rPr>
        <w:t>高齢福祉</w:t>
      </w:r>
      <w:r w:rsidR="009662D8" w:rsidRPr="00401DDF">
        <w:rPr>
          <w:rFonts w:hint="eastAsia"/>
          <w:spacing w:val="1"/>
          <w:kern w:val="0"/>
          <w:fitText w:val="3366" w:id="950753537"/>
        </w:rPr>
        <w:t>部</w:t>
      </w:r>
      <w:r w:rsidR="002455FF" w:rsidRPr="003C0BD9">
        <w:rPr>
          <w:rFonts w:hint="eastAsia"/>
          <w:kern w:val="0"/>
        </w:rPr>
        <w:t xml:space="preserve"> </w:t>
      </w:r>
    </w:p>
    <w:p w14:paraId="0068922C" w14:textId="77777777" w:rsidR="002455FF" w:rsidRPr="003C0BD9" w:rsidRDefault="009662D8" w:rsidP="00FF0C8B">
      <w:pPr>
        <w:ind w:right="222"/>
        <w:jc w:val="right"/>
      </w:pPr>
      <w:r w:rsidRPr="003C0BD9">
        <w:rPr>
          <w:rFonts w:hint="eastAsia"/>
          <w:kern w:val="0"/>
        </w:rPr>
        <w:t>介護保険課事業者指導・指定担当課長</w:t>
      </w:r>
      <w:r w:rsidR="002455FF" w:rsidRPr="003C0BD9">
        <w:rPr>
          <w:rFonts w:hint="eastAsia"/>
          <w:kern w:val="0"/>
        </w:rPr>
        <w:t xml:space="preserve">  </w:t>
      </w:r>
    </w:p>
    <w:p w14:paraId="46BC4DE4" w14:textId="77777777" w:rsidR="00E40080" w:rsidRPr="003C0BD9" w:rsidRDefault="00E40080" w:rsidP="002455FF">
      <w:pPr>
        <w:tabs>
          <w:tab w:val="left" w:pos="9214"/>
        </w:tabs>
        <w:wordWrap w:val="0"/>
        <w:ind w:right="70"/>
        <w:jc w:val="left"/>
      </w:pPr>
    </w:p>
    <w:p w14:paraId="41050E9A" w14:textId="7E1D8DE5" w:rsidR="003A115C" w:rsidRPr="00187560" w:rsidRDefault="009D411E">
      <w:pPr>
        <w:jc w:val="center"/>
        <w:rPr>
          <w:shd w:val="pct15" w:color="auto" w:fill="FFFFFF"/>
        </w:rPr>
      </w:pPr>
      <w:r>
        <w:rPr>
          <w:rFonts w:hint="eastAsia"/>
        </w:rPr>
        <w:t>令和</w:t>
      </w:r>
      <w:r w:rsidR="00401DDF">
        <w:rPr>
          <w:rFonts w:hint="eastAsia"/>
        </w:rPr>
        <w:t>６</w:t>
      </w:r>
      <w:r w:rsidR="0040778C" w:rsidRPr="00B924B8">
        <w:rPr>
          <w:rFonts w:hint="eastAsia"/>
        </w:rPr>
        <w:t>年度</w:t>
      </w:r>
      <w:r w:rsidR="00401DDF">
        <w:rPr>
          <w:rFonts w:hint="eastAsia"/>
        </w:rPr>
        <w:t>後期</w:t>
      </w:r>
      <w:r w:rsidR="003A115C" w:rsidRPr="00B924B8">
        <w:rPr>
          <w:rFonts w:hint="eastAsia"/>
        </w:rPr>
        <w:t>分</w:t>
      </w:r>
      <w:r w:rsidR="003A115C" w:rsidRPr="00187560">
        <w:rPr>
          <w:rFonts w:hint="eastAsia"/>
        </w:rPr>
        <w:t>の特定事業所集中減算に係る手続きについて（通知）</w:t>
      </w:r>
    </w:p>
    <w:p w14:paraId="7A0E0BF3" w14:textId="77777777" w:rsidR="003A115C" w:rsidRPr="00572ED7" w:rsidRDefault="003A115C"/>
    <w:p w14:paraId="07ED5999" w14:textId="77777777" w:rsidR="006A1D52" w:rsidRPr="0067488D" w:rsidRDefault="00567B4A" w:rsidP="00AB4570">
      <w:pPr>
        <w:rPr>
          <w:rFonts w:ascii="ＭＳ 明朝" w:hAnsi="ＭＳ 明朝"/>
        </w:rPr>
      </w:pPr>
      <w:r w:rsidRPr="003C0BD9">
        <w:rPr>
          <w:rFonts w:hint="eastAsia"/>
        </w:rPr>
        <w:t xml:space="preserve">　</w:t>
      </w:r>
      <w:r w:rsidR="00CC5BC0" w:rsidRPr="0067488D">
        <w:rPr>
          <w:rFonts w:ascii="ＭＳ 明朝" w:hAnsi="ＭＳ 明朝" w:hint="eastAsia"/>
        </w:rPr>
        <w:t>日頃から本市介護保険事業の運営に御理解と御協力を賜り御礼申し上げます。</w:t>
      </w:r>
    </w:p>
    <w:p w14:paraId="379300D9" w14:textId="77777777" w:rsidR="00567B4A" w:rsidRPr="0067488D" w:rsidRDefault="00CC5BC0" w:rsidP="006A1D52">
      <w:pPr>
        <w:ind w:firstLineChars="100" w:firstLine="198"/>
        <w:rPr>
          <w:rFonts w:ascii="ＭＳ 明朝" w:hAnsi="ＭＳ 明朝"/>
        </w:rPr>
      </w:pPr>
      <w:r w:rsidRPr="0067488D">
        <w:rPr>
          <w:rFonts w:ascii="ＭＳ 明朝" w:hAnsi="ＭＳ 明朝" w:hint="eastAsia"/>
        </w:rPr>
        <w:t>さて</w:t>
      </w:r>
      <w:r w:rsidR="006A1D52" w:rsidRPr="0067488D">
        <w:rPr>
          <w:rFonts w:ascii="ＭＳ 明朝" w:hAnsi="ＭＳ 明朝" w:hint="eastAsia"/>
        </w:rPr>
        <w:t>、</w:t>
      </w:r>
      <w:r w:rsidR="00567B4A" w:rsidRPr="0067488D">
        <w:rPr>
          <w:rFonts w:ascii="ＭＳ 明朝" w:hAnsi="ＭＳ 明朝" w:hint="eastAsia"/>
        </w:rPr>
        <w:t>居宅介護支援事業所は、毎年度２回、判定期間ごとに居宅介護計画に位置付けた訪問介護</w:t>
      </w:r>
      <w:r w:rsidR="00110BB9" w:rsidRPr="0067488D">
        <w:rPr>
          <w:rFonts w:ascii="ＭＳ 明朝" w:hAnsi="ＭＳ 明朝" w:hint="eastAsia"/>
        </w:rPr>
        <w:t>等</w:t>
      </w:r>
      <w:r w:rsidR="00567B4A" w:rsidRPr="0067488D">
        <w:rPr>
          <w:rFonts w:ascii="ＭＳ 明朝" w:hAnsi="ＭＳ 明朝" w:hint="eastAsia"/>
        </w:rPr>
        <w:t>のサービスについて、紹介率が最高である法人（以下「紹介率最高法人」という。）の名称等について記載した</w:t>
      </w:r>
      <w:r w:rsidR="0095442F" w:rsidRPr="0067488D">
        <w:rPr>
          <w:rFonts w:ascii="ＭＳ 明朝" w:hAnsi="ＭＳ 明朝" w:hint="eastAsia"/>
        </w:rPr>
        <w:t>書類（「</w:t>
      </w:r>
      <w:r w:rsidR="00567B4A" w:rsidRPr="0067488D">
        <w:rPr>
          <w:rFonts w:ascii="ＭＳ 明朝" w:hAnsi="ＭＳ 明朝" w:hint="eastAsia"/>
        </w:rPr>
        <w:t>特定事業所集中減算に係る届出書</w:t>
      </w:r>
      <w:r w:rsidR="0095442F" w:rsidRPr="0067488D">
        <w:rPr>
          <w:rFonts w:ascii="ＭＳ 明朝" w:hAnsi="ＭＳ 明朝" w:hint="eastAsia"/>
        </w:rPr>
        <w:t>」）</w:t>
      </w:r>
      <w:r w:rsidR="00567B4A" w:rsidRPr="0067488D">
        <w:rPr>
          <w:rFonts w:ascii="ＭＳ 明朝" w:hAnsi="ＭＳ 明朝" w:hint="eastAsia"/>
        </w:rPr>
        <w:t>を作成することになっています。</w:t>
      </w:r>
    </w:p>
    <w:p w14:paraId="1D945C80" w14:textId="38336C82" w:rsidR="0050046B" w:rsidRPr="0067488D" w:rsidRDefault="006C1892" w:rsidP="007B6457">
      <w:pPr>
        <w:ind w:firstLineChars="100" w:firstLine="198"/>
        <w:rPr>
          <w:rFonts w:ascii="ＭＳ 明朝" w:hAnsi="ＭＳ 明朝"/>
        </w:rPr>
      </w:pPr>
      <w:r w:rsidRPr="0067488D">
        <w:rPr>
          <w:rFonts w:ascii="ＭＳ 明朝" w:hAnsi="ＭＳ 明朝" w:hint="eastAsia"/>
        </w:rPr>
        <w:t>ついては、</w:t>
      </w:r>
      <w:r w:rsidR="00A6680D" w:rsidRPr="0067488D">
        <w:rPr>
          <w:rFonts w:ascii="ＭＳ 明朝" w:hAnsi="ＭＳ 明朝" w:hint="eastAsia"/>
        </w:rPr>
        <w:t>次のとおり</w:t>
      </w:r>
      <w:r w:rsidR="009D411E">
        <w:rPr>
          <w:rFonts w:ascii="ＭＳ 明朝" w:hAnsi="ＭＳ 明朝" w:hint="eastAsia"/>
        </w:rPr>
        <w:t>令和</w:t>
      </w:r>
      <w:r w:rsidR="00F207A6">
        <w:rPr>
          <w:rFonts w:ascii="ＭＳ 明朝" w:hAnsi="ＭＳ 明朝" w:hint="eastAsia"/>
        </w:rPr>
        <w:t>６</w:t>
      </w:r>
      <w:r w:rsidR="00A6680D" w:rsidRPr="00B924B8">
        <w:rPr>
          <w:rFonts w:ascii="ＭＳ 明朝" w:hAnsi="ＭＳ 明朝" w:hint="eastAsia"/>
        </w:rPr>
        <w:t>年度</w:t>
      </w:r>
      <w:r w:rsidR="00401DDF">
        <w:rPr>
          <w:rFonts w:ascii="ＭＳ 明朝" w:hAnsi="ＭＳ 明朝" w:hint="eastAsia"/>
        </w:rPr>
        <w:t>後期</w:t>
      </w:r>
      <w:r w:rsidR="00A6680D" w:rsidRPr="00B924B8">
        <w:rPr>
          <w:rFonts w:ascii="ＭＳ 明朝" w:hAnsi="ＭＳ 明朝" w:hint="eastAsia"/>
        </w:rPr>
        <w:t>分</w:t>
      </w:r>
      <w:r w:rsidR="0050046B" w:rsidRPr="00B924B8">
        <w:rPr>
          <w:rFonts w:ascii="ＭＳ 明朝" w:hAnsi="ＭＳ 明朝" w:hint="eastAsia"/>
        </w:rPr>
        <w:t>（</w:t>
      </w:r>
      <w:r w:rsidR="00A375AD" w:rsidRPr="00B924B8">
        <w:rPr>
          <w:rFonts w:ascii="ＭＳ 明朝" w:hAnsi="ＭＳ 明朝" w:hint="eastAsia"/>
        </w:rPr>
        <w:t>判定期間：</w:t>
      </w:r>
      <w:r w:rsidR="009D411E">
        <w:rPr>
          <w:rFonts w:ascii="ＭＳ 明朝" w:hAnsi="ＭＳ 明朝" w:hint="eastAsia"/>
        </w:rPr>
        <w:t>令和</w:t>
      </w:r>
      <w:r w:rsidR="00572ED7">
        <w:rPr>
          <w:rFonts w:ascii="ＭＳ 明朝" w:hAnsi="ＭＳ 明朝" w:hint="eastAsia"/>
        </w:rPr>
        <w:t>６</w:t>
      </w:r>
      <w:r w:rsidR="006D046B">
        <w:rPr>
          <w:rFonts w:ascii="ＭＳ 明朝" w:hAnsi="ＭＳ 明朝" w:hint="eastAsia"/>
        </w:rPr>
        <w:t>年</w:t>
      </w:r>
      <w:r w:rsidR="00401DDF">
        <w:rPr>
          <w:rFonts w:ascii="ＭＳ 明朝" w:hAnsi="ＭＳ 明朝" w:hint="eastAsia"/>
        </w:rPr>
        <w:t>９</w:t>
      </w:r>
      <w:r w:rsidR="00DB3E57">
        <w:rPr>
          <w:rFonts w:ascii="ＭＳ 明朝" w:hAnsi="ＭＳ 明朝" w:hint="eastAsia"/>
        </w:rPr>
        <w:t>月１日～令和</w:t>
      </w:r>
      <w:r w:rsidR="00401DDF">
        <w:rPr>
          <w:rFonts w:ascii="ＭＳ 明朝" w:hAnsi="ＭＳ 明朝" w:hint="eastAsia"/>
        </w:rPr>
        <w:t>７</w:t>
      </w:r>
      <w:r w:rsidR="008D4BEE">
        <w:rPr>
          <w:rFonts w:ascii="ＭＳ 明朝" w:hAnsi="ＭＳ 明朝" w:hint="eastAsia"/>
        </w:rPr>
        <w:t>年</w:t>
      </w:r>
      <w:r w:rsidR="00401DDF">
        <w:rPr>
          <w:rFonts w:ascii="ＭＳ 明朝" w:hAnsi="ＭＳ 明朝" w:hint="eastAsia"/>
        </w:rPr>
        <w:t>２</w:t>
      </w:r>
      <w:r w:rsidR="0050046B" w:rsidRPr="00B924B8">
        <w:rPr>
          <w:rFonts w:ascii="ＭＳ 明朝" w:hAnsi="ＭＳ 明朝" w:hint="eastAsia"/>
        </w:rPr>
        <w:t>月</w:t>
      </w:r>
      <w:r w:rsidR="00401DDF">
        <w:rPr>
          <w:rFonts w:ascii="ＭＳ 明朝" w:hAnsi="ＭＳ 明朝" w:hint="eastAsia"/>
        </w:rPr>
        <w:t>２８</w:t>
      </w:r>
      <w:r w:rsidR="0050046B" w:rsidRPr="00B924B8">
        <w:rPr>
          <w:rFonts w:ascii="ＭＳ 明朝" w:hAnsi="ＭＳ 明朝" w:hint="eastAsia"/>
        </w:rPr>
        <w:t>日）</w:t>
      </w:r>
      <w:r w:rsidR="00A6680D" w:rsidRPr="0067488D">
        <w:rPr>
          <w:rFonts w:ascii="ＭＳ 明朝" w:hAnsi="ＭＳ 明朝" w:hint="eastAsia"/>
        </w:rPr>
        <w:t>の「特定事業所集中減算に係る届出書」を作成し</w:t>
      </w:r>
      <w:r w:rsidR="00567B4A" w:rsidRPr="0067488D">
        <w:rPr>
          <w:rFonts w:ascii="ＭＳ 明朝" w:hAnsi="ＭＳ 明朝" w:hint="eastAsia"/>
        </w:rPr>
        <w:t>、</w:t>
      </w:r>
      <w:r w:rsidR="007E311B" w:rsidRPr="0067488D">
        <w:rPr>
          <w:rFonts w:ascii="ＭＳ 明朝" w:hAnsi="ＭＳ 明朝" w:hint="eastAsia"/>
        </w:rPr>
        <w:t>その結果、</w:t>
      </w:r>
      <w:r w:rsidR="00110BB9" w:rsidRPr="0067488D">
        <w:rPr>
          <w:rFonts w:ascii="ＭＳ 明朝" w:hAnsi="ＭＳ 明朝" w:hint="eastAsia"/>
        </w:rPr>
        <w:t>訪問介護</w:t>
      </w:r>
      <w:r w:rsidR="007B6457" w:rsidRPr="0067488D">
        <w:rPr>
          <w:rFonts w:ascii="ＭＳ 明朝" w:hAnsi="ＭＳ 明朝" w:hint="eastAsia"/>
        </w:rPr>
        <w:t>等</w:t>
      </w:r>
      <w:r w:rsidR="007E311B" w:rsidRPr="0067488D">
        <w:rPr>
          <w:rFonts w:ascii="ＭＳ 明朝" w:hAnsi="ＭＳ 明朝" w:hint="eastAsia"/>
        </w:rPr>
        <w:t>の</w:t>
      </w:r>
      <w:r w:rsidR="00332384">
        <w:rPr>
          <w:rFonts w:ascii="ＭＳ 明朝" w:hAnsi="ＭＳ 明朝" w:hint="eastAsia"/>
        </w:rPr>
        <w:t>４</w:t>
      </w:r>
      <w:r w:rsidR="007E311B" w:rsidRPr="00B924B8">
        <w:rPr>
          <w:rFonts w:ascii="ＭＳ 明朝" w:hAnsi="ＭＳ 明朝" w:hint="eastAsia"/>
        </w:rPr>
        <w:t>サービス</w:t>
      </w:r>
      <w:r w:rsidR="007E311B" w:rsidRPr="0067488D">
        <w:rPr>
          <w:rFonts w:ascii="ＭＳ 明朝" w:hAnsi="ＭＳ 明朝" w:hint="eastAsia"/>
        </w:rPr>
        <w:t>のうちの</w:t>
      </w:r>
      <w:r w:rsidR="00567B4A" w:rsidRPr="0067488D">
        <w:rPr>
          <w:rFonts w:ascii="ＭＳ 明朝" w:hAnsi="ＭＳ 明朝" w:hint="eastAsia"/>
        </w:rPr>
        <w:t>いずれかのサービスについて</w:t>
      </w:r>
      <w:r w:rsidR="007E311B" w:rsidRPr="0067488D">
        <w:rPr>
          <w:rFonts w:ascii="ＭＳ 明朝" w:hAnsi="ＭＳ 明朝" w:hint="eastAsia"/>
        </w:rPr>
        <w:t>、</w:t>
      </w:r>
      <w:r w:rsidR="00567B4A" w:rsidRPr="0067488D">
        <w:rPr>
          <w:rFonts w:ascii="ＭＳ 明朝" w:hAnsi="ＭＳ 明朝" w:hint="eastAsia"/>
        </w:rPr>
        <w:t>紹介率最高法人の割合が</w:t>
      </w:r>
      <w:r w:rsidR="007B6457" w:rsidRPr="0067488D">
        <w:rPr>
          <w:rFonts w:ascii="ＭＳ 明朝" w:hAnsi="ＭＳ 明朝" w:hint="eastAsia"/>
          <w:b/>
          <w:u w:val="single"/>
        </w:rPr>
        <w:t>８</w:t>
      </w:r>
      <w:r w:rsidR="007E311B" w:rsidRPr="0067488D">
        <w:rPr>
          <w:rFonts w:ascii="ＭＳ 明朝" w:hAnsi="ＭＳ 明朝" w:hint="eastAsia"/>
          <w:b/>
          <w:u w:val="single"/>
        </w:rPr>
        <w:t>０％を超えている場合には</w:t>
      </w:r>
      <w:r w:rsidR="00567B4A" w:rsidRPr="0067488D">
        <w:rPr>
          <w:rFonts w:ascii="ＭＳ 明朝" w:hAnsi="ＭＳ 明朝" w:hint="eastAsia"/>
          <w:b/>
          <w:u w:val="single"/>
        </w:rPr>
        <w:t>「特定事業所集中減算に係る届出書」</w:t>
      </w:r>
      <w:r w:rsidR="007E311B" w:rsidRPr="0067488D">
        <w:rPr>
          <w:rFonts w:ascii="ＭＳ 明朝" w:hAnsi="ＭＳ 明朝" w:hint="eastAsia"/>
        </w:rPr>
        <w:t>を提出し、</w:t>
      </w:r>
      <w:r w:rsidR="007B6457" w:rsidRPr="0067488D">
        <w:rPr>
          <w:rFonts w:ascii="ＭＳ 明朝" w:hAnsi="ＭＳ 明朝" w:hint="eastAsia"/>
          <w:b/>
          <w:u w:val="single"/>
        </w:rPr>
        <w:t>８</w:t>
      </w:r>
      <w:r w:rsidR="00B85310" w:rsidRPr="0067488D">
        <w:rPr>
          <w:rFonts w:ascii="ＭＳ 明朝" w:hAnsi="ＭＳ 明朝" w:hint="eastAsia"/>
          <w:b/>
          <w:u w:val="single"/>
        </w:rPr>
        <w:t>０％を超えていない</w:t>
      </w:r>
      <w:r w:rsidR="00691C79" w:rsidRPr="0067488D">
        <w:rPr>
          <w:rFonts w:ascii="ＭＳ 明朝" w:hAnsi="ＭＳ 明朝" w:hint="eastAsia"/>
          <w:b/>
          <w:u w:val="single"/>
        </w:rPr>
        <w:t>場合</w:t>
      </w:r>
      <w:r w:rsidR="001D199A" w:rsidRPr="0067488D">
        <w:rPr>
          <w:rFonts w:ascii="ＭＳ 明朝" w:hAnsi="ＭＳ 明朝" w:hint="eastAsia"/>
          <w:b/>
          <w:u w:val="single"/>
        </w:rPr>
        <w:t>に</w:t>
      </w:r>
      <w:r w:rsidR="007E311B" w:rsidRPr="0067488D">
        <w:rPr>
          <w:rFonts w:ascii="ＭＳ 明朝" w:hAnsi="ＭＳ 明朝" w:hint="eastAsia"/>
          <w:b/>
          <w:u w:val="single"/>
        </w:rPr>
        <w:t>は</w:t>
      </w:r>
      <w:r w:rsidR="00A47B5C" w:rsidRPr="0067488D">
        <w:rPr>
          <w:rFonts w:ascii="ＭＳ 明朝" w:hAnsi="ＭＳ 明朝" w:hint="eastAsia"/>
          <w:b/>
          <w:u w:val="single"/>
        </w:rPr>
        <w:t>「</w:t>
      </w:r>
      <w:r w:rsidR="00050453" w:rsidRPr="0067488D">
        <w:rPr>
          <w:rFonts w:ascii="ＭＳ 明朝" w:hAnsi="ＭＳ 明朝" w:hint="eastAsia"/>
          <w:b/>
          <w:u w:val="single"/>
        </w:rPr>
        <w:t>申</w:t>
      </w:r>
      <w:r w:rsidR="00EB30D1" w:rsidRPr="0067488D">
        <w:rPr>
          <w:rFonts w:ascii="ＭＳ 明朝" w:hAnsi="ＭＳ 明朝" w:hint="eastAsia"/>
          <w:b/>
          <w:u w:val="single"/>
        </w:rPr>
        <w:t>出</w:t>
      </w:r>
      <w:r w:rsidR="00BF3735" w:rsidRPr="0067488D">
        <w:rPr>
          <w:rFonts w:ascii="ＭＳ 明朝" w:hAnsi="ＭＳ 明朝" w:hint="eastAsia"/>
          <w:b/>
          <w:u w:val="single"/>
        </w:rPr>
        <w:t>書</w:t>
      </w:r>
      <w:r w:rsidR="00A47B5C" w:rsidRPr="0067488D">
        <w:rPr>
          <w:rFonts w:ascii="ＭＳ 明朝" w:hAnsi="ＭＳ 明朝" w:hint="eastAsia"/>
          <w:b/>
          <w:u w:val="single"/>
        </w:rPr>
        <w:t>」</w:t>
      </w:r>
      <w:r w:rsidR="00BF3735" w:rsidRPr="0067488D">
        <w:rPr>
          <w:rFonts w:ascii="ＭＳ 明朝" w:hAnsi="ＭＳ 明朝" w:hint="eastAsia"/>
        </w:rPr>
        <w:t>を</w:t>
      </w:r>
      <w:r w:rsidR="00A47B5C" w:rsidRPr="0067488D">
        <w:rPr>
          <w:rFonts w:ascii="ＭＳ 明朝" w:hAnsi="ＭＳ 明朝" w:hint="eastAsia"/>
        </w:rPr>
        <w:t>提出してください。</w:t>
      </w:r>
    </w:p>
    <w:p w14:paraId="5FAD61E8" w14:textId="77777777" w:rsidR="00244BA2" w:rsidRPr="0067488D" w:rsidRDefault="007E311B" w:rsidP="00D62D42">
      <w:pPr>
        <w:ind w:firstLineChars="100" w:firstLine="198"/>
        <w:rPr>
          <w:rFonts w:ascii="ＭＳ 明朝" w:hAnsi="ＭＳ 明朝"/>
        </w:rPr>
      </w:pPr>
      <w:r w:rsidRPr="0067488D">
        <w:rPr>
          <w:rFonts w:ascii="ＭＳ 明朝" w:hAnsi="ＭＳ 明朝" w:hint="eastAsia"/>
        </w:rPr>
        <w:t>また</w:t>
      </w:r>
      <w:r w:rsidR="00A47B5C" w:rsidRPr="0067488D">
        <w:rPr>
          <w:rFonts w:ascii="ＭＳ 明朝" w:hAnsi="ＭＳ 明朝" w:hint="eastAsia"/>
        </w:rPr>
        <w:t>、</w:t>
      </w:r>
      <w:r w:rsidRPr="0067488D">
        <w:rPr>
          <w:rFonts w:ascii="ＭＳ 明朝" w:hAnsi="ＭＳ 明朝" w:hint="eastAsia"/>
        </w:rPr>
        <w:t>次のとおり「特定事業所集中減算に係る届出書」等を事業所に５年間保存してください</w:t>
      </w:r>
      <w:r w:rsidR="003A115C" w:rsidRPr="0067488D">
        <w:rPr>
          <w:rFonts w:ascii="ＭＳ 明朝" w:hAnsi="ＭＳ 明朝" w:hint="eastAsia"/>
        </w:rPr>
        <w:t>。</w:t>
      </w:r>
    </w:p>
    <w:p w14:paraId="1991DF18" w14:textId="77777777" w:rsidR="00D62D42" w:rsidRPr="0050046B" w:rsidRDefault="00D62D42" w:rsidP="00D62D42">
      <w:pPr>
        <w:ind w:firstLineChars="100" w:firstLine="198"/>
      </w:pPr>
    </w:p>
    <w:p w14:paraId="0C285F15" w14:textId="77777777" w:rsidR="00EA5B67" w:rsidRPr="00EA5B67" w:rsidRDefault="006513DF" w:rsidP="00D62D42">
      <w:pPr>
        <w:rPr>
          <w:rFonts w:eastAsia="ＭＳ ゴシック"/>
          <w:u w:val="single"/>
        </w:rPr>
      </w:pPr>
      <w:r>
        <w:rPr>
          <w:rFonts w:eastAsia="ＭＳ ゴシック" w:hint="eastAsia"/>
        </w:rPr>
        <w:t>１</w:t>
      </w:r>
      <w:r w:rsidR="00902770">
        <w:rPr>
          <w:rFonts w:eastAsia="ＭＳ ゴシック" w:hint="eastAsia"/>
        </w:rPr>
        <w:t xml:space="preserve">　</w:t>
      </w:r>
      <w:r w:rsidR="00A6680D" w:rsidRPr="00EA5B67">
        <w:rPr>
          <w:rFonts w:eastAsia="ＭＳ ゴシック" w:hint="eastAsia"/>
        </w:rPr>
        <w:t>提出</w:t>
      </w:r>
      <w:r w:rsidR="000867D9" w:rsidRPr="00EA5B67">
        <w:rPr>
          <w:rFonts w:eastAsia="ＭＳ ゴシック" w:hint="eastAsia"/>
        </w:rPr>
        <w:t>及び</w:t>
      </w:r>
      <w:r w:rsidR="007E311B">
        <w:rPr>
          <w:rFonts w:eastAsia="ＭＳ ゴシック" w:hint="eastAsia"/>
        </w:rPr>
        <w:t>保存</w:t>
      </w:r>
      <w:r w:rsidR="003A115C" w:rsidRPr="00EA5B67">
        <w:rPr>
          <w:rFonts w:eastAsia="ＭＳ ゴシック" w:hint="eastAsia"/>
        </w:rPr>
        <w:t>する書類</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3686"/>
      </w:tblGrid>
      <w:tr w:rsidR="00A6680D" w:rsidRPr="00A6680D" w14:paraId="718C6EBE" w14:textId="77777777" w:rsidTr="006A1D52">
        <w:tc>
          <w:tcPr>
            <w:tcW w:w="2835" w:type="dxa"/>
            <w:shd w:val="clear" w:color="auto" w:fill="auto"/>
          </w:tcPr>
          <w:p w14:paraId="03D4676C" w14:textId="77777777" w:rsidR="00A6680D" w:rsidRPr="00A6680D" w:rsidRDefault="0080333C" w:rsidP="0080333C">
            <w:pPr>
              <w:jc w:val="center"/>
            </w:pPr>
            <w:r>
              <w:rPr>
                <w:rFonts w:hint="eastAsia"/>
              </w:rPr>
              <w:t>区　　分</w:t>
            </w:r>
          </w:p>
        </w:tc>
        <w:tc>
          <w:tcPr>
            <w:tcW w:w="2693" w:type="dxa"/>
            <w:shd w:val="clear" w:color="auto" w:fill="auto"/>
          </w:tcPr>
          <w:p w14:paraId="069055F5" w14:textId="77777777" w:rsidR="00A6680D" w:rsidRPr="00A6680D" w:rsidRDefault="00A6680D" w:rsidP="00A6680D">
            <w:pPr>
              <w:jc w:val="center"/>
            </w:pPr>
            <w:r w:rsidRPr="00A6680D">
              <w:rPr>
                <w:rFonts w:hint="eastAsia"/>
              </w:rPr>
              <w:t>提出</w:t>
            </w:r>
            <w:r w:rsidR="007E311B">
              <w:rPr>
                <w:rFonts w:hint="eastAsia"/>
              </w:rPr>
              <w:t>する</w:t>
            </w:r>
            <w:r w:rsidRPr="00A6680D">
              <w:rPr>
                <w:rFonts w:hint="eastAsia"/>
              </w:rPr>
              <w:t>書類</w:t>
            </w:r>
          </w:p>
        </w:tc>
        <w:tc>
          <w:tcPr>
            <w:tcW w:w="3686" w:type="dxa"/>
            <w:shd w:val="clear" w:color="auto" w:fill="auto"/>
          </w:tcPr>
          <w:p w14:paraId="6A3E4290" w14:textId="77777777" w:rsidR="00A6680D" w:rsidRPr="00A6680D" w:rsidRDefault="007E311B" w:rsidP="0071637F">
            <w:pPr>
              <w:jc w:val="center"/>
            </w:pPr>
            <w:r>
              <w:rPr>
                <w:rFonts w:hint="eastAsia"/>
              </w:rPr>
              <w:t>５年間保存</w:t>
            </w:r>
            <w:r w:rsidR="00604D91">
              <w:rPr>
                <w:rFonts w:hint="eastAsia"/>
              </w:rPr>
              <w:t>する</w:t>
            </w:r>
            <w:r w:rsidR="004669CD">
              <w:rPr>
                <w:rFonts w:hint="eastAsia"/>
              </w:rPr>
              <w:t>書類</w:t>
            </w:r>
          </w:p>
        </w:tc>
      </w:tr>
      <w:tr w:rsidR="00A6680D" w:rsidRPr="00A6680D" w14:paraId="13E0AB79" w14:textId="77777777" w:rsidTr="006A1D52">
        <w:tc>
          <w:tcPr>
            <w:tcW w:w="2835" w:type="dxa"/>
            <w:shd w:val="clear" w:color="auto" w:fill="auto"/>
            <w:vAlign w:val="center"/>
          </w:tcPr>
          <w:p w14:paraId="33816676" w14:textId="77777777" w:rsidR="00A6680D" w:rsidRDefault="00A6680D" w:rsidP="004669CD">
            <w:r w:rsidRPr="00A6680D">
              <w:rPr>
                <w:rFonts w:hint="eastAsia"/>
              </w:rPr>
              <w:t>特定事業所集中減算に係る届出書を作成した結果、</w:t>
            </w:r>
          </w:p>
          <w:p w14:paraId="06448507" w14:textId="77777777" w:rsidR="00A6680D" w:rsidRPr="00A6680D" w:rsidRDefault="007B6457" w:rsidP="00CC688D">
            <w:r>
              <w:rPr>
                <w:rFonts w:hint="eastAsia"/>
              </w:rPr>
              <w:t>8</w:t>
            </w:r>
            <w:r w:rsidR="00A6680D" w:rsidRPr="00A6680D">
              <w:rPr>
                <w:rFonts w:hint="eastAsia"/>
              </w:rPr>
              <w:t>0</w:t>
            </w:r>
            <w:r w:rsidR="00A6680D" w:rsidRPr="00A6680D">
              <w:rPr>
                <w:rFonts w:hint="eastAsia"/>
              </w:rPr>
              <w:t>％を超えている事業所</w:t>
            </w:r>
          </w:p>
        </w:tc>
        <w:tc>
          <w:tcPr>
            <w:tcW w:w="2693" w:type="dxa"/>
            <w:shd w:val="clear" w:color="auto" w:fill="auto"/>
            <w:vAlign w:val="center"/>
          </w:tcPr>
          <w:p w14:paraId="0DB00DF3" w14:textId="77777777" w:rsidR="00AC345A" w:rsidRDefault="00A6680D" w:rsidP="00DD5329">
            <w:pPr>
              <w:ind w:left="198" w:hangingChars="100" w:hanging="198"/>
            </w:pPr>
            <w:r w:rsidRPr="00A6680D">
              <w:rPr>
                <w:rFonts w:hint="eastAsia"/>
              </w:rPr>
              <w:t>特定事業所集中減算に係る</w:t>
            </w:r>
          </w:p>
          <w:p w14:paraId="3613E3CB" w14:textId="77777777" w:rsidR="0067761A" w:rsidRPr="00A6680D" w:rsidRDefault="00A6680D" w:rsidP="00DD5329">
            <w:pPr>
              <w:ind w:left="198" w:hangingChars="100" w:hanging="198"/>
            </w:pPr>
            <w:r w:rsidRPr="00A6680D">
              <w:rPr>
                <w:rFonts w:hint="eastAsia"/>
              </w:rPr>
              <w:t>届出書</w:t>
            </w:r>
            <w:r w:rsidR="00CC688D">
              <w:rPr>
                <w:rFonts w:hint="eastAsia"/>
              </w:rPr>
              <w:t>（※１）</w:t>
            </w:r>
          </w:p>
        </w:tc>
        <w:tc>
          <w:tcPr>
            <w:tcW w:w="3686" w:type="dxa"/>
            <w:shd w:val="clear" w:color="auto" w:fill="auto"/>
            <w:vAlign w:val="center"/>
          </w:tcPr>
          <w:p w14:paraId="3416A549" w14:textId="77777777" w:rsidR="00A6680D" w:rsidRDefault="00604D91" w:rsidP="00F83D25">
            <w:r>
              <w:rPr>
                <w:rFonts w:hint="eastAsia"/>
              </w:rPr>
              <w:t>・</w:t>
            </w:r>
            <w:r w:rsidRPr="00A6680D">
              <w:rPr>
                <w:rFonts w:hint="eastAsia"/>
              </w:rPr>
              <w:t>特定事業所集中減算に係る届出書</w:t>
            </w:r>
          </w:p>
          <w:p w14:paraId="63CFA062" w14:textId="77777777" w:rsidR="00F83D25" w:rsidRPr="00F83D25" w:rsidRDefault="00F83D25" w:rsidP="00F83D25">
            <w:r>
              <w:rPr>
                <w:rFonts w:hint="eastAsia"/>
              </w:rPr>
              <w:t>・特定の居宅サービス事業所及び地域密着型サービス事業所を選択することの確認書（※２）</w:t>
            </w:r>
          </w:p>
          <w:p w14:paraId="2F48B8A7" w14:textId="77777777" w:rsidR="0067761A" w:rsidRPr="004669CD" w:rsidRDefault="004669CD" w:rsidP="004669CD">
            <w:r>
              <w:rPr>
                <w:rFonts w:hint="eastAsia"/>
              </w:rPr>
              <w:t>・</w:t>
            </w:r>
            <w:r w:rsidR="004E5B0D">
              <w:rPr>
                <w:rFonts w:hint="eastAsia"/>
              </w:rPr>
              <w:t>居宅サービス計画数の計算票</w:t>
            </w:r>
            <w:r>
              <w:rPr>
                <w:rFonts w:hint="eastAsia"/>
              </w:rPr>
              <w:t>（任意）</w:t>
            </w:r>
          </w:p>
        </w:tc>
      </w:tr>
      <w:tr w:rsidR="00A6680D" w:rsidRPr="00A6680D" w14:paraId="7E1E1210" w14:textId="77777777" w:rsidTr="006A1D52">
        <w:tc>
          <w:tcPr>
            <w:tcW w:w="2835" w:type="dxa"/>
            <w:shd w:val="clear" w:color="auto" w:fill="auto"/>
            <w:vAlign w:val="center"/>
          </w:tcPr>
          <w:p w14:paraId="2D1EFB67" w14:textId="77777777" w:rsidR="00A6680D" w:rsidRDefault="00A6680D" w:rsidP="004669CD">
            <w:r w:rsidRPr="00A6680D">
              <w:rPr>
                <w:rFonts w:hint="eastAsia"/>
              </w:rPr>
              <w:t>特定事業所集中減算に係る届出書を作成した結果、</w:t>
            </w:r>
          </w:p>
          <w:p w14:paraId="189F6BF9" w14:textId="77777777" w:rsidR="00A6680D" w:rsidRPr="00A6680D" w:rsidRDefault="007B6457" w:rsidP="004669CD">
            <w:r>
              <w:rPr>
                <w:rFonts w:hint="eastAsia"/>
              </w:rPr>
              <w:t>8</w:t>
            </w:r>
            <w:r w:rsidR="00A6680D" w:rsidRPr="00A6680D">
              <w:rPr>
                <w:rFonts w:hint="eastAsia"/>
              </w:rPr>
              <w:t>0</w:t>
            </w:r>
            <w:r w:rsidR="00A6680D" w:rsidRPr="00A6680D">
              <w:rPr>
                <w:rFonts w:hint="eastAsia"/>
              </w:rPr>
              <w:t>％を超えていない事業所</w:t>
            </w:r>
          </w:p>
        </w:tc>
        <w:tc>
          <w:tcPr>
            <w:tcW w:w="2693" w:type="dxa"/>
            <w:shd w:val="clear" w:color="auto" w:fill="auto"/>
            <w:vAlign w:val="center"/>
          </w:tcPr>
          <w:p w14:paraId="36FDE2DC" w14:textId="77777777" w:rsidR="0067761A" w:rsidRPr="00A6680D" w:rsidRDefault="00A6680D" w:rsidP="00DD5329">
            <w:r w:rsidRPr="00A6680D">
              <w:rPr>
                <w:rFonts w:hint="eastAsia"/>
              </w:rPr>
              <w:t>申出書</w:t>
            </w:r>
          </w:p>
        </w:tc>
        <w:tc>
          <w:tcPr>
            <w:tcW w:w="3686" w:type="dxa"/>
            <w:shd w:val="clear" w:color="auto" w:fill="auto"/>
            <w:vAlign w:val="center"/>
          </w:tcPr>
          <w:p w14:paraId="44F4DCA0" w14:textId="77777777" w:rsidR="00604D91" w:rsidRDefault="00604D91" w:rsidP="004669CD">
            <w:r>
              <w:rPr>
                <w:rFonts w:hint="eastAsia"/>
              </w:rPr>
              <w:t>・</w:t>
            </w:r>
            <w:r w:rsidRPr="00A6680D">
              <w:rPr>
                <w:rFonts w:hint="eastAsia"/>
              </w:rPr>
              <w:t>特定事業所集中減算に係る届出書</w:t>
            </w:r>
          </w:p>
          <w:p w14:paraId="00C0C3A4" w14:textId="77777777" w:rsidR="0067761A" w:rsidRPr="00A6680D" w:rsidRDefault="004669CD" w:rsidP="004669CD">
            <w:r>
              <w:rPr>
                <w:rFonts w:hint="eastAsia"/>
              </w:rPr>
              <w:t>・</w:t>
            </w:r>
            <w:r w:rsidR="004E5B0D">
              <w:rPr>
                <w:rFonts w:hint="eastAsia"/>
              </w:rPr>
              <w:t>居宅サービス計画数の計算票</w:t>
            </w:r>
            <w:r>
              <w:rPr>
                <w:rFonts w:hint="eastAsia"/>
              </w:rPr>
              <w:t>（任意）</w:t>
            </w:r>
          </w:p>
        </w:tc>
      </w:tr>
    </w:tbl>
    <w:p w14:paraId="62A7E573" w14:textId="77777777" w:rsidR="00CC688D" w:rsidRPr="008478F5" w:rsidRDefault="002C27CF" w:rsidP="00B70B41">
      <w:pPr>
        <w:ind w:leftChars="200" w:left="794" w:hangingChars="200" w:hanging="397"/>
        <w:rPr>
          <w:u w:val="single"/>
        </w:rPr>
      </w:pPr>
      <w:r>
        <w:rPr>
          <w:rFonts w:hint="eastAsia"/>
        </w:rPr>
        <w:t xml:space="preserve">※１　</w:t>
      </w:r>
      <w:r w:rsidR="006513DF">
        <w:rPr>
          <w:rFonts w:hint="eastAsia"/>
        </w:rPr>
        <w:t>別添</w:t>
      </w:r>
      <w:r w:rsidR="0047560F">
        <w:rPr>
          <w:rFonts w:hint="eastAsia"/>
        </w:rPr>
        <w:t>「正当な理由の範囲等について」を</w:t>
      </w:r>
      <w:r w:rsidR="000F6635">
        <w:rPr>
          <w:rFonts w:hint="eastAsia"/>
        </w:rPr>
        <w:t>確認の上</w:t>
      </w:r>
      <w:r w:rsidR="00DC6142">
        <w:rPr>
          <w:rFonts w:hint="eastAsia"/>
        </w:rPr>
        <w:t>、</w:t>
      </w:r>
      <w:r w:rsidR="007B6457">
        <w:rPr>
          <w:rFonts w:hint="eastAsia"/>
        </w:rPr>
        <w:t>８</w:t>
      </w:r>
      <w:r>
        <w:rPr>
          <w:rFonts w:hint="eastAsia"/>
        </w:rPr>
        <w:t>０％を超えるに至ったことについて正当な理由がある場合</w:t>
      </w:r>
      <w:r w:rsidR="00CC688D">
        <w:rPr>
          <w:rFonts w:hint="eastAsia"/>
        </w:rPr>
        <w:t>は、</w:t>
      </w:r>
      <w:r w:rsidR="00604D91">
        <w:rPr>
          <w:rFonts w:hint="eastAsia"/>
        </w:rPr>
        <w:t>当該理由を記載してください</w:t>
      </w:r>
      <w:r w:rsidR="00CC688D">
        <w:rPr>
          <w:rFonts w:hint="eastAsia"/>
        </w:rPr>
        <w:t>。なお、</w:t>
      </w:r>
      <w:r w:rsidR="007B6457">
        <w:rPr>
          <w:rFonts w:ascii="ＭＳ ゴシック" w:eastAsia="ＭＳ ゴシック" w:hAnsi="ＭＳ ゴシック" w:hint="eastAsia"/>
          <w:u w:val="single"/>
        </w:rPr>
        <w:t>正当な理由に該当していても、いずれかのサービスで８</w:t>
      </w:r>
      <w:r w:rsidR="00CC688D" w:rsidRPr="00E321DE">
        <w:rPr>
          <w:rFonts w:ascii="ＭＳ ゴシック" w:eastAsia="ＭＳ ゴシック" w:hAnsi="ＭＳ ゴシック" w:hint="eastAsia"/>
          <w:u w:val="single"/>
        </w:rPr>
        <w:t>０％を超えていれば、「特定事業所集中減算に係る届出書」の提出が必要</w:t>
      </w:r>
      <w:r w:rsidR="00604D91" w:rsidRPr="008478F5">
        <w:rPr>
          <w:rFonts w:hint="eastAsia"/>
          <w:u w:val="single"/>
        </w:rPr>
        <w:t>となります</w:t>
      </w:r>
      <w:r w:rsidR="00CC688D" w:rsidRPr="008478F5">
        <w:rPr>
          <w:rFonts w:hint="eastAsia"/>
          <w:u w:val="single"/>
        </w:rPr>
        <w:t>。</w:t>
      </w:r>
    </w:p>
    <w:p w14:paraId="5E1A58E6" w14:textId="77777777" w:rsidR="008478F5" w:rsidRPr="008F441D" w:rsidRDefault="008478F5" w:rsidP="00B70B41">
      <w:pPr>
        <w:ind w:leftChars="200" w:left="794" w:hangingChars="200" w:hanging="397"/>
        <w:rPr>
          <w:rFonts w:ascii="ＭＳ ゴシック" w:eastAsia="ＭＳ ゴシック" w:hAnsi="ＭＳ ゴシック"/>
          <w:u w:val="single"/>
        </w:rPr>
      </w:pPr>
      <w:r w:rsidRPr="008478F5">
        <w:rPr>
          <w:rFonts w:hint="eastAsia"/>
        </w:rPr>
        <w:t xml:space="preserve">　　　</w:t>
      </w:r>
      <w:r w:rsidRPr="008F441D">
        <w:rPr>
          <w:rFonts w:ascii="ＭＳ ゴシック" w:eastAsia="ＭＳ ゴシック" w:hAnsi="ＭＳ ゴシック" w:hint="eastAsia"/>
          <w:u w:val="single"/>
        </w:rPr>
        <w:t>届出書は計画への位置づけがなかったサービスも含め、全ページを提出してください。</w:t>
      </w:r>
    </w:p>
    <w:p w14:paraId="33D14D84" w14:textId="77777777" w:rsidR="000F489A" w:rsidRDefault="004669CD" w:rsidP="00B70B41">
      <w:pPr>
        <w:ind w:left="794" w:hangingChars="400" w:hanging="794"/>
      </w:pPr>
      <w:r w:rsidRPr="008478F5">
        <w:rPr>
          <w:rFonts w:hint="eastAsia"/>
        </w:rPr>
        <w:t xml:space="preserve">　　</w:t>
      </w:r>
      <w:r w:rsidRPr="004669CD">
        <w:rPr>
          <w:rFonts w:hint="eastAsia"/>
        </w:rPr>
        <w:t xml:space="preserve">※２　</w:t>
      </w:r>
      <w:r w:rsidR="006A57DF">
        <w:rPr>
          <w:rFonts w:hint="eastAsia"/>
        </w:rPr>
        <w:t>正当な理由がある場合において、</w:t>
      </w:r>
      <w:r w:rsidRPr="004669CD">
        <w:rPr>
          <w:rFonts w:hint="eastAsia"/>
        </w:rPr>
        <w:t>「適切なケアマネジメントを</w:t>
      </w:r>
      <w:r w:rsidR="00CD54EE">
        <w:rPr>
          <w:rFonts w:hint="eastAsia"/>
        </w:rPr>
        <w:t>通じ利用者の希望を勘案した」こと</w:t>
      </w:r>
      <w:r w:rsidR="00CD54EE" w:rsidRPr="00E321DE">
        <w:rPr>
          <w:rFonts w:ascii="ＭＳ ゴシック" w:eastAsia="ＭＳ ゴシック" w:hAnsi="ＭＳ ゴシック" w:hint="eastAsia"/>
          <w:u w:val="single"/>
        </w:rPr>
        <w:t>のみ</w:t>
      </w:r>
      <w:r w:rsidR="00CD54EE">
        <w:rPr>
          <w:rFonts w:hint="eastAsia"/>
        </w:rPr>
        <w:t>を正当な理由とする場合に作成が必要となります。</w:t>
      </w:r>
    </w:p>
    <w:p w14:paraId="7F97923F" w14:textId="77777777" w:rsidR="006A1D52" w:rsidRDefault="0074255C" w:rsidP="00B70B41">
      <w:pPr>
        <w:ind w:left="794" w:hangingChars="400" w:hanging="794"/>
      </w:pPr>
      <w:r>
        <w:rPr>
          <w:noProof/>
        </w:rPr>
        <w:pict w14:anchorId="653E81F6">
          <v:roundrect id="_x0000_s1026" style="position:absolute;left:0;text-align:left;margin-left:3.45pt;margin-top:8.1pt;width:472.35pt;height:105pt;z-index:251657728" arcsize="10923f" filled="f">
            <v:textbox inset="5.85pt,.7pt,5.85pt,.7pt"/>
          </v:roundrect>
        </w:pict>
      </w:r>
    </w:p>
    <w:p w14:paraId="74D27E28" w14:textId="77777777" w:rsidR="00AC345A" w:rsidRPr="00484C8E" w:rsidRDefault="0003747B" w:rsidP="00B70B41">
      <w:pPr>
        <w:ind w:left="794" w:hangingChars="400" w:hanging="794"/>
        <w:rPr>
          <w:b/>
        </w:rPr>
      </w:pPr>
      <w:r w:rsidRPr="00484C8E">
        <w:rPr>
          <w:rFonts w:hint="eastAsia"/>
        </w:rPr>
        <w:t xml:space="preserve">　</w:t>
      </w:r>
      <w:r w:rsidR="00AC345A" w:rsidRPr="00484C8E">
        <w:rPr>
          <w:rFonts w:ascii="ＭＳ ゴシック" w:eastAsia="ＭＳ ゴシック" w:hAnsi="ＭＳ ゴシック" w:hint="eastAsia"/>
        </w:rPr>
        <w:t>注</w:t>
      </w:r>
      <w:r w:rsidR="00AC345A" w:rsidRPr="00484C8E">
        <w:rPr>
          <w:rFonts w:hint="eastAsia"/>
        </w:rPr>
        <w:t xml:space="preserve">　</w:t>
      </w:r>
      <w:r w:rsidR="00DD5329" w:rsidRPr="00484C8E">
        <w:rPr>
          <w:rFonts w:ascii="ＭＳ ゴシック" w:eastAsia="ＭＳ ゴシック" w:hAnsi="ＭＳ ゴシック" w:hint="eastAsia"/>
        </w:rPr>
        <w:t>介護給付費算定に係る体制等に関する届出書及び体制等状況一覧表の</w:t>
      </w:r>
      <w:r w:rsidR="0067761A" w:rsidRPr="00484C8E">
        <w:rPr>
          <w:rFonts w:ascii="ＭＳ ゴシック" w:eastAsia="ＭＳ ゴシック" w:hAnsi="ＭＳ ゴシック" w:hint="eastAsia"/>
        </w:rPr>
        <w:t>提出</w:t>
      </w:r>
      <w:r w:rsidR="00533C3B" w:rsidRPr="00484C8E">
        <w:rPr>
          <w:rFonts w:ascii="ＭＳ ゴシック" w:eastAsia="ＭＳ ゴシック" w:hAnsi="ＭＳ ゴシック" w:hint="eastAsia"/>
        </w:rPr>
        <w:t>について</w:t>
      </w:r>
    </w:p>
    <w:p w14:paraId="4A3ECDBA" w14:textId="77777777" w:rsidR="0003747B" w:rsidRPr="00484C8E" w:rsidRDefault="00AC345A" w:rsidP="00AC345A">
      <w:pPr>
        <w:ind w:leftChars="300" w:left="795" w:hangingChars="101" w:hanging="200"/>
      </w:pPr>
      <w:r w:rsidRPr="00484C8E">
        <w:rPr>
          <w:rFonts w:hint="eastAsia"/>
        </w:rPr>
        <w:t>次の場合は、提出が必要となります</w:t>
      </w:r>
      <w:r w:rsidR="00DD5329" w:rsidRPr="00484C8E">
        <w:rPr>
          <w:rFonts w:hint="eastAsia"/>
        </w:rPr>
        <w:t>。</w:t>
      </w:r>
    </w:p>
    <w:p w14:paraId="66672286" w14:textId="678572D9" w:rsidR="0067761A" w:rsidRPr="00484C8E" w:rsidRDefault="00975CD1" w:rsidP="00975CD1">
      <w:pPr>
        <w:ind w:left="595" w:firstLineChars="100" w:firstLine="198"/>
      </w:pPr>
      <w:r>
        <w:rPr>
          <w:rFonts w:hint="eastAsia"/>
        </w:rPr>
        <w:t>①</w:t>
      </w:r>
      <w:r w:rsidR="009D411E">
        <w:rPr>
          <w:rFonts w:hint="eastAsia"/>
        </w:rPr>
        <w:t>令和</w:t>
      </w:r>
      <w:r w:rsidR="00401DDF">
        <w:rPr>
          <w:rFonts w:hint="eastAsia"/>
        </w:rPr>
        <w:t>６</w:t>
      </w:r>
      <w:r w:rsidR="008D4BEE">
        <w:rPr>
          <w:rFonts w:hint="eastAsia"/>
        </w:rPr>
        <w:t>年</w:t>
      </w:r>
      <w:r w:rsidR="00401DDF">
        <w:rPr>
          <w:rFonts w:hint="eastAsia"/>
        </w:rPr>
        <w:t>１０</w:t>
      </w:r>
      <w:r w:rsidR="0067761A" w:rsidRPr="00484C8E">
        <w:rPr>
          <w:rFonts w:hint="eastAsia"/>
        </w:rPr>
        <w:t>月から減算となっていたが、</w:t>
      </w:r>
      <w:r w:rsidR="00F94838">
        <w:rPr>
          <w:rFonts w:hint="eastAsia"/>
        </w:rPr>
        <w:t>令和</w:t>
      </w:r>
      <w:r w:rsidR="00401DDF">
        <w:rPr>
          <w:rFonts w:hint="eastAsia"/>
        </w:rPr>
        <w:t>７</w:t>
      </w:r>
      <w:r w:rsidR="00572ED7">
        <w:rPr>
          <w:rFonts w:hint="eastAsia"/>
        </w:rPr>
        <w:t>年</w:t>
      </w:r>
      <w:r w:rsidR="00401DDF">
        <w:rPr>
          <w:rFonts w:hint="eastAsia"/>
        </w:rPr>
        <w:t>４</w:t>
      </w:r>
      <w:r w:rsidR="00597393" w:rsidRPr="00484C8E">
        <w:rPr>
          <w:rFonts w:hint="eastAsia"/>
        </w:rPr>
        <w:t>月から減算とならない場合</w:t>
      </w:r>
    </w:p>
    <w:p w14:paraId="1DA4533C" w14:textId="34EC73E5" w:rsidR="00597393" w:rsidRPr="00484C8E" w:rsidRDefault="006A1D52" w:rsidP="00B70B41">
      <w:pPr>
        <w:ind w:left="794" w:hangingChars="400" w:hanging="794"/>
      </w:pPr>
      <w:r w:rsidRPr="00484C8E">
        <w:rPr>
          <w:rFonts w:hint="eastAsia"/>
        </w:rPr>
        <w:t xml:space="preserve">　　　　</w:t>
      </w:r>
      <w:r w:rsidR="00187560" w:rsidRPr="00484C8E">
        <w:rPr>
          <w:rFonts w:hint="eastAsia"/>
        </w:rPr>
        <w:t>②</w:t>
      </w:r>
      <w:r w:rsidR="009D411E">
        <w:rPr>
          <w:rFonts w:hint="eastAsia"/>
        </w:rPr>
        <w:t>令和</w:t>
      </w:r>
      <w:r w:rsidR="00572ED7">
        <w:rPr>
          <w:rFonts w:hint="eastAsia"/>
        </w:rPr>
        <w:t>６</w:t>
      </w:r>
      <w:r w:rsidR="008D4BEE">
        <w:rPr>
          <w:rFonts w:hint="eastAsia"/>
        </w:rPr>
        <w:t>年</w:t>
      </w:r>
      <w:r w:rsidR="00401DDF">
        <w:rPr>
          <w:rFonts w:hint="eastAsia"/>
        </w:rPr>
        <w:t>１０</w:t>
      </w:r>
      <w:r w:rsidR="00187560" w:rsidRPr="00484C8E">
        <w:rPr>
          <w:rFonts w:hint="eastAsia"/>
        </w:rPr>
        <w:t>月から減算となっていなかったが、</w:t>
      </w:r>
      <w:r w:rsidR="00E73C5A">
        <w:rPr>
          <w:rFonts w:hint="eastAsia"/>
        </w:rPr>
        <w:t>令和</w:t>
      </w:r>
      <w:r w:rsidR="00401DDF">
        <w:rPr>
          <w:rFonts w:hint="eastAsia"/>
        </w:rPr>
        <w:t>７</w:t>
      </w:r>
      <w:r w:rsidR="00484C8E" w:rsidRPr="00484C8E">
        <w:rPr>
          <w:rFonts w:hint="eastAsia"/>
        </w:rPr>
        <w:t>年</w:t>
      </w:r>
      <w:r w:rsidR="00401DDF">
        <w:rPr>
          <w:rFonts w:hint="eastAsia"/>
        </w:rPr>
        <w:t>４</w:t>
      </w:r>
      <w:r w:rsidR="00597393" w:rsidRPr="00484C8E">
        <w:rPr>
          <w:rFonts w:hint="eastAsia"/>
        </w:rPr>
        <w:t>月から減算となる場合</w:t>
      </w:r>
    </w:p>
    <w:p w14:paraId="4419F57F" w14:textId="22DCB936" w:rsidR="00D62D42" w:rsidRPr="00484C8E" w:rsidRDefault="006A1D52" w:rsidP="006A1D52">
      <w:pPr>
        <w:spacing w:afterLines="50" w:after="151"/>
        <w:ind w:left="990" w:rightChars="142" w:right="282" w:hangingChars="499" w:hanging="990"/>
      </w:pPr>
      <w:r w:rsidRPr="00484C8E">
        <w:rPr>
          <w:rFonts w:hint="eastAsia"/>
        </w:rPr>
        <w:t xml:space="preserve">　　　　</w:t>
      </w:r>
      <w:r w:rsidR="00187560" w:rsidRPr="00484C8E">
        <w:rPr>
          <w:rFonts w:hint="eastAsia"/>
        </w:rPr>
        <w:t>③新規の事業所で、</w:t>
      </w:r>
      <w:r w:rsidR="00E73C5A">
        <w:rPr>
          <w:rFonts w:hint="eastAsia"/>
        </w:rPr>
        <w:t>令和</w:t>
      </w:r>
      <w:r w:rsidR="00401DDF">
        <w:rPr>
          <w:rFonts w:hint="eastAsia"/>
        </w:rPr>
        <w:t>７</w:t>
      </w:r>
      <w:r w:rsidR="008D4BEE">
        <w:rPr>
          <w:rFonts w:hint="eastAsia"/>
        </w:rPr>
        <w:t>年</w:t>
      </w:r>
      <w:r w:rsidR="00401DDF">
        <w:rPr>
          <w:rFonts w:hint="eastAsia"/>
        </w:rPr>
        <w:t>４</w:t>
      </w:r>
      <w:r w:rsidR="00187560" w:rsidRPr="00484C8E">
        <w:rPr>
          <w:rFonts w:hint="eastAsia"/>
        </w:rPr>
        <w:t>月から新たに減算となる事業所（例：</w:t>
      </w:r>
      <w:r w:rsidR="009D411E">
        <w:rPr>
          <w:rFonts w:hint="eastAsia"/>
        </w:rPr>
        <w:t>令和</w:t>
      </w:r>
      <w:r w:rsidR="00572ED7">
        <w:rPr>
          <w:rFonts w:hint="eastAsia"/>
        </w:rPr>
        <w:t>６</w:t>
      </w:r>
      <w:r w:rsidR="008D4BEE">
        <w:rPr>
          <w:rFonts w:hint="eastAsia"/>
        </w:rPr>
        <w:t>年</w:t>
      </w:r>
      <w:r w:rsidR="00401DDF">
        <w:rPr>
          <w:rFonts w:hint="eastAsia"/>
        </w:rPr>
        <w:t>１１</w:t>
      </w:r>
      <w:r w:rsidR="00597393" w:rsidRPr="00484C8E">
        <w:rPr>
          <w:rFonts w:hint="eastAsia"/>
        </w:rPr>
        <w:t>月１日</w:t>
      </w:r>
      <w:r w:rsidRPr="00484C8E">
        <w:rPr>
          <w:rFonts w:hint="eastAsia"/>
        </w:rPr>
        <w:t>に</w:t>
      </w:r>
      <w:r w:rsidR="00597393" w:rsidRPr="00484C8E">
        <w:rPr>
          <w:rFonts w:hint="eastAsia"/>
        </w:rPr>
        <w:t>新規指定された事業所でかつ減算となる事業所）</w:t>
      </w:r>
    </w:p>
    <w:p w14:paraId="32EBD4AA" w14:textId="77777777" w:rsidR="008109AE" w:rsidRDefault="0003747B" w:rsidP="008109AE">
      <w:pPr>
        <w:ind w:left="397" w:hangingChars="200" w:hanging="397"/>
      </w:pPr>
      <w:r>
        <w:rPr>
          <w:rFonts w:hint="eastAsia"/>
        </w:rPr>
        <w:t xml:space="preserve">　</w:t>
      </w:r>
      <w:r w:rsidR="00604D91">
        <w:rPr>
          <w:rFonts w:hint="eastAsia"/>
        </w:rPr>
        <w:t xml:space="preserve">　</w:t>
      </w:r>
    </w:p>
    <w:p w14:paraId="1C4A5B32" w14:textId="77777777" w:rsidR="00CD72DA" w:rsidRPr="008B1A22" w:rsidRDefault="006A1D52" w:rsidP="008109AE">
      <w:pPr>
        <w:ind w:left="397" w:hangingChars="200" w:hanging="397"/>
      </w:pPr>
      <w:r w:rsidRPr="008B1A22">
        <w:rPr>
          <w:rFonts w:hint="eastAsia"/>
        </w:rPr>
        <w:t xml:space="preserve">　</w:t>
      </w:r>
      <w:r w:rsidR="001F5336" w:rsidRPr="008B1A22">
        <w:rPr>
          <w:rFonts w:ascii="ＭＳ ゴシック" w:eastAsia="ＭＳ ゴシック" w:hAnsi="ＭＳ ゴシック" w:hint="eastAsia"/>
          <w:u w:val="single"/>
        </w:rPr>
        <w:t>作成する</w:t>
      </w:r>
      <w:r w:rsidR="00604D91" w:rsidRPr="008B1A22">
        <w:rPr>
          <w:rFonts w:ascii="ＭＳ ゴシック" w:eastAsia="ＭＳ ゴシック" w:hAnsi="ＭＳ ゴシック" w:hint="eastAsia"/>
          <w:u w:val="single"/>
        </w:rPr>
        <w:t>書類の様式</w:t>
      </w:r>
      <w:r w:rsidR="002814C1" w:rsidRPr="008B1A22">
        <w:rPr>
          <w:rFonts w:ascii="ＭＳ ゴシック" w:eastAsia="ＭＳ ゴシック" w:hAnsi="ＭＳ ゴシック" w:hint="eastAsia"/>
          <w:u w:val="single"/>
        </w:rPr>
        <w:t>、記入例及びＱ＆Ａ</w:t>
      </w:r>
      <w:r w:rsidR="00604D91" w:rsidRPr="008B1A22">
        <w:rPr>
          <w:rFonts w:ascii="ＭＳ ゴシック" w:eastAsia="ＭＳ ゴシック" w:hAnsi="ＭＳ ゴシック" w:hint="eastAsia"/>
          <w:u w:val="single"/>
        </w:rPr>
        <w:t>は広島市ホームページからダウンロード</w:t>
      </w:r>
      <w:r w:rsidR="00604D91" w:rsidRPr="008B1A22">
        <w:rPr>
          <w:rFonts w:hint="eastAsia"/>
        </w:rPr>
        <w:t>してください</w:t>
      </w:r>
      <w:r w:rsidR="0050046B" w:rsidRPr="008B1A22">
        <w:rPr>
          <w:rFonts w:hint="eastAsia"/>
        </w:rPr>
        <w:t>（</w:t>
      </w:r>
      <w:r w:rsidR="006513DF" w:rsidRPr="008B1A22">
        <w:rPr>
          <w:rFonts w:hint="eastAsia"/>
        </w:rPr>
        <w:t>ダウンロードできない場合は、下記の問い合せ先に連絡してください</w:t>
      </w:r>
      <w:r w:rsidR="0050046B" w:rsidRPr="008B1A22">
        <w:rPr>
          <w:rFonts w:hint="eastAsia"/>
        </w:rPr>
        <w:t>）</w:t>
      </w:r>
      <w:r w:rsidR="00604D91" w:rsidRPr="008B1A22">
        <w:rPr>
          <w:rFonts w:hint="eastAsia"/>
        </w:rPr>
        <w:t>。</w:t>
      </w:r>
      <w:r w:rsidR="007E311B" w:rsidRPr="008B1A22">
        <w:rPr>
          <w:rFonts w:hint="eastAsia"/>
        </w:rPr>
        <w:t>書類の</w:t>
      </w:r>
      <w:r w:rsidR="003B21BD" w:rsidRPr="008B1A22">
        <w:rPr>
          <w:rFonts w:hint="eastAsia"/>
        </w:rPr>
        <w:t>作成に当</w:t>
      </w:r>
      <w:r w:rsidR="0071637F" w:rsidRPr="008B1A22">
        <w:rPr>
          <w:rFonts w:hint="eastAsia"/>
        </w:rPr>
        <w:t>た</w:t>
      </w:r>
      <w:r w:rsidR="003B21BD" w:rsidRPr="008B1A22">
        <w:rPr>
          <w:rFonts w:hint="eastAsia"/>
        </w:rPr>
        <w:t>っては、</w:t>
      </w:r>
      <w:r w:rsidR="007114F8" w:rsidRPr="008B1A22">
        <w:rPr>
          <w:rFonts w:hint="eastAsia"/>
        </w:rPr>
        <w:t>記入</w:t>
      </w:r>
      <w:r w:rsidR="003B21BD" w:rsidRPr="008B1A22">
        <w:rPr>
          <w:rFonts w:hint="eastAsia"/>
        </w:rPr>
        <w:t>例及び</w:t>
      </w:r>
      <w:r w:rsidR="0003747B" w:rsidRPr="008B1A22">
        <w:rPr>
          <w:rFonts w:hint="eastAsia"/>
        </w:rPr>
        <w:t>Ｑ＆Ａ</w:t>
      </w:r>
      <w:r w:rsidR="003B21BD" w:rsidRPr="008B1A22">
        <w:rPr>
          <w:rFonts w:hint="eastAsia"/>
        </w:rPr>
        <w:t>を必ず参考にしてください</w:t>
      </w:r>
      <w:r w:rsidR="00666053" w:rsidRPr="008B1A22">
        <w:rPr>
          <w:rFonts w:hint="eastAsia"/>
        </w:rPr>
        <w:t>。</w:t>
      </w:r>
    </w:p>
    <w:p w14:paraId="6B99540B" w14:textId="77777777" w:rsidR="00D476A5" w:rsidRPr="008B1A22" w:rsidRDefault="00D476A5" w:rsidP="00D476A5">
      <w:pPr>
        <w:ind w:leftChars="200" w:left="397" w:firstLineChars="100" w:firstLine="198"/>
      </w:pPr>
      <w:r w:rsidRPr="008B1A22">
        <w:rPr>
          <w:rFonts w:hint="eastAsia"/>
        </w:rPr>
        <w:t>＜掲載場所＞</w:t>
      </w:r>
    </w:p>
    <w:p w14:paraId="743A23C0" w14:textId="77777777" w:rsidR="00D476A5" w:rsidRDefault="009D411E" w:rsidP="00D476A5">
      <w:pPr>
        <w:spacing w:afterLines="50" w:after="151"/>
        <w:ind w:leftChars="249" w:left="494" w:firstLineChars="100" w:firstLine="198"/>
        <w:rPr>
          <w:szCs w:val="22"/>
        </w:rPr>
      </w:pPr>
      <w:r>
        <w:rPr>
          <w:rFonts w:hint="eastAsia"/>
          <w:szCs w:val="22"/>
        </w:rPr>
        <w:t>ページ番号：２４１３（</w:t>
      </w:r>
      <w:r w:rsidR="00DF0477">
        <w:rPr>
          <w:rFonts w:hint="eastAsia"/>
          <w:szCs w:val="22"/>
        </w:rPr>
        <w:t>広島市</w:t>
      </w:r>
      <w:r w:rsidR="008109AE" w:rsidRPr="008109AE">
        <w:rPr>
          <w:rFonts w:hint="eastAsia"/>
          <w:szCs w:val="22"/>
        </w:rPr>
        <w:t>トップページ</w:t>
      </w:r>
      <w:r w:rsidR="008109AE" w:rsidRPr="008109AE">
        <w:rPr>
          <w:rFonts w:hint="eastAsia"/>
          <w:szCs w:val="22"/>
        </w:rPr>
        <w:t xml:space="preserve"> &gt;</w:t>
      </w:r>
      <w:r w:rsidR="008109AE">
        <w:rPr>
          <w:rFonts w:hint="eastAsia"/>
          <w:szCs w:val="22"/>
        </w:rPr>
        <w:t xml:space="preserve"> </w:t>
      </w:r>
      <w:r w:rsidR="008109AE" w:rsidRPr="008109AE">
        <w:rPr>
          <w:rFonts w:hint="eastAsia"/>
          <w:szCs w:val="22"/>
        </w:rPr>
        <w:t>くらし・手続き</w:t>
      </w:r>
      <w:r w:rsidR="008109AE" w:rsidRPr="008109AE">
        <w:rPr>
          <w:rFonts w:hint="eastAsia"/>
          <w:szCs w:val="22"/>
        </w:rPr>
        <w:t xml:space="preserve"> &gt; </w:t>
      </w:r>
      <w:r w:rsidR="008109AE" w:rsidRPr="008109AE">
        <w:rPr>
          <w:rFonts w:hint="eastAsia"/>
          <w:szCs w:val="22"/>
        </w:rPr>
        <w:t>福祉・介護</w:t>
      </w:r>
      <w:r w:rsidR="008109AE" w:rsidRPr="008109AE">
        <w:rPr>
          <w:rFonts w:hint="eastAsia"/>
          <w:szCs w:val="22"/>
        </w:rPr>
        <w:t xml:space="preserve"> &gt; </w:t>
      </w:r>
      <w:r w:rsidR="008109AE" w:rsidRPr="008109AE">
        <w:rPr>
          <w:rFonts w:hint="eastAsia"/>
          <w:szCs w:val="22"/>
        </w:rPr>
        <w:t>高齢者</w:t>
      </w:r>
      <w:r w:rsidR="008109AE" w:rsidRPr="008109AE">
        <w:rPr>
          <w:rFonts w:hint="eastAsia"/>
          <w:szCs w:val="22"/>
        </w:rPr>
        <w:t xml:space="preserve"> &gt; </w:t>
      </w:r>
      <w:r w:rsidR="008109AE" w:rsidRPr="008109AE">
        <w:rPr>
          <w:rFonts w:hint="eastAsia"/>
          <w:szCs w:val="22"/>
        </w:rPr>
        <w:t>広島市の介護保険</w:t>
      </w:r>
      <w:r w:rsidR="008109AE" w:rsidRPr="008109AE">
        <w:rPr>
          <w:rFonts w:hint="eastAsia"/>
          <w:szCs w:val="22"/>
        </w:rPr>
        <w:t xml:space="preserve"> &gt; </w:t>
      </w:r>
      <w:r w:rsidR="008109AE" w:rsidRPr="008109AE">
        <w:rPr>
          <w:rFonts w:hint="eastAsia"/>
          <w:szCs w:val="22"/>
        </w:rPr>
        <w:t>事業者向け情報</w:t>
      </w:r>
      <w:r w:rsidR="008109AE" w:rsidRPr="008109AE">
        <w:rPr>
          <w:rFonts w:hint="eastAsia"/>
          <w:szCs w:val="22"/>
        </w:rPr>
        <w:t xml:space="preserve"> &gt; </w:t>
      </w:r>
      <w:r w:rsidR="008109AE" w:rsidRPr="008109AE">
        <w:rPr>
          <w:rFonts w:hint="eastAsia"/>
          <w:szCs w:val="22"/>
        </w:rPr>
        <w:t>加算の確認・届出</w:t>
      </w:r>
      <w:r w:rsidR="008109AE" w:rsidRPr="008109AE">
        <w:rPr>
          <w:rFonts w:hint="eastAsia"/>
          <w:szCs w:val="22"/>
        </w:rPr>
        <w:t xml:space="preserve"> &gt; </w:t>
      </w:r>
      <w:r w:rsidR="008109AE" w:rsidRPr="008109AE">
        <w:rPr>
          <w:rFonts w:hint="eastAsia"/>
          <w:szCs w:val="22"/>
        </w:rPr>
        <w:t>特定事業所集中減算に係る手続きについて</w:t>
      </w:r>
      <w:r w:rsidR="00B902EC">
        <w:rPr>
          <w:rFonts w:hint="eastAsia"/>
          <w:szCs w:val="22"/>
        </w:rPr>
        <w:t>）</w:t>
      </w:r>
    </w:p>
    <w:p w14:paraId="757A8365" w14:textId="77777777" w:rsidR="008109AE" w:rsidRPr="008B1A22" w:rsidRDefault="008109AE" w:rsidP="00D476A5">
      <w:pPr>
        <w:spacing w:afterLines="50" w:after="151"/>
        <w:ind w:leftChars="249" w:left="494" w:firstLineChars="100" w:firstLine="198"/>
        <w:rPr>
          <w:szCs w:val="22"/>
        </w:rPr>
      </w:pPr>
    </w:p>
    <w:p w14:paraId="780FA343" w14:textId="77777777" w:rsidR="006513DF" w:rsidRPr="0040386B" w:rsidRDefault="006513DF">
      <w:pPr>
        <w:rPr>
          <w:rFonts w:ascii="ＭＳ ゴシック" w:eastAsia="ＭＳ ゴシック" w:hAnsi="ＭＳ ゴシック"/>
        </w:rPr>
      </w:pPr>
      <w:r w:rsidRPr="0040386B">
        <w:rPr>
          <w:rFonts w:ascii="ＭＳ ゴシック" w:eastAsia="ＭＳ ゴシック" w:hAnsi="ＭＳ ゴシック" w:hint="eastAsia"/>
        </w:rPr>
        <w:t>２　特定事業所集中減算の判定対象となるサービス</w:t>
      </w:r>
    </w:p>
    <w:p w14:paraId="0AF73F00" w14:textId="77777777" w:rsidR="0074368B" w:rsidRPr="00C172C1" w:rsidRDefault="003041C9" w:rsidP="00FF0139">
      <w:pPr>
        <w:ind w:left="198" w:hangingChars="100" w:hanging="198"/>
        <w:rPr>
          <w:rFonts w:ascii="ＭＳ 明朝" w:hAnsi="ＭＳ 明朝"/>
        </w:rPr>
      </w:pPr>
      <w:r w:rsidRPr="0040386B">
        <w:rPr>
          <w:rFonts w:ascii="ＭＳ ゴシック" w:eastAsia="ＭＳ ゴシック" w:hAnsi="ＭＳ ゴシック" w:hint="eastAsia"/>
        </w:rPr>
        <w:t xml:space="preserve">　　</w:t>
      </w:r>
      <w:r w:rsidRPr="0040386B">
        <w:rPr>
          <w:rFonts w:ascii="ＭＳ 明朝" w:hAnsi="ＭＳ 明朝" w:hint="eastAsia"/>
        </w:rPr>
        <w:t>訪問介護、通所介護、福祉用具貸与、</w:t>
      </w:r>
      <w:r w:rsidR="00187560" w:rsidRPr="00B924B8">
        <w:rPr>
          <w:rFonts w:ascii="ＭＳ 明朝" w:hAnsi="ＭＳ 明朝" w:hint="eastAsia"/>
        </w:rPr>
        <w:t>地域密</w:t>
      </w:r>
      <w:r w:rsidR="00187560" w:rsidRPr="00C172C1">
        <w:rPr>
          <w:rFonts w:ascii="ＭＳ 明朝" w:hAnsi="ＭＳ 明朝" w:hint="eastAsia"/>
        </w:rPr>
        <w:t>着型通所介護</w:t>
      </w:r>
    </w:p>
    <w:p w14:paraId="4A3887A4" w14:textId="77777777" w:rsidR="00FF0139" w:rsidRPr="00C172C1" w:rsidRDefault="00FF0139" w:rsidP="00FF0139">
      <w:pPr>
        <w:ind w:left="794" w:hangingChars="400" w:hanging="794"/>
        <w:rPr>
          <w:rFonts w:ascii="ＭＳ 明朝" w:hAnsi="ＭＳ 明朝"/>
        </w:rPr>
      </w:pPr>
      <w:r w:rsidRPr="00C172C1">
        <w:rPr>
          <w:rFonts w:ascii="ＭＳ 明朝" w:hAnsi="ＭＳ 明朝" w:hint="eastAsia"/>
        </w:rPr>
        <w:t xml:space="preserve">　　</w:t>
      </w:r>
    </w:p>
    <w:p w14:paraId="75B87199" w14:textId="77777777" w:rsidR="0021715C" w:rsidRDefault="0021715C" w:rsidP="0021715C">
      <w:pPr>
        <w:ind w:leftChars="171" w:left="537" w:hangingChars="100" w:hanging="198"/>
        <w:rPr>
          <w:rFonts w:ascii="ＭＳ 明朝" w:hAnsi="ＭＳ 明朝"/>
        </w:rPr>
      </w:pPr>
      <w:r w:rsidRPr="00C172C1">
        <w:rPr>
          <w:rFonts w:ascii="ＭＳ 明朝" w:hAnsi="ＭＳ 明朝" w:hint="eastAsia"/>
        </w:rPr>
        <w:t>※　平成２８年度前期分から新たに特定事業所集中減算の対象となった地域密着型通所介護に関しては、通所介護と合わせて算出しても構いません。</w:t>
      </w:r>
    </w:p>
    <w:p w14:paraId="3FEADE50" w14:textId="77777777" w:rsidR="0021715C" w:rsidRPr="003A4E8C" w:rsidRDefault="0021715C" w:rsidP="0021715C">
      <w:pPr>
        <w:ind w:leftChars="171" w:left="537" w:hangingChars="100" w:hanging="198"/>
        <w:rPr>
          <w:rFonts w:ascii="ＭＳ 明朝" w:hAnsi="ＭＳ 明朝"/>
        </w:rPr>
      </w:pPr>
      <w:r>
        <w:rPr>
          <w:rFonts w:ascii="ＭＳ 明朝" w:hAnsi="ＭＳ 明朝" w:hint="eastAsia"/>
        </w:rPr>
        <w:t xml:space="preserve">※　</w:t>
      </w:r>
      <w:r w:rsidR="00935177">
        <w:rPr>
          <w:rFonts w:ascii="ＭＳ 明朝" w:hAnsi="ＭＳ 明朝" w:hint="eastAsia"/>
        </w:rPr>
        <w:t>「</w:t>
      </w:r>
      <w:r>
        <w:rPr>
          <w:rFonts w:ascii="ＭＳ 明朝" w:hAnsi="ＭＳ 明朝" w:hint="eastAsia"/>
        </w:rPr>
        <w:t>特定事業所集中減算に係る届出書」の作成に当たっては、記入例を必ずご確認ください。</w:t>
      </w:r>
    </w:p>
    <w:p w14:paraId="305F73E9" w14:textId="77777777" w:rsidR="003A4E8C" w:rsidRPr="0021715C" w:rsidRDefault="003A4E8C">
      <w:pPr>
        <w:rPr>
          <w:rFonts w:eastAsia="ＭＳ ゴシック"/>
        </w:rPr>
      </w:pPr>
    </w:p>
    <w:p w14:paraId="58EE8B1C" w14:textId="77777777" w:rsidR="004669CD" w:rsidRPr="00A81872" w:rsidRDefault="0074368B">
      <w:pPr>
        <w:rPr>
          <w:rFonts w:eastAsia="ＭＳ ゴシック"/>
        </w:rPr>
      </w:pPr>
      <w:r>
        <w:rPr>
          <w:rFonts w:eastAsia="ＭＳ ゴシック" w:hint="eastAsia"/>
        </w:rPr>
        <w:t>３</w:t>
      </w:r>
      <w:r w:rsidR="004669CD" w:rsidRPr="00A81872">
        <w:rPr>
          <w:rFonts w:eastAsia="ＭＳ ゴシック" w:hint="eastAsia"/>
        </w:rPr>
        <w:t xml:space="preserve">　提出期限</w:t>
      </w:r>
    </w:p>
    <w:p w14:paraId="525B865D" w14:textId="63DFE066" w:rsidR="006A1D52" w:rsidRPr="008109AE" w:rsidRDefault="004669CD" w:rsidP="008109AE">
      <w:pPr>
        <w:spacing w:afterLines="50" w:after="151"/>
        <w:ind w:leftChars="100" w:left="396" w:hangingChars="100" w:hanging="198"/>
        <w:rPr>
          <w:rFonts w:ascii="ＭＳ ゴシック" w:eastAsia="ＭＳ ゴシック" w:hAnsi="ＭＳ ゴシック"/>
          <w:b/>
          <w:u w:val="single"/>
        </w:rPr>
      </w:pPr>
      <w:r>
        <w:rPr>
          <w:rFonts w:hint="eastAsia"/>
        </w:rPr>
        <w:t xml:space="preserve">　</w:t>
      </w:r>
      <w:r w:rsidR="00E73C5A">
        <w:rPr>
          <w:rFonts w:ascii="ＭＳ ゴシック" w:eastAsia="ＭＳ ゴシック" w:hAnsi="ＭＳ ゴシック" w:hint="eastAsia"/>
          <w:b/>
          <w:u w:val="single"/>
        </w:rPr>
        <w:t>令和</w:t>
      </w:r>
      <w:r w:rsidR="00401DDF">
        <w:rPr>
          <w:rFonts w:ascii="ＭＳ ゴシック" w:eastAsia="ＭＳ ゴシック" w:hAnsi="ＭＳ ゴシック" w:hint="eastAsia"/>
          <w:b/>
          <w:u w:val="single"/>
        </w:rPr>
        <w:t>７</w:t>
      </w:r>
      <w:r w:rsidR="00F502B6" w:rsidRPr="00B924B8">
        <w:rPr>
          <w:rFonts w:ascii="ＭＳ ゴシック" w:eastAsia="ＭＳ ゴシック" w:hAnsi="ＭＳ ゴシック" w:hint="eastAsia"/>
          <w:b/>
          <w:u w:val="single"/>
        </w:rPr>
        <w:t>年</w:t>
      </w:r>
      <w:r w:rsidR="00401DDF">
        <w:rPr>
          <w:rFonts w:ascii="ＭＳ ゴシック" w:eastAsia="ＭＳ ゴシック" w:hAnsi="ＭＳ ゴシック" w:hint="eastAsia"/>
          <w:b/>
          <w:u w:val="single"/>
        </w:rPr>
        <w:t>３</w:t>
      </w:r>
      <w:r w:rsidR="008D4BEE">
        <w:rPr>
          <w:rFonts w:ascii="ＭＳ ゴシック" w:eastAsia="ＭＳ ゴシック" w:hAnsi="ＭＳ ゴシック" w:hint="eastAsia"/>
          <w:b/>
          <w:u w:val="single"/>
        </w:rPr>
        <w:t>月</w:t>
      </w:r>
      <w:r w:rsidR="00401DDF">
        <w:rPr>
          <w:rFonts w:ascii="ＭＳ ゴシック" w:eastAsia="ＭＳ ゴシック" w:hAnsi="ＭＳ ゴシック" w:hint="eastAsia"/>
          <w:b/>
          <w:u w:val="single"/>
        </w:rPr>
        <w:t>１４</w:t>
      </w:r>
      <w:r w:rsidR="00F502B6" w:rsidRPr="00B924B8">
        <w:rPr>
          <w:rFonts w:ascii="ＭＳ ゴシック" w:eastAsia="ＭＳ ゴシック" w:hAnsi="ＭＳ ゴシック" w:hint="eastAsia"/>
          <w:b/>
          <w:u w:val="single"/>
        </w:rPr>
        <w:t>日（</w:t>
      </w:r>
      <w:r w:rsidR="0014289D">
        <w:rPr>
          <w:rFonts w:ascii="ＭＳ ゴシック" w:eastAsia="ＭＳ ゴシック" w:hAnsi="ＭＳ ゴシック" w:hint="eastAsia"/>
          <w:b/>
          <w:u w:val="single"/>
        </w:rPr>
        <w:t>金</w:t>
      </w:r>
      <w:r w:rsidR="00F502B6" w:rsidRPr="00B924B8">
        <w:rPr>
          <w:rFonts w:ascii="ＭＳ ゴシック" w:eastAsia="ＭＳ ゴシック" w:hAnsi="ＭＳ ゴシック" w:hint="eastAsia"/>
          <w:b/>
          <w:u w:val="single"/>
        </w:rPr>
        <w:t>）</w:t>
      </w:r>
      <w:r w:rsidRPr="00B924B8">
        <w:rPr>
          <w:rFonts w:ascii="ＭＳ ゴシック" w:eastAsia="ＭＳ ゴシック" w:hAnsi="ＭＳ ゴシック" w:hint="eastAsia"/>
          <w:b/>
          <w:u w:val="single"/>
        </w:rPr>
        <w:t>（必着）</w:t>
      </w:r>
      <w:r w:rsidR="001A4AFD">
        <w:rPr>
          <w:rFonts w:ascii="ＭＳ ゴシック" w:eastAsia="ＭＳ ゴシック" w:hAnsi="ＭＳ ゴシック"/>
          <w:b/>
          <w:u w:val="single"/>
        </w:rPr>
        <w:br/>
      </w:r>
    </w:p>
    <w:p w14:paraId="1C3E8BC8" w14:textId="77777777" w:rsidR="00B271F2" w:rsidRPr="006A1D52" w:rsidRDefault="0074368B" w:rsidP="006A1D52">
      <w:pPr>
        <w:spacing w:afterLines="50" w:after="151"/>
        <w:rPr>
          <w:rFonts w:ascii="ＭＳ ゴシック" w:eastAsia="ＭＳ ゴシック" w:hAnsi="ＭＳ ゴシック"/>
          <w:b/>
          <w:u w:val="single"/>
        </w:rPr>
      </w:pPr>
      <w:r>
        <w:rPr>
          <w:rFonts w:eastAsia="ＭＳ ゴシック" w:hint="eastAsia"/>
        </w:rPr>
        <w:t>４</w:t>
      </w:r>
      <w:r w:rsidR="00B271F2" w:rsidRPr="00A81872">
        <w:rPr>
          <w:rFonts w:eastAsia="ＭＳ ゴシック" w:hint="eastAsia"/>
        </w:rPr>
        <w:t xml:space="preserve">　提出</w:t>
      </w:r>
      <w:r w:rsidR="001B0DAE">
        <w:rPr>
          <w:rFonts w:eastAsia="ＭＳ ゴシック" w:hint="eastAsia"/>
        </w:rPr>
        <w:t>（郵送又は持参）</w:t>
      </w:r>
      <w:r w:rsidR="003B21BD">
        <w:rPr>
          <w:rFonts w:eastAsia="ＭＳ ゴシック" w:hint="eastAsia"/>
        </w:rPr>
        <w:t>先</w:t>
      </w:r>
      <w:r w:rsidR="0003747B">
        <w:rPr>
          <w:rFonts w:eastAsia="ＭＳ ゴシック" w:hint="eastAsia"/>
        </w:rPr>
        <w:t>・問い合わせ</w:t>
      </w:r>
      <w:r w:rsidR="00B271F2" w:rsidRPr="00A81872">
        <w:rPr>
          <w:rFonts w:eastAsia="ＭＳ ゴシック" w:hint="eastAsia"/>
        </w:rPr>
        <w:t>先</w:t>
      </w:r>
    </w:p>
    <w:p w14:paraId="26854403" w14:textId="77777777" w:rsidR="00B271F2" w:rsidRPr="003B21BD" w:rsidRDefault="00B271F2" w:rsidP="00B70B41">
      <w:pPr>
        <w:ind w:firstLineChars="200" w:firstLine="397"/>
      </w:pPr>
      <w:r w:rsidRPr="003B21BD">
        <w:rPr>
          <w:rFonts w:hint="eastAsia"/>
        </w:rPr>
        <w:t>広島市健康福祉局高齢福祉部介護保険課事業者指定係</w:t>
      </w:r>
    </w:p>
    <w:p w14:paraId="618EDE16" w14:textId="77777777" w:rsidR="00FD4AE7" w:rsidRDefault="00FD4AE7" w:rsidP="00B70B41">
      <w:pPr>
        <w:ind w:firstLineChars="200" w:firstLine="397"/>
      </w:pPr>
      <w:r>
        <w:rPr>
          <w:rFonts w:hint="eastAsia"/>
        </w:rPr>
        <w:t>住所：〒７３０－８５８６</w:t>
      </w:r>
    </w:p>
    <w:p w14:paraId="40EAD845" w14:textId="77777777" w:rsidR="00B85310" w:rsidRPr="003B21BD" w:rsidRDefault="0003747B" w:rsidP="00FD4AE7">
      <w:pPr>
        <w:ind w:firstLineChars="500" w:firstLine="992"/>
      </w:pPr>
      <w:r w:rsidRPr="003B21BD">
        <w:rPr>
          <w:rFonts w:hint="eastAsia"/>
        </w:rPr>
        <w:t>広島市中区国泰寺町一丁目６番３４号</w:t>
      </w:r>
    </w:p>
    <w:p w14:paraId="0C77A696" w14:textId="77777777" w:rsidR="00D42341" w:rsidRDefault="00FD4AE7" w:rsidP="00B70B41">
      <w:pPr>
        <w:ind w:firstLineChars="200" w:firstLine="397"/>
      </w:pPr>
      <w:r>
        <w:rPr>
          <w:rFonts w:hint="eastAsia"/>
        </w:rPr>
        <w:t>電話：</w:t>
      </w:r>
      <w:r w:rsidR="0003747B">
        <w:rPr>
          <w:rFonts w:hint="eastAsia"/>
        </w:rPr>
        <w:t>０８２－５０４－２７２１（ダイヤルイン）</w:t>
      </w:r>
    </w:p>
    <w:sectPr w:rsidR="00D42341" w:rsidSect="00D74E29">
      <w:footerReference w:type="default" r:id="rId8"/>
      <w:pgSz w:w="11906" w:h="16838" w:code="9"/>
      <w:pgMar w:top="851" w:right="1134" w:bottom="1134" w:left="1134" w:header="295" w:footer="408" w:gutter="0"/>
      <w:cols w:space="425"/>
      <w:docGrid w:type="linesAndChars" w:linePitch="302"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C230" w14:textId="77777777" w:rsidR="007D0AA0" w:rsidRDefault="007D0AA0" w:rsidP="009662D8">
      <w:r>
        <w:separator/>
      </w:r>
    </w:p>
  </w:endnote>
  <w:endnote w:type="continuationSeparator" w:id="0">
    <w:p w14:paraId="077E547E" w14:textId="77777777" w:rsidR="007D0AA0" w:rsidRDefault="007D0AA0" w:rsidP="0096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DA2B" w14:textId="77777777" w:rsidR="003A4E8C" w:rsidRDefault="003A4E8C">
    <w:pPr>
      <w:pStyle w:val="a7"/>
      <w:jc w:val="center"/>
    </w:pPr>
    <w:r>
      <w:fldChar w:fldCharType="begin"/>
    </w:r>
    <w:r>
      <w:instrText>PAGE   \* MERGEFORMAT</w:instrText>
    </w:r>
    <w:r>
      <w:fldChar w:fldCharType="separate"/>
    </w:r>
    <w:r w:rsidR="00F207A6" w:rsidRPr="00F207A6">
      <w:rPr>
        <w:noProof/>
        <w:lang w:val="ja-JP"/>
      </w:rPr>
      <w:t>1</w:t>
    </w:r>
    <w:r>
      <w:fldChar w:fldCharType="end"/>
    </w:r>
  </w:p>
  <w:p w14:paraId="1EA29EF5" w14:textId="77777777" w:rsidR="003A4E8C" w:rsidRDefault="003A4E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A06C" w14:textId="77777777" w:rsidR="007D0AA0" w:rsidRDefault="007D0AA0" w:rsidP="009662D8">
      <w:r>
        <w:separator/>
      </w:r>
    </w:p>
  </w:footnote>
  <w:footnote w:type="continuationSeparator" w:id="0">
    <w:p w14:paraId="768077AA" w14:textId="77777777" w:rsidR="007D0AA0" w:rsidRDefault="007D0AA0" w:rsidP="0096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C4C"/>
    <w:multiLevelType w:val="hybridMultilevel"/>
    <w:tmpl w:val="7F4AAE9A"/>
    <w:lvl w:ilvl="0" w:tplc="97B201F6">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02576AD3"/>
    <w:multiLevelType w:val="hybridMultilevel"/>
    <w:tmpl w:val="72940188"/>
    <w:lvl w:ilvl="0" w:tplc="4E3CE01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025C3F69"/>
    <w:multiLevelType w:val="hybridMultilevel"/>
    <w:tmpl w:val="824289EE"/>
    <w:lvl w:ilvl="0" w:tplc="D2EE764A">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3" w15:restartNumberingAfterBreak="0">
    <w:nsid w:val="1499645E"/>
    <w:multiLevelType w:val="singleLevel"/>
    <w:tmpl w:val="8752BD24"/>
    <w:lvl w:ilvl="0">
      <w:numFmt w:val="bullet"/>
      <w:lvlText w:val="○"/>
      <w:lvlJc w:val="left"/>
      <w:pPr>
        <w:tabs>
          <w:tab w:val="num" w:pos="840"/>
        </w:tabs>
        <w:ind w:left="840" w:hanging="210"/>
      </w:pPr>
      <w:rPr>
        <w:rFonts w:ascii="ＭＳ 明朝" w:eastAsia="ＭＳ 明朝" w:hAnsi="ＭＳ 明朝" w:hint="eastAsia"/>
      </w:rPr>
    </w:lvl>
  </w:abstractNum>
  <w:abstractNum w:abstractNumId="4" w15:restartNumberingAfterBreak="0">
    <w:nsid w:val="25BA0AD0"/>
    <w:multiLevelType w:val="hybridMultilevel"/>
    <w:tmpl w:val="33D4C96A"/>
    <w:lvl w:ilvl="0" w:tplc="C25E123E">
      <w:start w:val="1"/>
      <w:numFmt w:val="decimalEnclosedCircle"/>
      <w:lvlText w:val="%1"/>
      <w:lvlJc w:val="left"/>
      <w:pPr>
        <w:ind w:left="1154" w:hanging="36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5" w15:restartNumberingAfterBreak="0">
    <w:nsid w:val="2D1075A4"/>
    <w:multiLevelType w:val="hybridMultilevel"/>
    <w:tmpl w:val="C1C05EAE"/>
    <w:lvl w:ilvl="0" w:tplc="C9CAEE40">
      <w:start w:val="1"/>
      <w:numFmt w:val="decimalEnclosedCircle"/>
      <w:lvlText w:val="%1"/>
      <w:lvlJc w:val="left"/>
      <w:pPr>
        <w:ind w:left="1154" w:hanging="36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6" w15:restartNumberingAfterBreak="0">
    <w:nsid w:val="2D803153"/>
    <w:multiLevelType w:val="hybridMultilevel"/>
    <w:tmpl w:val="8CE6D7EE"/>
    <w:lvl w:ilvl="0" w:tplc="08B08B32">
      <w:start w:val="1"/>
      <w:numFmt w:val="decimalEnclosedCircle"/>
      <w:lvlText w:val="%1"/>
      <w:lvlJc w:val="left"/>
      <w:pPr>
        <w:ind w:left="1154" w:hanging="36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7" w15:restartNumberingAfterBreak="0">
    <w:nsid w:val="36B04397"/>
    <w:multiLevelType w:val="hybridMultilevel"/>
    <w:tmpl w:val="C4C2C8F8"/>
    <w:lvl w:ilvl="0" w:tplc="77AEAA32">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8" w15:restartNumberingAfterBreak="0">
    <w:nsid w:val="3D9245DF"/>
    <w:multiLevelType w:val="hybridMultilevel"/>
    <w:tmpl w:val="193C89A8"/>
    <w:lvl w:ilvl="0" w:tplc="0B9813DA">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FEC075E"/>
    <w:multiLevelType w:val="hybridMultilevel"/>
    <w:tmpl w:val="8A6A715A"/>
    <w:lvl w:ilvl="0" w:tplc="CAACD804">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10" w15:restartNumberingAfterBreak="0">
    <w:nsid w:val="41CC7BBF"/>
    <w:multiLevelType w:val="hybridMultilevel"/>
    <w:tmpl w:val="D40676AE"/>
    <w:lvl w:ilvl="0" w:tplc="0C24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ED1071"/>
    <w:multiLevelType w:val="hybridMultilevel"/>
    <w:tmpl w:val="5FFA8ED8"/>
    <w:lvl w:ilvl="0" w:tplc="3AD45A7A">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4B25021B"/>
    <w:multiLevelType w:val="singleLevel"/>
    <w:tmpl w:val="E0CA5800"/>
    <w:lvl w:ilvl="0">
      <w:start w:val="1"/>
      <w:numFmt w:val="decimalFullWidth"/>
      <w:lvlText w:val="（%1）"/>
      <w:lvlJc w:val="left"/>
      <w:pPr>
        <w:tabs>
          <w:tab w:val="num" w:pos="840"/>
        </w:tabs>
        <w:ind w:left="840" w:hanging="630"/>
      </w:pPr>
      <w:rPr>
        <w:rFonts w:hint="eastAsia"/>
        <w:sz w:val="22"/>
      </w:rPr>
    </w:lvl>
  </w:abstractNum>
  <w:abstractNum w:abstractNumId="13" w15:restartNumberingAfterBreak="0">
    <w:nsid w:val="4FA40092"/>
    <w:multiLevelType w:val="hybridMultilevel"/>
    <w:tmpl w:val="DC36A070"/>
    <w:lvl w:ilvl="0" w:tplc="F6526AA0">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4" w15:restartNumberingAfterBreak="0">
    <w:nsid w:val="5A7F0E77"/>
    <w:multiLevelType w:val="singleLevel"/>
    <w:tmpl w:val="1CB26394"/>
    <w:lvl w:ilvl="0">
      <w:start w:val="5"/>
      <w:numFmt w:val="bullet"/>
      <w:lvlText w:val="※"/>
      <w:lvlJc w:val="left"/>
      <w:pPr>
        <w:tabs>
          <w:tab w:val="num" w:pos="210"/>
        </w:tabs>
        <w:ind w:left="210" w:hanging="210"/>
      </w:pPr>
      <w:rPr>
        <w:rFonts w:ascii="ＭＳ 明朝" w:eastAsia="ＭＳ 明朝" w:hAnsi="ＭＳ 明朝" w:hint="eastAsia"/>
        <w:u w:val="none"/>
      </w:rPr>
    </w:lvl>
  </w:abstractNum>
  <w:abstractNum w:abstractNumId="15" w15:restartNumberingAfterBreak="0">
    <w:nsid w:val="61B068B1"/>
    <w:multiLevelType w:val="hybridMultilevel"/>
    <w:tmpl w:val="2E16791C"/>
    <w:lvl w:ilvl="0" w:tplc="97B201F6">
      <w:start w:val="1"/>
      <w:numFmt w:val="decimalEnclosedCircle"/>
      <w:lvlText w:val="%1"/>
      <w:lvlJc w:val="left"/>
      <w:pPr>
        <w:ind w:left="1215" w:hanging="4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16cid:durableId="793720736">
    <w:abstractNumId w:val="3"/>
  </w:num>
  <w:num w:numId="2" w16cid:durableId="400753530">
    <w:abstractNumId w:val="14"/>
  </w:num>
  <w:num w:numId="3" w16cid:durableId="1520000830">
    <w:abstractNumId w:val="12"/>
  </w:num>
  <w:num w:numId="4" w16cid:durableId="1480923375">
    <w:abstractNumId w:val="8"/>
  </w:num>
  <w:num w:numId="5" w16cid:durableId="281617510">
    <w:abstractNumId w:val="0"/>
  </w:num>
  <w:num w:numId="6" w16cid:durableId="1543833183">
    <w:abstractNumId w:val="1"/>
  </w:num>
  <w:num w:numId="7" w16cid:durableId="20791281">
    <w:abstractNumId w:val="13"/>
  </w:num>
  <w:num w:numId="8" w16cid:durableId="1327132830">
    <w:abstractNumId w:val="15"/>
  </w:num>
  <w:num w:numId="9" w16cid:durableId="1782724047">
    <w:abstractNumId w:val="5"/>
  </w:num>
  <w:num w:numId="10" w16cid:durableId="505092652">
    <w:abstractNumId w:val="4"/>
  </w:num>
  <w:num w:numId="11" w16cid:durableId="1102996749">
    <w:abstractNumId w:val="6"/>
  </w:num>
  <w:num w:numId="12" w16cid:durableId="1632057813">
    <w:abstractNumId w:val="10"/>
  </w:num>
  <w:num w:numId="13" w16cid:durableId="197357278">
    <w:abstractNumId w:val="2"/>
  </w:num>
  <w:num w:numId="14" w16cid:durableId="605815546">
    <w:abstractNumId w:val="9"/>
  </w:num>
  <w:num w:numId="15" w16cid:durableId="1817139941">
    <w:abstractNumId w:val="11"/>
  </w:num>
  <w:num w:numId="16" w16cid:durableId="2125228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9"/>
  <w:drawingGridVerticalSpacing w:val="1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85D33"/>
    <w:rsid w:val="0003747B"/>
    <w:rsid w:val="00050453"/>
    <w:rsid w:val="00052853"/>
    <w:rsid w:val="00060C9C"/>
    <w:rsid w:val="0008254F"/>
    <w:rsid w:val="00085440"/>
    <w:rsid w:val="000867D9"/>
    <w:rsid w:val="00090009"/>
    <w:rsid w:val="00092460"/>
    <w:rsid w:val="000A123A"/>
    <w:rsid w:val="000B1BE8"/>
    <w:rsid w:val="000B2668"/>
    <w:rsid w:val="000B3CCD"/>
    <w:rsid w:val="000D5324"/>
    <w:rsid w:val="000E27C7"/>
    <w:rsid w:val="000E4549"/>
    <w:rsid w:val="000E62DF"/>
    <w:rsid w:val="000F489A"/>
    <w:rsid w:val="000F6635"/>
    <w:rsid w:val="00102E04"/>
    <w:rsid w:val="00104F48"/>
    <w:rsid w:val="0010677C"/>
    <w:rsid w:val="00110BB9"/>
    <w:rsid w:val="001118DA"/>
    <w:rsid w:val="0011574A"/>
    <w:rsid w:val="00121799"/>
    <w:rsid w:val="001406BD"/>
    <w:rsid w:val="001416FE"/>
    <w:rsid w:val="0014285B"/>
    <w:rsid w:val="0014289D"/>
    <w:rsid w:val="00171C4C"/>
    <w:rsid w:val="001720F1"/>
    <w:rsid w:val="00187560"/>
    <w:rsid w:val="001A4AFD"/>
    <w:rsid w:val="001B0DAE"/>
    <w:rsid w:val="001D199A"/>
    <w:rsid w:val="001D46F4"/>
    <w:rsid w:val="001D48F4"/>
    <w:rsid w:val="001F5336"/>
    <w:rsid w:val="002013FE"/>
    <w:rsid w:val="00202BF0"/>
    <w:rsid w:val="00206536"/>
    <w:rsid w:val="00207698"/>
    <w:rsid w:val="00216C07"/>
    <w:rsid w:val="0021715C"/>
    <w:rsid w:val="00217C51"/>
    <w:rsid w:val="00223281"/>
    <w:rsid w:val="00225284"/>
    <w:rsid w:val="00244BA2"/>
    <w:rsid w:val="002455FF"/>
    <w:rsid w:val="00260016"/>
    <w:rsid w:val="00273528"/>
    <w:rsid w:val="00277A09"/>
    <w:rsid w:val="002814C1"/>
    <w:rsid w:val="00287D8F"/>
    <w:rsid w:val="002A7748"/>
    <w:rsid w:val="002B4B45"/>
    <w:rsid w:val="002B656B"/>
    <w:rsid w:val="002C27CF"/>
    <w:rsid w:val="002C3424"/>
    <w:rsid w:val="002C6759"/>
    <w:rsid w:val="002E3EAA"/>
    <w:rsid w:val="002F171C"/>
    <w:rsid w:val="002F69F0"/>
    <w:rsid w:val="002F7009"/>
    <w:rsid w:val="00301A1E"/>
    <w:rsid w:val="00302C6D"/>
    <w:rsid w:val="003041C9"/>
    <w:rsid w:val="00304D5F"/>
    <w:rsid w:val="00304F58"/>
    <w:rsid w:val="00326397"/>
    <w:rsid w:val="00330494"/>
    <w:rsid w:val="00332384"/>
    <w:rsid w:val="003403D6"/>
    <w:rsid w:val="00382035"/>
    <w:rsid w:val="0038398C"/>
    <w:rsid w:val="00387CA4"/>
    <w:rsid w:val="003A115C"/>
    <w:rsid w:val="003A2858"/>
    <w:rsid w:val="003A4E8C"/>
    <w:rsid w:val="003A74B3"/>
    <w:rsid w:val="003A7B33"/>
    <w:rsid w:val="003B21BD"/>
    <w:rsid w:val="003B734E"/>
    <w:rsid w:val="003B7FEA"/>
    <w:rsid w:val="003C0BD9"/>
    <w:rsid w:val="003C5BF5"/>
    <w:rsid w:val="003D12F7"/>
    <w:rsid w:val="003F0D88"/>
    <w:rsid w:val="00401DDF"/>
    <w:rsid w:val="0040386B"/>
    <w:rsid w:val="00404A6B"/>
    <w:rsid w:val="0040778C"/>
    <w:rsid w:val="00420985"/>
    <w:rsid w:val="00425AF3"/>
    <w:rsid w:val="00430696"/>
    <w:rsid w:val="0043455A"/>
    <w:rsid w:val="00435697"/>
    <w:rsid w:val="00437ADD"/>
    <w:rsid w:val="004433DF"/>
    <w:rsid w:val="004512B9"/>
    <w:rsid w:val="004607C6"/>
    <w:rsid w:val="00462C51"/>
    <w:rsid w:val="0046536D"/>
    <w:rsid w:val="004669CD"/>
    <w:rsid w:val="0047494F"/>
    <w:rsid w:val="0047560F"/>
    <w:rsid w:val="00484C8E"/>
    <w:rsid w:val="0049273D"/>
    <w:rsid w:val="004A0ABD"/>
    <w:rsid w:val="004A3641"/>
    <w:rsid w:val="004C69DD"/>
    <w:rsid w:val="004E5B0D"/>
    <w:rsid w:val="004F07B4"/>
    <w:rsid w:val="004F2B92"/>
    <w:rsid w:val="004F7638"/>
    <w:rsid w:val="0050046B"/>
    <w:rsid w:val="0050608D"/>
    <w:rsid w:val="00510A1A"/>
    <w:rsid w:val="00513FAE"/>
    <w:rsid w:val="0052167D"/>
    <w:rsid w:val="00533C3B"/>
    <w:rsid w:val="0054341B"/>
    <w:rsid w:val="005500FF"/>
    <w:rsid w:val="00561811"/>
    <w:rsid w:val="00567B4A"/>
    <w:rsid w:val="005722E8"/>
    <w:rsid w:val="00572ED7"/>
    <w:rsid w:val="0058115F"/>
    <w:rsid w:val="0058270F"/>
    <w:rsid w:val="00597393"/>
    <w:rsid w:val="005977F1"/>
    <w:rsid w:val="005A3914"/>
    <w:rsid w:val="005D53BD"/>
    <w:rsid w:val="00601645"/>
    <w:rsid w:val="00604D91"/>
    <w:rsid w:val="006054A2"/>
    <w:rsid w:val="006112D6"/>
    <w:rsid w:val="00614EF3"/>
    <w:rsid w:val="00627779"/>
    <w:rsid w:val="006359F8"/>
    <w:rsid w:val="0064189D"/>
    <w:rsid w:val="00647369"/>
    <w:rsid w:val="006513DF"/>
    <w:rsid w:val="00654B6D"/>
    <w:rsid w:val="00661787"/>
    <w:rsid w:val="00662923"/>
    <w:rsid w:val="006632B5"/>
    <w:rsid w:val="00666053"/>
    <w:rsid w:val="0067278D"/>
    <w:rsid w:val="0067488D"/>
    <w:rsid w:val="0067761A"/>
    <w:rsid w:val="00691C79"/>
    <w:rsid w:val="00694AC8"/>
    <w:rsid w:val="006A1D52"/>
    <w:rsid w:val="006A57DF"/>
    <w:rsid w:val="006A7B09"/>
    <w:rsid w:val="006B6EFA"/>
    <w:rsid w:val="006C1503"/>
    <w:rsid w:val="006C1892"/>
    <w:rsid w:val="006C2925"/>
    <w:rsid w:val="006C594F"/>
    <w:rsid w:val="006D046B"/>
    <w:rsid w:val="006E690F"/>
    <w:rsid w:val="006F09C4"/>
    <w:rsid w:val="006F4D26"/>
    <w:rsid w:val="00710BFC"/>
    <w:rsid w:val="007114F8"/>
    <w:rsid w:val="007144D6"/>
    <w:rsid w:val="007152D3"/>
    <w:rsid w:val="0071637F"/>
    <w:rsid w:val="007202F5"/>
    <w:rsid w:val="0072315C"/>
    <w:rsid w:val="0074255C"/>
    <w:rsid w:val="00742853"/>
    <w:rsid w:val="0074368B"/>
    <w:rsid w:val="0075627A"/>
    <w:rsid w:val="00757C70"/>
    <w:rsid w:val="00763C31"/>
    <w:rsid w:val="00781DCB"/>
    <w:rsid w:val="00790248"/>
    <w:rsid w:val="00791450"/>
    <w:rsid w:val="00791536"/>
    <w:rsid w:val="007B6457"/>
    <w:rsid w:val="007C6996"/>
    <w:rsid w:val="007D0AA0"/>
    <w:rsid w:val="007D0C5E"/>
    <w:rsid w:val="007D3F92"/>
    <w:rsid w:val="007E1569"/>
    <w:rsid w:val="007E311B"/>
    <w:rsid w:val="007F1A17"/>
    <w:rsid w:val="0080333C"/>
    <w:rsid w:val="008109AE"/>
    <w:rsid w:val="00815659"/>
    <w:rsid w:val="008248C3"/>
    <w:rsid w:val="00840238"/>
    <w:rsid w:val="00845C20"/>
    <w:rsid w:val="008478F5"/>
    <w:rsid w:val="008703B0"/>
    <w:rsid w:val="00874CB9"/>
    <w:rsid w:val="0088229C"/>
    <w:rsid w:val="00882C72"/>
    <w:rsid w:val="00887DD9"/>
    <w:rsid w:val="00897240"/>
    <w:rsid w:val="008A039E"/>
    <w:rsid w:val="008A1AD2"/>
    <w:rsid w:val="008A5FCB"/>
    <w:rsid w:val="008A77FA"/>
    <w:rsid w:val="008B1A22"/>
    <w:rsid w:val="008C6308"/>
    <w:rsid w:val="008D4BEE"/>
    <w:rsid w:val="008E63FA"/>
    <w:rsid w:val="008F21ED"/>
    <w:rsid w:val="008F3E2B"/>
    <w:rsid w:val="008F441D"/>
    <w:rsid w:val="008F78E6"/>
    <w:rsid w:val="00902770"/>
    <w:rsid w:val="009104C4"/>
    <w:rsid w:val="009229A8"/>
    <w:rsid w:val="00933A95"/>
    <w:rsid w:val="00935177"/>
    <w:rsid w:val="0095442F"/>
    <w:rsid w:val="00963F4F"/>
    <w:rsid w:val="009662D8"/>
    <w:rsid w:val="0097008D"/>
    <w:rsid w:val="00973FE9"/>
    <w:rsid w:val="00975CD1"/>
    <w:rsid w:val="00985AA9"/>
    <w:rsid w:val="00985DA6"/>
    <w:rsid w:val="009866C2"/>
    <w:rsid w:val="009A0C08"/>
    <w:rsid w:val="009D411E"/>
    <w:rsid w:val="009E4294"/>
    <w:rsid w:val="009E4342"/>
    <w:rsid w:val="009E4DBD"/>
    <w:rsid w:val="00A040D8"/>
    <w:rsid w:val="00A12C3D"/>
    <w:rsid w:val="00A169D0"/>
    <w:rsid w:val="00A17130"/>
    <w:rsid w:val="00A20659"/>
    <w:rsid w:val="00A24D69"/>
    <w:rsid w:val="00A25E79"/>
    <w:rsid w:val="00A31FA9"/>
    <w:rsid w:val="00A375AD"/>
    <w:rsid w:val="00A42AC0"/>
    <w:rsid w:val="00A45EC7"/>
    <w:rsid w:val="00A47B5C"/>
    <w:rsid w:val="00A6656B"/>
    <w:rsid w:val="00A6680D"/>
    <w:rsid w:val="00A75298"/>
    <w:rsid w:val="00A77501"/>
    <w:rsid w:val="00A81872"/>
    <w:rsid w:val="00A85D33"/>
    <w:rsid w:val="00A864CE"/>
    <w:rsid w:val="00A868CF"/>
    <w:rsid w:val="00A86A52"/>
    <w:rsid w:val="00A875F6"/>
    <w:rsid w:val="00A87B09"/>
    <w:rsid w:val="00A90DF5"/>
    <w:rsid w:val="00AA06CB"/>
    <w:rsid w:val="00AA384C"/>
    <w:rsid w:val="00AB4570"/>
    <w:rsid w:val="00AB4B31"/>
    <w:rsid w:val="00AB5B8F"/>
    <w:rsid w:val="00AC345A"/>
    <w:rsid w:val="00AC39E1"/>
    <w:rsid w:val="00AF2796"/>
    <w:rsid w:val="00B01423"/>
    <w:rsid w:val="00B06582"/>
    <w:rsid w:val="00B161F4"/>
    <w:rsid w:val="00B23271"/>
    <w:rsid w:val="00B271F2"/>
    <w:rsid w:val="00B35F81"/>
    <w:rsid w:val="00B43C50"/>
    <w:rsid w:val="00B44D9D"/>
    <w:rsid w:val="00B70B41"/>
    <w:rsid w:val="00B73D0B"/>
    <w:rsid w:val="00B8250A"/>
    <w:rsid w:val="00B85310"/>
    <w:rsid w:val="00B90253"/>
    <w:rsid w:val="00B902EC"/>
    <w:rsid w:val="00B924B8"/>
    <w:rsid w:val="00B9461D"/>
    <w:rsid w:val="00BA33CF"/>
    <w:rsid w:val="00BB3B15"/>
    <w:rsid w:val="00BB4EE2"/>
    <w:rsid w:val="00BC4C88"/>
    <w:rsid w:val="00BD14D4"/>
    <w:rsid w:val="00BD28E9"/>
    <w:rsid w:val="00BD7AEA"/>
    <w:rsid w:val="00BE03EE"/>
    <w:rsid w:val="00BE0663"/>
    <w:rsid w:val="00BE1B8A"/>
    <w:rsid w:val="00BE2996"/>
    <w:rsid w:val="00BF3735"/>
    <w:rsid w:val="00C115CB"/>
    <w:rsid w:val="00C172C1"/>
    <w:rsid w:val="00C221E5"/>
    <w:rsid w:val="00C45F7A"/>
    <w:rsid w:val="00C61825"/>
    <w:rsid w:val="00C6504C"/>
    <w:rsid w:val="00C6672E"/>
    <w:rsid w:val="00C66A9C"/>
    <w:rsid w:val="00C719C7"/>
    <w:rsid w:val="00C71ACD"/>
    <w:rsid w:val="00C8115C"/>
    <w:rsid w:val="00C87151"/>
    <w:rsid w:val="00C91521"/>
    <w:rsid w:val="00C92FA2"/>
    <w:rsid w:val="00C96103"/>
    <w:rsid w:val="00CA45DB"/>
    <w:rsid w:val="00CA5346"/>
    <w:rsid w:val="00CB0567"/>
    <w:rsid w:val="00CB3E54"/>
    <w:rsid w:val="00CB6425"/>
    <w:rsid w:val="00CC5BC0"/>
    <w:rsid w:val="00CC688D"/>
    <w:rsid w:val="00CD49DF"/>
    <w:rsid w:val="00CD54EE"/>
    <w:rsid w:val="00CD72DA"/>
    <w:rsid w:val="00D01BDA"/>
    <w:rsid w:val="00D04D7F"/>
    <w:rsid w:val="00D05156"/>
    <w:rsid w:val="00D05588"/>
    <w:rsid w:val="00D11682"/>
    <w:rsid w:val="00D1358F"/>
    <w:rsid w:val="00D15055"/>
    <w:rsid w:val="00D2537D"/>
    <w:rsid w:val="00D31805"/>
    <w:rsid w:val="00D323BB"/>
    <w:rsid w:val="00D35B26"/>
    <w:rsid w:val="00D42341"/>
    <w:rsid w:val="00D4289F"/>
    <w:rsid w:val="00D476A5"/>
    <w:rsid w:val="00D52E15"/>
    <w:rsid w:val="00D55B86"/>
    <w:rsid w:val="00D61306"/>
    <w:rsid w:val="00D62D42"/>
    <w:rsid w:val="00D729D0"/>
    <w:rsid w:val="00D74E29"/>
    <w:rsid w:val="00D90708"/>
    <w:rsid w:val="00D91A02"/>
    <w:rsid w:val="00D9668B"/>
    <w:rsid w:val="00DB3E57"/>
    <w:rsid w:val="00DB4C56"/>
    <w:rsid w:val="00DB6D9D"/>
    <w:rsid w:val="00DC6142"/>
    <w:rsid w:val="00DD5329"/>
    <w:rsid w:val="00DE4C1D"/>
    <w:rsid w:val="00DF0477"/>
    <w:rsid w:val="00DF0927"/>
    <w:rsid w:val="00E05FA5"/>
    <w:rsid w:val="00E10220"/>
    <w:rsid w:val="00E177C4"/>
    <w:rsid w:val="00E25389"/>
    <w:rsid w:val="00E26197"/>
    <w:rsid w:val="00E321DE"/>
    <w:rsid w:val="00E40080"/>
    <w:rsid w:val="00E505A1"/>
    <w:rsid w:val="00E6376B"/>
    <w:rsid w:val="00E73C5A"/>
    <w:rsid w:val="00E763C0"/>
    <w:rsid w:val="00E7769A"/>
    <w:rsid w:val="00E85C58"/>
    <w:rsid w:val="00E91648"/>
    <w:rsid w:val="00E91A24"/>
    <w:rsid w:val="00EA5B67"/>
    <w:rsid w:val="00EB1214"/>
    <w:rsid w:val="00EB30D1"/>
    <w:rsid w:val="00EB5457"/>
    <w:rsid w:val="00EC318F"/>
    <w:rsid w:val="00EC5380"/>
    <w:rsid w:val="00EC7FDB"/>
    <w:rsid w:val="00ED780A"/>
    <w:rsid w:val="00ED7ADB"/>
    <w:rsid w:val="00EE7D84"/>
    <w:rsid w:val="00EF17A2"/>
    <w:rsid w:val="00F022C2"/>
    <w:rsid w:val="00F16A89"/>
    <w:rsid w:val="00F207A6"/>
    <w:rsid w:val="00F2224F"/>
    <w:rsid w:val="00F27F52"/>
    <w:rsid w:val="00F41577"/>
    <w:rsid w:val="00F502B6"/>
    <w:rsid w:val="00F514AA"/>
    <w:rsid w:val="00F541B1"/>
    <w:rsid w:val="00F77E46"/>
    <w:rsid w:val="00F83D25"/>
    <w:rsid w:val="00F844A6"/>
    <w:rsid w:val="00F8780D"/>
    <w:rsid w:val="00F922B6"/>
    <w:rsid w:val="00F94838"/>
    <w:rsid w:val="00FA17B9"/>
    <w:rsid w:val="00FA4414"/>
    <w:rsid w:val="00FA54DB"/>
    <w:rsid w:val="00FD2298"/>
    <w:rsid w:val="00FD28F5"/>
    <w:rsid w:val="00FD4AE7"/>
    <w:rsid w:val="00FD77BD"/>
    <w:rsid w:val="00FE1FE5"/>
    <w:rsid w:val="00FF0139"/>
    <w:rsid w:val="00FF0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6A7E462"/>
  <w15:chartTrackingRefBased/>
  <w15:docId w15:val="{5432EAD8-36E1-4669-AC0A-A7D80AE6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7" w:hanging="567"/>
    </w:pPr>
  </w:style>
  <w:style w:type="character" w:styleId="a4">
    <w:name w:val="Hyperlink"/>
    <w:rPr>
      <w:color w:val="0000FF"/>
      <w:u w:val="single"/>
    </w:rPr>
  </w:style>
  <w:style w:type="paragraph" w:styleId="2">
    <w:name w:val="Body Text Indent 2"/>
    <w:basedOn w:val="a"/>
    <w:pPr>
      <w:ind w:left="284" w:hanging="284"/>
    </w:pPr>
  </w:style>
  <w:style w:type="paragraph" w:styleId="3">
    <w:name w:val="Body Text Indent 3"/>
    <w:basedOn w:val="a"/>
    <w:pPr>
      <w:ind w:left="284" w:hanging="284"/>
    </w:pPr>
    <w:rPr>
      <w:sz w:val="18"/>
    </w:rPr>
  </w:style>
  <w:style w:type="paragraph" w:styleId="a5">
    <w:name w:val="header"/>
    <w:basedOn w:val="a"/>
    <w:link w:val="a6"/>
    <w:rsid w:val="009662D8"/>
    <w:pPr>
      <w:tabs>
        <w:tab w:val="center" w:pos="4252"/>
        <w:tab w:val="right" w:pos="8504"/>
      </w:tabs>
      <w:snapToGrid w:val="0"/>
    </w:pPr>
  </w:style>
  <w:style w:type="character" w:customStyle="1" w:styleId="a6">
    <w:name w:val="ヘッダー (文字)"/>
    <w:link w:val="a5"/>
    <w:rsid w:val="009662D8"/>
    <w:rPr>
      <w:kern w:val="2"/>
      <w:sz w:val="22"/>
    </w:rPr>
  </w:style>
  <w:style w:type="paragraph" w:styleId="a7">
    <w:name w:val="footer"/>
    <w:basedOn w:val="a"/>
    <w:link w:val="a8"/>
    <w:uiPriority w:val="99"/>
    <w:rsid w:val="009662D8"/>
    <w:pPr>
      <w:tabs>
        <w:tab w:val="center" w:pos="4252"/>
        <w:tab w:val="right" w:pos="8504"/>
      </w:tabs>
      <w:snapToGrid w:val="0"/>
    </w:pPr>
  </w:style>
  <w:style w:type="character" w:customStyle="1" w:styleId="a8">
    <w:name w:val="フッター (文字)"/>
    <w:link w:val="a7"/>
    <w:uiPriority w:val="99"/>
    <w:rsid w:val="009662D8"/>
    <w:rPr>
      <w:kern w:val="2"/>
      <w:sz w:val="22"/>
    </w:rPr>
  </w:style>
  <w:style w:type="paragraph" w:styleId="a9">
    <w:name w:val="Balloon Text"/>
    <w:basedOn w:val="a"/>
    <w:link w:val="aa"/>
    <w:rsid w:val="000B3CCD"/>
    <w:rPr>
      <w:rFonts w:ascii="Arial" w:eastAsia="ＭＳ ゴシック" w:hAnsi="Arial"/>
      <w:sz w:val="18"/>
      <w:szCs w:val="18"/>
    </w:rPr>
  </w:style>
  <w:style w:type="character" w:customStyle="1" w:styleId="aa">
    <w:name w:val="吹き出し (文字)"/>
    <w:link w:val="a9"/>
    <w:rsid w:val="000B3CCD"/>
    <w:rPr>
      <w:rFonts w:ascii="Arial" w:eastAsia="ＭＳ ゴシック" w:hAnsi="Arial" w:cs="Times New Roman"/>
      <w:kern w:val="2"/>
      <w:sz w:val="18"/>
      <w:szCs w:val="18"/>
    </w:rPr>
  </w:style>
  <w:style w:type="table" w:styleId="ab">
    <w:name w:val="Table Grid"/>
    <w:basedOn w:val="a1"/>
    <w:rsid w:val="00244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2A7748"/>
  </w:style>
  <w:style w:type="character" w:customStyle="1" w:styleId="ad">
    <w:name w:val="日付 (文字)"/>
    <w:link w:val="ac"/>
    <w:rsid w:val="002A7748"/>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42C6-B2FB-48B6-9EA4-F097B1A73D9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21</TotalTime>
  <Pages>2</Pages>
  <Words>267</Words>
  <Characters>1524</Characters>
  <DocSecurity>0</DocSecurity>
  <Lines>12</Lines>
  <Paragraphs>3</Paragraphs>
  <ScaleCrop>false</ScaleCrop>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2024-02-28T00:41:00Z</cp:lastPrinted>
  <dcterms:created xsi:type="dcterms:W3CDTF">2024-02-28T01:06:00Z</dcterms:created>
  <dcterms:modified xsi:type="dcterms:W3CDTF">2025-02-28T05:09:00Z</dcterms:modified>
</cp:coreProperties>
</file>