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C8DE" w14:textId="54610403" w:rsidR="00696842" w:rsidRDefault="00AB6003">
      <w:pPr>
        <w:rPr>
          <w:rFonts w:ascii="HG丸ｺﾞｼｯｸM-PRO" w:eastAsia="HG丸ｺﾞｼｯｸM-PRO" w:hAnsi="HG丸ｺﾞｼｯｸM-PRO"/>
        </w:rPr>
      </w:pPr>
      <w:r w:rsidRPr="00F126B0">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34917769" wp14:editId="0D213611">
                <wp:simplePos x="0" y="0"/>
                <wp:positionH relativeFrom="margin">
                  <wp:posOffset>24765</wp:posOffset>
                </wp:positionH>
                <wp:positionV relativeFrom="paragraph">
                  <wp:posOffset>169545</wp:posOffset>
                </wp:positionV>
                <wp:extent cx="5600700" cy="495300"/>
                <wp:effectExtent l="0" t="0" r="19050" b="19050"/>
                <wp:wrapNone/>
                <wp:docPr id="3" name="フレーム 3"/>
                <wp:cNvGraphicFramePr/>
                <a:graphic xmlns:a="http://schemas.openxmlformats.org/drawingml/2006/main">
                  <a:graphicData uri="http://schemas.microsoft.com/office/word/2010/wordprocessingShape">
                    <wps:wsp>
                      <wps:cNvSpPr/>
                      <wps:spPr>
                        <a:xfrm>
                          <a:off x="0" y="0"/>
                          <a:ext cx="5600700" cy="495300"/>
                        </a:xfrm>
                        <a:prstGeom prst="frame">
                          <a:avLst/>
                        </a:prstGeom>
                      </wps:spPr>
                      <wps:style>
                        <a:lnRef idx="2">
                          <a:schemeClr val="dk1"/>
                        </a:lnRef>
                        <a:fillRef idx="1">
                          <a:schemeClr val="lt1"/>
                        </a:fillRef>
                        <a:effectRef idx="0">
                          <a:schemeClr val="dk1"/>
                        </a:effectRef>
                        <a:fontRef idx="minor">
                          <a:schemeClr val="dk1"/>
                        </a:fontRef>
                      </wps:style>
                      <wps:txbx>
                        <w:txbxContent>
                          <w:p w14:paraId="4DAD817A" w14:textId="176956E2" w:rsidR="00A44A16" w:rsidRPr="00F126B0" w:rsidRDefault="00EC4361" w:rsidP="00A44A16">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育児休業中の保育所等入所に係る取扱い</w:t>
                            </w:r>
                            <w:r w:rsidR="00A44A16" w:rsidRPr="00F126B0">
                              <w:rPr>
                                <w:rFonts w:ascii="HG丸ｺﾞｼｯｸM-PRO" w:eastAsia="HG丸ｺﾞｼｯｸM-PRO" w:hAnsi="HG丸ｺﾞｼｯｸM-PRO" w:hint="eastAsia"/>
                                <w:sz w:val="26"/>
                                <w:szCs w:val="26"/>
                              </w:rPr>
                              <w:t>変更のお知らせ</w:t>
                            </w:r>
                          </w:p>
                          <w:p w14:paraId="52F4C43E" w14:textId="77777777" w:rsidR="00A44A16" w:rsidRPr="00F126B0" w:rsidRDefault="00A44A16" w:rsidP="00A44A16">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17769" id="フレーム 3" o:spid="_x0000_s1026" style="position:absolute;left:0;text-align:left;margin-left:1.95pt;margin-top:13.35pt;width:441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600700,495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" adj="-11796480,,5400" path="m,l5600700,r,495300l,495300,,xm61913,61913r,371475l5538788,433388r,-371475l61913,61913xe" fillcolor="white [3201]" strokecolor="black [3200]" strokeweight="1pt">
                <v:stroke joinstyle="miter"/>
                <v:formulas/>
                <v:path arrowok="t" o:connecttype="custom" o:connectlocs="0,0;5600700,0;5600700,495300;0,495300;0,0;61913,61913;61913,433388;5538788,433388;5538788,61913;61913,61913" o:connectangles="0,0,0,0,0,0,0,0,0,0" textboxrect="0,0,5600700,495300"/>
                <v:textbox>
                  <w:txbxContent>
                    <w:p w14:paraId="4DAD817A" w14:textId="176956E2" w:rsidR="00A44A16" w:rsidRPr="00F126B0" w:rsidRDefault="00EC4361" w:rsidP="00A44A16">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育児休業中の保育所等入所に係る取扱い</w:t>
                      </w:r>
                      <w:r w:rsidR="00A44A16" w:rsidRPr="00F126B0">
                        <w:rPr>
                          <w:rFonts w:ascii="HG丸ｺﾞｼｯｸM-PRO" w:eastAsia="HG丸ｺﾞｼｯｸM-PRO" w:hAnsi="HG丸ｺﾞｼｯｸM-PRO" w:hint="eastAsia"/>
                          <w:sz w:val="26"/>
                          <w:szCs w:val="26"/>
                        </w:rPr>
                        <w:t>変更のお知らせ</w:t>
                      </w:r>
                    </w:p>
                    <w:p w14:paraId="52F4C43E" w14:textId="77777777" w:rsidR="00A44A16" w:rsidRPr="00F126B0" w:rsidRDefault="00A44A16" w:rsidP="00A44A16">
                      <w:pPr>
                        <w:jc w:val="center"/>
                        <w:rPr>
                          <w:sz w:val="26"/>
                          <w:szCs w:val="26"/>
                        </w:rPr>
                      </w:pPr>
                    </w:p>
                  </w:txbxContent>
                </v:textbox>
                <w10:wrap anchorx="margin"/>
              </v:shape>
            </w:pict>
          </mc:Fallback>
        </mc:AlternateContent>
      </w:r>
    </w:p>
    <w:p w14:paraId="28E3D5B0" w14:textId="77777777" w:rsidR="00EC4361" w:rsidRPr="00F126B0" w:rsidRDefault="00EC4361">
      <w:pPr>
        <w:rPr>
          <w:rFonts w:ascii="HG丸ｺﾞｼｯｸM-PRO" w:eastAsia="HG丸ｺﾞｼｯｸM-PRO" w:hAnsi="HG丸ｺﾞｼｯｸM-PRO"/>
        </w:rPr>
      </w:pPr>
    </w:p>
    <w:p w14:paraId="3A3D9DA0" w14:textId="2F3D5AE5" w:rsidR="00A44A16" w:rsidRPr="00F126B0" w:rsidRDefault="00A44A16">
      <w:pPr>
        <w:rPr>
          <w:rFonts w:ascii="HG丸ｺﾞｼｯｸM-PRO" w:eastAsia="HG丸ｺﾞｼｯｸM-PRO" w:hAnsi="HG丸ｺﾞｼｯｸM-PRO"/>
        </w:rPr>
      </w:pPr>
    </w:p>
    <w:p w14:paraId="4388DA61" w14:textId="4A51022B" w:rsidR="00696842" w:rsidRPr="00F126B0" w:rsidRDefault="00696842">
      <w:pPr>
        <w:rPr>
          <w:rFonts w:ascii="HG丸ｺﾞｼｯｸM-PRO" w:eastAsia="HG丸ｺﾞｼｯｸM-PRO" w:hAnsi="HG丸ｺﾞｼｯｸM-PRO"/>
        </w:rPr>
      </w:pPr>
    </w:p>
    <w:p w14:paraId="34AD031C" w14:textId="0BA25ABA" w:rsidR="00696842" w:rsidRPr="00F126B0" w:rsidRDefault="00696842" w:rsidP="00696842">
      <w:pPr>
        <w:ind w:firstLineChars="100" w:firstLine="220"/>
        <w:rPr>
          <w:rFonts w:ascii="HG丸ｺﾞｼｯｸM-PRO" w:eastAsia="HG丸ｺﾞｼｯｸM-PRO" w:hAnsi="HG丸ｺﾞｼｯｸM-PRO"/>
          <w:sz w:val="22"/>
          <w:szCs w:val="24"/>
        </w:rPr>
      </w:pPr>
      <w:r w:rsidRPr="00F126B0">
        <w:rPr>
          <w:rFonts w:ascii="HG丸ｺﾞｼｯｸM-PRO" w:eastAsia="HG丸ｺﾞｼｯｸM-PRO" w:hAnsi="HG丸ｺﾞｼｯｸM-PRO" w:hint="eastAsia"/>
          <w:sz w:val="22"/>
          <w:szCs w:val="24"/>
        </w:rPr>
        <w:t>平素から、本市保育行政に御理解・御協力いただき、ありがとうございます。</w:t>
      </w:r>
    </w:p>
    <w:p w14:paraId="136266C6" w14:textId="1B8DB9D3" w:rsidR="00EC4361" w:rsidRPr="00CD3595" w:rsidRDefault="00696842" w:rsidP="00EC4361">
      <w:pPr>
        <w:rPr>
          <w:rFonts w:ascii="HG丸ｺﾞｼｯｸM-PRO" w:eastAsia="HG丸ｺﾞｼｯｸM-PRO" w:hAnsi="HG丸ｺﾞｼｯｸM-PRO"/>
        </w:rPr>
      </w:pPr>
      <w:r w:rsidRPr="00F126B0">
        <w:rPr>
          <w:rFonts w:ascii="HG丸ｺﾞｼｯｸM-PRO" w:eastAsia="HG丸ｺﾞｼｯｸM-PRO" w:hAnsi="HG丸ｺﾞｼｯｸM-PRO" w:hint="eastAsia"/>
          <w:sz w:val="22"/>
          <w:szCs w:val="24"/>
        </w:rPr>
        <w:t xml:space="preserve">　</w:t>
      </w:r>
      <w:r w:rsidR="00EC4361" w:rsidRPr="00CD3595">
        <w:rPr>
          <w:rFonts w:ascii="HG丸ｺﾞｼｯｸM-PRO" w:eastAsia="HG丸ｺﾞｼｯｸM-PRO" w:hAnsi="HG丸ｺﾞｼｯｸM-PRO" w:hint="eastAsia"/>
          <w:sz w:val="22"/>
          <w:szCs w:val="24"/>
        </w:rPr>
        <w:t>令和７年４月より</w:t>
      </w:r>
      <w:r w:rsidR="00CD3595" w:rsidRPr="00CD3595">
        <w:rPr>
          <w:rFonts w:ascii="HG丸ｺﾞｼｯｸM-PRO" w:eastAsia="HG丸ｺﾞｼｯｸM-PRO" w:hAnsi="HG丸ｺﾞｼｯｸM-PRO" w:hint="eastAsia"/>
          <w:sz w:val="22"/>
        </w:rPr>
        <w:t>子育ての負担軽減を図るとともに、こどもの健やかな育ちを応援するため、育児休業中の保育園等の入園に係る取扱い</w:t>
      </w:r>
      <w:r w:rsidR="00EC4361" w:rsidRPr="00CD3595">
        <w:rPr>
          <w:rFonts w:ascii="HG丸ｺﾞｼｯｸM-PRO" w:eastAsia="HG丸ｺﾞｼｯｸM-PRO" w:hAnsi="HG丸ｺﾞｼｯｸM-PRO" w:hint="eastAsia"/>
          <w:sz w:val="22"/>
        </w:rPr>
        <w:t>を以下の通り変更します。</w:t>
      </w:r>
    </w:p>
    <w:p w14:paraId="3A02F2F9" w14:textId="4E23D81B" w:rsidR="00696842" w:rsidRPr="00EC4361" w:rsidRDefault="00696842">
      <w:pPr>
        <w:rPr>
          <w:rFonts w:ascii="HG丸ｺﾞｼｯｸM-PRO" w:eastAsia="HG丸ｺﾞｼｯｸM-PRO" w:hAnsi="HG丸ｺﾞｼｯｸM-PRO"/>
        </w:rPr>
      </w:pPr>
    </w:p>
    <w:p w14:paraId="2D6D631F" w14:textId="77777777" w:rsidR="00640793" w:rsidRPr="00F126B0" w:rsidRDefault="00640793">
      <w:pPr>
        <w:rPr>
          <w:rFonts w:ascii="HG丸ｺﾞｼｯｸM-PRO" w:eastAsia="HG丸ｺﾞｼｯｸM-PRO" w:hAnsi="HG丸ｺﾞｼｯｸM-PRO"/>
        </w:rPr>
      </w:pPr>
    </w:p>
    <w:p w14:paraId="1E67B579" w14:textId="6C1C3DB7" w:rsidR="00696842" w:rsidRPr="00F126B0" w:rsidRDefault="00696842" w:rsidP="00696842">
      <w:pPr>
        <w:jc w:val="center"/>
        <w:rPr>
          <w:rFonts w:ascii="HG丸ｺﾞｼｯｸM-PRO" w:eastAsia="HG丸ｺﾞｼｯｸM-PRO" w:hAnsi="HG丸ｺﾞｼｯｸM-PRO"/>
          <w:sz w:val="22"/>
          <w:szCs w:val="24"/>
        </w:rPr>
      </w:pPr>
      <w:r w:rsidRPr="00F126B0">
        <w:rPr>
          <w:rFonts w:ascii="HG丸ｺﾞｼｯｸM-PRO" w:eastAsia="HG丸ｺﾞｼｯｸM-PRO" w:hAnsi="HG丸ｺﾞｼｯｸM-PRO" w:hint="eastAsia"/>
          <w:sz w:val="22"/>
          <w:szCs w:val="24"/>
        </w:rPr>
        <w:t>記</w:t>
      </w:r>
    </w:p>
    <w:p w14:paraId="5877BCE9" w14:textId="6F70E493" w:rsidR="00696842" w:rsidRDefault="00696842">
      <w:pPr>
        <w:rPr>
          <w:rFonts w:ascii="HG丸ｺﾞｼｯｸM-PRO" w:eastAsia="HG丸ｺﾞｼｯｸM-PRO" w:hAnsi="HG丸ｺﾞｼｯｸM-PRO"/>
        </w:rPr>
      </w:pPr>
    </w:p>
    <w:p w14:paraId="58FDC2A7" w14:textId="77777777" w:rsidR="00EC4361" w:rsidRDefault="00EC4361">
      <w:pPr>
        <w:rPr>
          <w:rFonts w:ascii="HG丸ｺﾞｼｯｸM-PRO" w:eastAsia="HG丸ｺﾞｼｯｸM-PRO" w:hAnsi="HG丸ｺﾞｼｯｸM-PRO"/>
        </w:rPr>
      </w:pPr>
    </w:p>
    <w:p w14:paraId="53E08DE0" w14:textId="45D7B2C2" w:rsidR="00640793" w:rsidRDefault="00EC4361" w:rsidP="00C04DAA">
      <w:pPr>
        <w:rPr>
          <w:rFonts w:ascii="HG丸ｺﾞｼｯｸM-PRO" w:eastAsia="HG丸ｺﾞｼｯｸM-PRO" w:hAnsi="HG丸ｺﾞｼｯｸM-PRO" w:cs="Times New Roman"/>
          <w:b/>
          <w:sz w:val="24"/>
          <w:szCs w:val="28"/>
        </w:rPr>
      </w:pPr>
      <w:r w:rsidRPr="00EC4361">
        <w:rPr>
          <w:rFonts w:ascii="HG丸ｺﾞｼｯｸM-PRO" w:eastAsia="HG丸ｺﾞｼｯｸM-PRO" w:hAnsi="HG丸ｺﾞｼｯｸM-PRO" w:hint="eastAsia"/>
          <w:b/>
          <w:bCs/>
          <w:sz w:val="24"/>
          <w:szCs w:val="28"/>
        </w:rPr>
        <w:t xml:space="preserve">１　</w:t>
      </w:r>
      <w:r w:rsidR="00C04DAA" w:rsidRPr="00C04DAA">
        <w:rPr>
          <w:rFonts w:ascii="HG丸ｺﾞｼｯｸM-PRO" w:eastAsia="HG丸ｺﾞｼｯｸM-PRO" w:hAnsi="HG丸ｺﾞｼｯｸM-PRO" w:cs="Times New Roman" w:hint="eastAsia"/>
          <w:b/>
          <w:sz w:val="24"/>
          <w:szCs w:val="28"/>
        </w:rPr>
        <w:t>第２子以降において育児休業を取得した場合の第１子等の在園期間の変更</w:t>
      </w:r>
    </w:p>
    <w:p w14:paraId="7EF1A3CD" w14:textId="226ED3F1" w:rsidR="00B85F26" w:rsidRPr="00B85F26" w:rsidRDefault="00B85F26" w:rsidP="00C04DAA">
      <w:pPr>
        <w:rPr>
          <w:rFonts w:ascii="HG丸ｺﾞｼｯｸM-PRO" w:eastAsia="HG丸ｺﾞｼｯｸM-PRO" w:hAnsi="HG丸ｺﾞｼｯｸM-PRO" w:hint="eastAsia"/>
          <w:b/>
          <w:bCs/>
          <w:sz w:val="28"/>
          <w:szCs w:val="32"/>
        </w:rPr>
      </w:pPr>
      <w:r w:rsidRPr="00B85F26">
        <w:rPr>
          <w:rFonts w:ascii="HG丸ｺﾞｼｯｸM-PRO" w:eastAsia="HG丸ｺﾞｼｯｸM-PRO" w:hAnsi="HG丸ｺﾞｼｯｸM-PRO" w:cs="Times New Roman" w:hint="eastAsia"/>
          <w:b/>
          <w:sz w:val="28"/>
          <w:szCs w:val="32"/>
        </w:rPr>
        <w:t xml:space="preserve">　</w:t>
      </w:r>
      <w:r w:rsidRPr="00B85F26">
        <w:rPr>
          <w:rFonts w:ascii="HG丸ｺﾞｼｯｸM-PRO" w:eastAsia="HG丸ｺﾞｼｯｸM-PRO" w:hAnsi="HG丸ｺﾞｼｯｸM-PRO" w:hint="eastAsia"/>
          <w:sz w:val="22"/>
          <w:szCs w:val="24"/>
        </w:rPr>
        <w:t>第２子以降において育児休業を取得した場合に、保育園等に在園している第１子等が引き続き在園できる期間について、以下のとおり変更する。</w:t>
      </w:r>
    </w:p>
    <w:tbl>
      <w:tblPr>
        <w:tblpPr w:leftFromText="142" w:rightFromText="142" w:vertAnchor="text" w:horzAnchor="margin" w:tblpXSpec="center" w:tblpY="220"/>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
        <w:gridCol w:w="7088"/>
      </w:tblGrid>
      <w:tr w:rsidR="00C04DAA" w:rsidRPr="00E67392" w14:paraId="2BD58B93" w14:textId="77777777" w:rsidTr="00C04DAA">
        <w:trPr>
          <w:trHeight w:val="341"/>
        </w:trPr>
        <w:tc>
          <w:tcPr>
            <w:tcW w:w="987" w:type="dxa"/>
          </w:tcPr>
          <w:p w14:paraId="4A1E8353" w14:textId="77777777" w:rsidR="00C04DAA" w:rsidRPr="00E67392" w:rsidRDefault="00C04DAA" w:rsidP="00C04DAA">
            <w:pPr>
              <w:rPr>
                <w:rFonts w:ascii="BIZ UD明朝 Medium" w:eastAsia="BIZ UD明朝 Medium" w:hAnsi="BIZ UD明朝 Medium"/>
              </w:rPr>
            </w:pPr>
            <w:r w:rsidRPr="00E67392">
              <w:rPr>
                <w:rFonts w:ascii="BIZ UD明朝 Medium" w:eastAsia="BIZ UD明朝 Medium" w:hAnsi="BIZ UD明朝 Medium" w:hint="eastAsia"/>
              </w:rPr>
              <w:t>現  行</w:t>
            </w:r>
          </w:p>
        </w:tc>
        <w:tc>
          <w:tcPr>
            <w:tcW w:w="7088" w:type="dxa"/>
          </w:tcPr>
          <w:p w14:paraId="0FA0EDF5" w14:textId="77777777" w:rsidR="00C04DAA" w:rsidRPr="00E67392" w:rsidRDefault="00C04DAA" w:rsidP="00C04DAA">
            <w:pPr>
              <w:rPr>
                <w:rFonts w:ascii="BIZ UD明朝 Medium" w:eastAsia="BIZ UD明朝 Medium" w:hAnsi="BIZ UD明朝 Medium"/>
              </w:rPr>
            </w:pPr>
            <w:r w:rsidRPr="00E67392">
              <w:rPr>
                <w:rFonts w:ascii="BIZ UD明朝 Medium" w:eastAsia="BIZ UD明朝 Medium" w:hAnsi="BIZ UD明朝 Medium" w:hint="eastAsia"/>
              </w:rPr>
              <w:t>育児休業の対象である第２子以降の児童が１歳に達する日の属する年度の末日又は保護者の育児休業終了日の早い日まで</w:t>
            </w:r>
          </w:p>
        </w:tc>
      </w:tr>
      <w:tr w:rsidR="00C04DAA" w:rsidRPr="00E67392" w14:paraId="06A3BAE8" w14:textId="77777777" w:rsidTr="00C04DAA">
        <w:trPr>
          <w:trHeight w:val="70"/>
        </w:trPr>
        <w:tc>
          <w:tcPr>
            <w:tcW w:w="987" w:type="dxa"/>
          </w:tcPr>
          <w:p w14:paraId="3A584964" w14:textId="1ECFD7CD" w:rsidR="00C04DAA" w:rsidRPr="00E67392" w:rsidRDefault="00B85F26" w:rsidP="00C04DAA">
            <w:pPr>
              <w:rPr>
                <w:rFonts w:ascii="BIZ UD明朝 Medium" w:eastAsia="BIZ UD明朝 Medium" w:hAnsi="BIZ UD明朝 Medium" w:cs="Times New Roman"/>
              </w:rPr>
            </w:pPr>
            <w:r>
              <w:rPr>
                <w:rFonts w:ascii="BIZ UD明朝 Medium" w:eastAsia="BIZ UD明朝 Medium" w:hAnsi="BIZ UD明朝 Medium" w:cs="Times New Roman" w:hint="eastAsia"/>
              </w:rPr>
              <w:t>変更</w:t>
            </w:r>
            <w:r w:rsidR="00C04DAA" w:rsidRPr="00E67392">
              <w:rPr>
                <w:rFonts w:ascii="BIZ UD明朝 Medium" w:eastAsia="BIZ UD明朝 Medium" w:hAnsi="BIZ UD明朝 Medium" w:cs="Times New Roman" w:hint="eastAsia"/>
              </w:rPr>
              <w:t>後</w:t>
            </w:r>
          </w:p>
        </w:tc>
        <w:tc>
          <w:tcPr>
            <w:tcW w:w="7088" w:type="dxa"/>
          </w:tcPr>
          <w:p w14:paraId="680443A3" w14:textId="77777777" w:rsidR="00C04DAA" w:rsidRPr="00E67392" w:rsidRDefault="00C04DAA" w:rsidP="00C04DAA">
            <w:pPr>
              <w:rPr>
                <w:rFonts w:ascii="BIZ UD明朝 Medium" w:eastAsia="BIZ UD明朝 Medium" w:hAnsi="BIZ UD明朝 Medium" w:cs="Times New Roman"/>
              </w:rPr>
            </w:pPr>
            <w:r w:rsidRPr="00E67392">
              <w:rPr>
                <w:rFonts w:ascii="BIZ UD明朝 Medium" w:eastAsia="BIZ UD明朝 Medium" w:hAnsi="BIZ UD明朝 Medium" w:cs="Times New Roman" w:hint="eastAsia"/>
              </w:rPr>
              <w:t>保護者の育児休業終了日まで</w:t>
            </w:r>
          </w:p>
        </w:tc>
      </w:tr>
    </w:tbl>
    <w:p w14:paraId="50390780" w14:textId="18DA345C" w:rsidR="00F126B0" w:rsidRPr="00C04DAA" w:rsidRDefault="00F126B0" w:rsidP="00F126B0">
      <w:pPr>
        <w:rPr>
          <w:rFonts w:ascii="HG丸ｺﾞｼｯｸM-PRO" w:eastAsia="HG丸ｺﾞｼｯｸM-PRO" w:hAnsi="HG丸ｺﾞｼｯｸM-PRO" w:hint="eastAsia"/>
        </w:rPr>
      </w:pPr>
    </w:p>
    <w:p w14:paraId="427357DD" w14:textId="5D2E2982" w:rsidR="00F126B0" w:rsidRDefault="003E2A55" w:rsidP="00EC436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例）令和5年10月1日生まれ　令和8年10月1日まで</w:t>
      </w:r>
      <w:r w:rsidR="00640793">
        <w:rPr>
          <w:rFonts w:ascii="HG丸ｺﾞｼｯｸM-PRO" w:eastAsia="HG丸ｺﾞｼｯｸM-PRO" w:hAnsi="HG丸ｺﾞｼｯｸM-PRO" w:hint="eastAsia"/>
        </w:rPr>
        <w:t>育児休業</w:t>
      </w:r>
      <w:r>
        <w:rPr>
          <w:rFonts w:ascii="HG丸ｺﾞｼｯｸM-PRO" w:eastAsia="HG丸ｺﾞｼｯｸM-PRO" w:hAnsi="HG丸ｺﾞｼｯｸM-PRO" w:hint="eastAsia"/>
        </w:rPr>
        <w:t>取得</w:t>
      </w:r>
    </w:p>
    <w:p w14:paraId="2FB5D04F" w14:textId="0C21AF7A" w:rsidR="003E2A55" w:rsidRPr="00F126B0" w:rsidRDefault="003E2A55" w:rsidP="00EC4361">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現</w:t>
      </w:r>
      <w:r w:rsidR="006E4B8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行：令和7年3月31日まで継続利用可能　</w:t>
      </w:r>
    </w:p>
    <w:p w14:paraId="0AF19DB4" w14:textId="1A216633" w:rsidR="00F126B0" w:rsidRDefault="003E2A55" w:rsidP="00F126B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C436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変更後：令和8年10月1日まで継続利用可能</w:t>
      </w:r>
    </w:p>
    <w:p w14:paraId="54CD5608" w14:textId="2A8A1C6D" w:rsidR="003E2A55" w:rsidRDefault="003E2A55" w:rsidP="00F126B0">
      <w:pPr>
        <w:rPr>
          <w:rFonts w:ascii="HG丸ｺﾞｼｯｸM-PRO" w:eastAsia="HG丸ｺﾞｼｯｸM-PRO" w:hAnsi="HG丸ｺﾞｼｯｸM-PRO"/>
        </w:rPr>
      </w:pPr>
    </w:p>
    <w:p w14:paraId="0F715D9D" w14:textId="0B21059D" w:rsidR="00EC4361" w:rsidRDefault="00EC4361" w:rsidP="00F126B0">
      <w:pPr>
        <w:rPr>
          <w:rFonts w:ascii="HG丸ｺﾞｼｯｸM-PRO" w:eastAsia="HG丸ｺﾞｼｯｸM-PRO" w:hAnsi="HG丸ｺﾞｼｯｸM-PRO"/>
        </w:rPr>
      </w:pPr>
    </w:p>
    <w:p w14:paraId="2FC89AAB" w14:textId="655628E1" w:rsidR="00EC4361" w:rsidRDefault="00EC4361" w:rsidP="00EC4361">
      <w:pPr>
        <w:rPr>
          <w:rFonts w:ascii="HG丸ｺﾞｼｯｸM-PRO" w:eastAsia="HG丸ｺﾞｼｯｸM-PRO" w:hAnsi="HG丸ｺﾞｼｯｸM-PRO"/>
          <w:b/>
          <w:bCs/>
          <w:sz w:val="24"/>
          <w:szCs w:val="28"/>
        </w:rPr>
      </w:pPr>
      <w:r w:rsidRPr="00EC4361">
        <w:rPr>
          <w:rFonts w:ascii="HG丸ｺﾞｼｯｸM-PRO" w:eastAsia="HG丸ｺﾞｼｯｸM-PRO" w:hAnsi="HG丸ｺﾞｼｯｸM-PRO" w:hint="eastAsia"/>
          <w:b/>
          <w:bCs/>
          <w:sz w:val="24"/>
          <w:szCs w:val="28"/>
        </w:rPr>
        <w:t>２　慣らし保育</w:t>
      </w:r>
      <w:r w:rsidR="00B85F26">
        <w:rPr>
          <w:rFonts w:ascii="HG丸ｺﾞｼｯｸM-PRO" w:eastAsia="HG丸ｺﾞｼｯｸM-PRO" w:hAnsi="HG丸ｺﾞｼｯｸM-PRO" w:hint="eastAsia"/>
          <w:b/>
          <w:bCs/>
          <w:sz w:val="24"/>
          <w:szCs w:val="28"/>
        </w:rPr>
        <w:t>の</w:t>
      </w:r>
      <w:r w:rsidRPr="00EC4361">
        <w:rPr>
          <w:rFonts w:ascii="HG丸ｺﾞｼｯｸM-PRO" w:eastAsia="HG丸ｺﾞｼｯｸM-PRO" w:hAnsi="HG丸ｺﾞｼｯｸM-PRO" w:hint="eastAsia"/>
          <w:b/>
          <w:bCs/>
          <w:sz w:val="24"/>
          <w:szCs w:val="28"/>
        </w:rPr>
        <w:t>期間の延長</w:t>
      </w:r>
    </w:p>
    <w:p w14:paraId="356B3E85" w14:textId="6421664F" w:rsidR="00B85F26" w:rsidRPr="00B85F26" w:rsidRDefault="00B85F26" w:rsidP="00EC4361">
      <w:pPr>
        <w:rPr>
          <w:rFonts w:ascii="HG丸ｺﾞｼｯｸM-PRO" w:eastAsia="HG丸ｺﾞｼｯｸM-PRO" w:hAnsi="HG丸ｺﾞｼｯｸM-PRO" w:hint="eastAsia"/>
          <w:b/>
          <w:bCs/>
          <w:sz w:val="24"/>
          <w:szCs w:val="28"/>
        </w:rPr>
      </w:pPr>
      <w:r>
        <w:rPr>
          <w:rFonts w:ascii="HG丸ｺﾞｼｯｸM-PRO" w:eastAsia="HG丸ｺﾞｼｯｸM-PRO" w:hAnsi="HG丸ｺﾞｼｯｸM-PRO" w:hint="eastAsia"/>
          <w:b/>
          <w:bCs/>
          <w:sz w:val="24"/>
          <w:szCs w:val="28"/>
        </w:rPr>
        <w:t xml:space="preserve">　</w:t>
      </w:r>
      <w:r w:rsidRPr="00B85F26">
        <w:rPr>
          <w:rFonts w:ascii="HG丸ｺﾞｼｯｸM-PRO" w:eastAsia="HG丸ｺﾞｼｯｸM-PRO" w:hAnsi="HG丸ｺﾞｼｯｸM-PRO" w:cs="Times New Roman" w:hint="eastAsia"/>
          <w:sz w:val="22"/>
          <w:szCs w:val="24"/>
        </w:rPr>
        <w:t>保護者が育児休業から職場復帰する前に、新規入園児があらかじめ保育園等での生活に慣れるために、保育園等に入園できる期間（慣らし保育の期間）を、以下のとおり延長する。</w:t>
      </w:r>
    </w:p>
    <w:tbl>
      <w:tblPr>
        <w:tblpPr w:leftFromText="142" w:rightFromText="142" w:vertAnchor="text" w:horzAnchor="margin"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
        <w:gridCol w:w="6891"/>
      </w:tblGrid>
      <w:tr w:rsidR="00C04DAA" w:rsidRPr="00E67392" w14:paraId="7ECEC5A5" w14:textId="77777777" w:rsidTr="00C04DAA">
        <w:trPr>
          <w:trHeight w:val="341"/>
        </w:trPr>
        <w:tc>
          <w:tcPr>
            <w:tcW w:w="987" w:type="dxa"/>
          </w:tcPr>
          <w:p w14:paraId="207E6AD3" w14:textId="77777777" w:rsidR="00C04DAA" w:rsidRPr="00E67392" w:rsidRDefault="00C04DAA" w:rsidP="00C04DAA">
            <w:pPr>
              <w:rPr>
                <w:rFonts w:ascii="BIZ UD明朝 Medium" w:eastAsia="BIZ UD明朝 Medium" w:hAnsi="BIZ UD明朝 Medium" w:cs="Times New Roman"/>
              </w:rPr>
            </w:pPr>
            <w:r w:rsidRPr="00E67392">
              <w:rPr>
                <w:rFonts w:ascii="BIZ UD明朝 Medium" w:eastAsia="BIZ UD明朝 Medium" w:hAnsi="BIZ UD明朝 Medium" w:cs="Times New Roman" w:hint="eastAsia"/>
              </w:rPr>
              <w:t>現  行</w:t>
            </w:r>
          </w:p>
        </w:tc>
        <w:tc>
          <w:tcPr>
            <w:tcW w:w="6891" w:type="dxa"/>
          </w:tcPr>
          <w:p w14:paraId="2CD4E7D6" w14:textId="77777777" w:rsidR="00C04DAA" w:rsidRPr="00E67392" w:rsidRDefault="00C04DAA" w:rsidP="00C04DAA">
            <w:pPr>
              <w:rPr>
                <w:rFonts w:ascii="BIZ UD明朝 Medium" w:eastAsia="BIZ UD明朝 Medium" w:hAnsi="BIZ UD明朝 Medium" w:cs="Times New Roman"/>
              </w:rPr>
            </w:pPr>
            <w:r w:rsidRPr="00E67392">
              <w:rPr>
                <w:rFonts w:ascii="BIZ UD明朝 Medium" w:eastAsia="BIZ UD明朝 Medium" w:hAnsi="BIZ UD明朝 Medium" w:cs="Times New Roman" w:hint="eastAsia"/>
              </w:rPr>
              <w:t>保護者の職場復帰日の１４日前から入園可能</w:t>
            </w:r>
          </w:p>
        </w:tc>
      </w:tr>
      <w:tr w:rsidR="00C04DAA" w:rsidRPr="00E67392" w14:paraId="574C06AF" w14:textId="77777777" w:rsidTr="00C04DAA">
        <w:trPr>
          <w:trHeight w:val="70"/>
        </w:trPr>
        <w:tc>
          <w:tcPr>
            <w:tcW w:w="987" w:type="dxa"/>
          </w:tcPr>
          <w:p w14:paraId="5D814107" w14:textId="434CF83D" w:rsidR="00C04DAA" w:rsidRPr="00E67392" w:rsidRDefault="00B85F26" w:rsidP="00C04DAA">
            <w:pPr>
              <w:rPr>
                <w:rFonts w:ascii="BIZ UD明朝 Medium" w:eastAsia="BIZ UD明朝 Medium" w:hAnsi="BIZ UD明朝 Medium" w:cs="Times New Roman"/>
              </w:rPr>
            </w:pPr>
            <w:r>
              <w:rPr>
                <w:rFonts w:ascii="BIZ UD明朝 Medium" w:eastAsia="BIZ UD明朝 Medium" w:hAnsi="BIZ UD明朝 Medium" w:cs="Times New Roman" w:hint="eastAsia"/>
              </w:rPr>
              <w:t>変更</w:t>
            </w:r>
            <w:r w:rsidR="00C04DAA" w:rsidRPr="00E67392">
              <w:rPr>
                <w:rFonts w:ascii="BIZ UD明朝 Medium" w:eastAsia="BIZ UD明朝 Medium" w:hAnsi="BIZ UD明朝 Medium" w:cs="Times New Roman" w:hint="eastAsia"/>
              </w:rPr>
              <w:t>後</w:t>
            </w:r>
          </w:p>
        </w:tc>
        <w:tc>
          <w:tcPr>
            <w:tcW w:w="6891" w:type="dxa"/>
          </w:tcPr>
          <w:p w14:paraId="42A88D93" w14:textId="77777777" w:rsidR="00C04DAA" w:rsidRPr="00E67392" w:rsidRDefault="00C04DAA" w:rsidP="00C04DAA">
            <w:pPr>
              <w:rPr>
                <w:rFonts w:ascii="BIZ UD明朝 Medium" w:eastAsia="BIZ UD明朝 Medium" w:hAnsi="BIZ UD明朝 Medium" w:cs="Times New Roman"/>
              </w:rPr>
            </w:pPr>
            <w:r w:rsidRPr="00E67392">
              <w:rPr>
                <w:rFonts w:ascii="BIZ UD明朝 Medium" w:eastAsia="BIZ UD明朝 Medium" w:hAnsi="BIZ UD明朝 Medium" w:cs="Times New Roman" w:hint="eastAsia"/>
              </w:rPr>
              <w:t>保護者の職場復帰日の１か月前から入園可能</w:t>
            </w:r>
          </w:p>
        </w:tc>
      </w:tr>
    </w:tbl>
    <w:p w14:paraId="4D0C08AA" w14:textId="4BB50D1D" w:rsidR="00F126B0" w:rsidRPr="00C04DAA" w:rsidRDefault="00F126B0" w:rsidP="00F126B0">
      <w:pPr>
        <w:rPr>
          <w:rFonts w:ascii="HG丸ｺﾞｼｯｸM-PRO" w:eastAsia="HG丸ｺﾞｼｯｸM-PRO" w:hAnsi="HG丸ｺﾞｼｯｸM-PRO" w:hint="eastAsia"/>
        </w:rPr>
      </w:pPr>
    </w:p>
    <w:p w14:paraId="7BC4FBA1" w14:textId="20326D04" w:rsidR="00EC4361" w:rsidRDefault="00EC4361" w:rsidP="00F126B0">
      <w:pPr>
        <w:rPr>
          <w:rFonts w:ascii="HG丸ｺﾞｼｯｸM-PRO" w:eastAsia="HG丸ｺﾞｼｯｸM-PRO" w:hAnsi="HG丸ｺﾞｼｯｸM-PRO"/>
        </w:rPr>
      </w:pPr>
      <w:r>
        <w:rPr>
          <w:rFonts w:ascii="HG丸ｺﾞｼｯｸM-PRO" w:eastAsia="HG丸ｺﾞｼｯｸM-PRO" w:hAnsi="HG丸ｺﾞｼｯｸM-PRO" w:hint="eastAsia"/>
        </w:rPr>
        <w:t xml:space="preserve">　例）令和7年4月1日入所希望の場合</w:t>
      </w:r>
    </w:p>
    <w:p w14:paraId="498CE9D3" w14:textId="11C3445A" w:rsidR="00EC4361" w:rsidRDefault="00EC4361" w:rsidP="00F126B0">
      <w:pPr>
        <w:rPr>
          <w:rFonts w:ascii="HG丸ｺﾞｼｯｸM-PRO" w:eastAsia="HG丸ｺﾞｼｯｸM-PRO" w:hAnsi="HG丸ｺﾞｼｯｸM-PRO"/>
        </w:rPr>
      </w:pPr>
      <w:r>
        <w:rPr>
          <w:rFonts w:ascii="HG丸ｺﾞｼｯｸM-PRO" w:eastAsia="HG丸ｺﾞｼｯｸM-PRO" w:hAnsi="HG丸ｺﾞｼｯｸM-PRO" w:hint="eastAsia"/>
        </w:rPr>
        <w:t xml:space="preserve">　　現　行：</w:t>
      </w:r>
      <w:r w:rsidR="006E4B8E">
        <w:rPr>
          <w:rFonts w:ascii="HG丸ｺﾞｼｯｸM-PRO" w:eastAsia="HG丸ｺﾞｼｯｸM-PRO" w:hAnsi="HG丸ｺﾞｼｯｸM-PRO" w:hint="eastAsia"/>
        </w:rPr>
        <w:t>令和７年4月15日までに職場復帰</w:t>
      </w:r>
    </w:p>
    <w:p w14:paraId="15597210" w14:textId="31FE3255" w:rsidR="00EC4361" w:rsidRPr="00F126B0" w:rsidRDefault="00EC4361" w:rsidP="00F126B0">
      <w:pPr>
        <w:rPr>
          <w:rFonts w:ascii="HG丸ｺﾞｼｯｸM-PRO" w:eastAsia="HG丸ｺﾞｼｯｸM-PRO" w:hAnsi="HG丸ｺﾞｼｯｸM-PRO"/>
        </w:rPr>
      </w:pPr>
      <w:r>
        <w:rPr>
          <w:rFonts w:ascii="HG丸ｺﾞｼｯｸM-PRO" w:eastAsia="HG丸ｺﾞｼｯｸM-PRO" w:hAnsi="HG丸ｺﾞｼｯｸM-PRO" w:hint="eastAsia"/>
        </w:rPr>
        <w:t xml:space="preserve">　　変更後：</w:t>
      </w:r>
      <w:r w:rsidR="006E4B8E">
        <w:rPr>
          <w:rFonts w:ascii="HG丸ｺﾞｼｯｸM-PRO" w:eastAsia="HG丸ｺﾞｼｯｸM-PRO" w:hAnsi="HG丸ｺﾞｼｯｸM-PRO" w:hint="eastAsia"/>
        </w:rPr>
        <w:t>令和７年５月1日までに職場復帰</w:t>
      </w:r>
    </w:p>
    <w:p w14:paraId="7647FCD5" w14:textId="70CD9709" w:rsidR="00A44A16" w:rsidRPr="00F126B0" w:rsidRDefault="00A44A16" w:rsidP="000A6188">
      <w:pPr>
        <w:rPr>
          <w:rFonts w:ascii="HG丸ｺﾞｼｯｸM-PRO" w:eastAsia="HG丸ｺﾞｼｯｸM-PRO" w:hAnsi="HG丸ｺﾞｼｯｸM-PRO" w:hint="eastAsia"/>
        </w:rPr>
      </w:pPr>
    </w:p>
    <w:sectPr w:rsidR="00A44A16" w:rsidRPr="00F126B0" w:rsidSect="00AB600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DEE9" w14:textId="77777777" w:rsidR="004475DD" w:rsidRDefault="004475DD" w:rsidP="00AB6003">
      <w:r>
        <w:separator/>
      </w:r>
    </w:p>
  </w:endnote>
  <w:endnote w:type="continuationSeparator" w:id="0">
    <w:p w14:paraId="1B9844EA" w14:textId="77777777" w:rsidR="004475DD" w:rsidRDefault="004475DD" w:rsidP="00AB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DEAD" w14:textId="77777777" w:rsidR="004475DD" w:rsidRDefault="004475DD" w:rsidP="00AB6003">
      <w:r>
        <w:separator/>
      </w:r>
    </w:p>
  </w:footnote>
  <w:footnote w:type="continuationSeparator" w:id="0">
    <w:p w14:paraId="42D24228" w14:textId="77777777" w:rsidR="004475DD" w:rsidRDefault="004475DD" w:rsidP="00AB6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B39CD"/>
    <w:multiLevelType w:val="hybridMultilevel"/>
    <w:tmpl w:val="FCA26E98"/>
    <w:lvl w:ilvl="0" w:tplc="F906DED4">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E632C7"/>
    <w:multiLevelType w:val="hybridMultilevel"/>
    <w:tmpl w:val="BBDC5708"/>
    <w:lvl w:ilvl="0" w:tplc="28DE1DF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5981569">
    <w:abstractNumId w:val="0"/>
  </w:num>
  <w:num w:numId="2" w16cid:durableId="17590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9D"/>
    <w:rsid w:val="00076467"/>
    <w:rsid w:val="000A6188"/>
    <w:rsid w:val="000B338C"/>
    <w:rsid w:val="000D6F32"/>
    <w:rsid w:val="001122C1"/>
    <w:rsid w:val="00185444"/>
    <w:rsid w:val="00194D4F"/>
    <w:rsid w:val="001D19D2"/>
    <w:rsid w:val="0020670A"/>
    <w:rsid w:val="0022039E"/>
    <w:rsid w:val="002D4290"/>
    <w:rsid w:val="00303823"/>
    <w:rsid w:val="00365CAA"/>
    <w:rsid w:val="003E2A55"/>
    <w:rsid w:val="004040CF"/>
    <w:rsid w:val="00426B46"/>
    <w:rsid w:val="004475DD"/>
    <w:rsid w:val="00462BDB"/>
    <w:rsid w:val="0049669D"/>
    <w:rsid w:val="0051230C"/>
    <w:rsid w:val="00535385"/>
    <w:rsid w:val="005454D8"/>
    <w:rsid w:val="00554653"/>
    <w:rsid w:val="00566890"/>
    <w:rsid w:val="005723AD"/>
    <w:rsid w:val="00602C44"/>
    <w:rsid w:val="00625B97"/>
    <w:rsid w:val="00640793"/>
    <w:rsid w:val="00670A7C"/>
    <w:rsid w:val="00691705"/>
    <w:rsid w:val="00696842"/>
    <w:rsid w:val="006B1CA4"/>
    <w:rsid w:val="006E4B8E"/>
    <w:rsid w:val="00735678"/>
    <w:rsid w:val="00750AAB"/>
    <w:rsid w:val="00782593"/>
    <w:rsid w:val="007F5EB7"/>
    <w:rsid w:val="007F6C60"/>
    <w:rsid w:val="008477D0"/>
    <w:rsid w:val="008503C6"/>
    <w:rsid w:val="009F24FA"/>
    <w:rsid w:val="00A44A16"/>
    <w:rsid w:val="00A6370E"/>
    <w:rsid w:val="00AA5F56"/>
    <w:rsid w:val="00AB6003"/>
    <w:rsid w:val="00AD4444"/>
    <w:rsid w:val="00B10141"/>
    <w:rsid w:val="00B82366"/>
    <w:rsid w:val="00B85F26"/>
    <w:rsid w:val="00B872E6"/>
    <w:rsid w:val="00B943BD"/>
    <w:rsid w:val="00BB2C68"/>
    <w:rsid w:val="00BC1DE7"/>
    <w:rsid w:val="00C04DAA"/>
    <w:rsid w:val="00C2406E"/>
    <w:rsid w:val="00C36B3E"/>
    <w:rsid w:val="00C43791"/>
    <w:rsid w:val="00CD3595"/>
    <w:rsid w:val="00CD6485"/>
    <w:rsid w:val="00D726B5"/>
    <w:rsid w:val="00DE1E13"/>
    <w:rsid w:val="00E20A60"/>
    <w:rsid w:val="00E40E5B"/>
    <w:rsid w:val="00EC4361"/>
    <w:rsid w:val="00F03A0B"/>
    <w:rsid w:val="00F126B0"/>
    <w:rsid w:val="00F2345C"/>
    <w:rsid w:val="00F2605B"/>
    <w:rsid w:val="00F6423D"/>
    <w:rsid w:val="00FB2727"/>
    <w:rsid w:val="00FB6347"/>
    <w:rsid w:val="00FF5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780CE"/>
  <w15:chartTrackingRefBased/>
  <w15:docId w15:val="{9A3FAFA7-691C-49EC-8E30-25A6B1F7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842"/>
    <w:pPr>
      <w:ind w:leftChars="400" w:left="840"/>
    </w:pPr>
  </w:style>
  <w:style w:type="paragraph" w:styleId="a4">
    <w:name w:val="header"/>
    <w:basedOn w:val="a"/>
    <w:link w:val="a5"/>
    <w:uiPriority w:val="99"/>
    <w:unhideWhenUsed/>
    <w:rsid w:val="00AB6003"/>
    <w:pPr>
      <w:tabs>
        <w:tab w:val="center" w:pos="4252"/>
        <w:tab w:val="right" w:pos="8504"/>
      </w:tabs>
      <w:snapToGrid w:val="0"/>
    </w:pPr>
  </w:style>
  <w:style w:type="character" w:customStyle="1" w:styleId="a5">
    <w:name w:val="ヘッダー (文字)"/>
    <w:basedOn w:val="a0"/>
    <w:link w:val="a4"/>
    <w:uiPriority w:val="99"/>
    <w:rsid w:val="00AB6003"/>
  </w:style>
  <w:style w:type="paragraph" w:styleId="a6">
    <w:name w:val="footer"/>
    <w:basedOn w:val="a"/>
    <w:link w:val="a7"/>
    <w:uiPriority w:val="99"/>
    <w:unhideWhenUsed/>
    <w:rsid w:val="00AB6003"/>
    <w:pPr>
      <w:tabs>
        <w:tab w:val="center" w:pos="4252"/>
        <w:tab w:val="right" w:pos="8504"/>
      </w:tabs>
      <w:snapToGrid w:val="0"/>
    </w:pPr>
  </w:style>
  <w:style w:type="character" w:customStyle="1" w:styleId="a7">
    <w:name w:val="フッター (文字)"/>
    <w:basedOn w:val="a0"/>
    <w:link w:val="a6"/>
    <w:uiPriority w:val="99"/>
    <w:rsid w:val="00AB6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BC779-C6AC-4BCF-9ED6-FCB832D7077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1</Pages>
  <Words>90</Words>
  <Characters>514</Characters>
  <DocSecurity>0</DocSecurity>
  <Lines>4</Lines>
  <Paragraphs>1</Paragraphs>
  <ScaleCrop>false</ScaleCrop>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2025-01-29T04:53:00Z</cp:lastPrinted>
  <dcterms:created xsi:type="dcterms:W3CDTF">2024-09-30T04:57:00Z</dcterms:created>
  <dcterms:modified xsi:type="dcterms:W3CDTF">2025-01-29T05:06:00Z</dcterms:modified>
</cp:coreProperties>
</file>