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2F" w:rsidRPr="00E3645E" w:rsidRDefault="006D242F" w:rsidP="004A1B0B">
      <w:pPr>
        <w:spacing w:line="460" w:lineRule="exact"/>
        <w:ind w:left="1280" w:hangingChars="400" w:hanging="1280"/>
        <w:jc w:val="center"/>
        <w:rPr>
          <w:rFonts w:ascii="HG創英角ｺﾞｼｯｸUB" w:eastAsia="HG創英角ｺﾞｼｯｸUB" w:hAnsi="HG創英角ｺﾞｼｯｸUB"/>
          <w:sz w:val="32"/>
          <w:szCs w:val="32"/>
        </w:rPr>
      </w:pPr>
      <w:bookmarkStart w:id="0" w:name="_GoBack"/>
      <w:bookmarkEnd w:id="0"/>
      <w:r w:rsidRPr="00E3645E">
        <w:rPr>
          <w:rFonts w:ascii="HG創英角ｺﾞｼｯｸUB" w:eastAsia="HG創英角ｺﾞｼｯｸUB" w:hAnsi="HG創英角ｺﾞｼｯｸUB" w:hint="eastAsia"/>
          <w:sz w:val="32"/>
          <w:szCs w:val="32"/>
        </w:rPr>
        <w:t>新型コロナウイルス感染症の影響による</w:t>
      </w:r>
    </w:p>
    <w:p w:rsidR="006D242F" w:rsidRPr="00E3645E" w:rsidRDefault="009A60BB" w:rsidP="004A1B0B">
      <w:pPr>
        <w:spacing w:line="460" w:lineRule="exact"/>
        <w:ind w:left="1280" w:hangingChars="400" w:hanging="128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令和４</w:t>
      </w:r>
      <w:r w:rsidR="007C34A7" w:rsidRPr="00E3645E">
        <w:rPr>
          <w:rFonts w:ascii="HG創英角ｺﾞｼｯｸUB" w:eastAsia="HG創英角ｺﾞｼｯｸUB" w:hAnsi="HG創英角ｺﾞｼｯｸUB" w:hint="eastAsia"/>
          <w:sz w:val="32"/>
          <w:szCs w:val="32"/>
        </w:rPr>
        <w:t>年度分</w:t>
      </w:r>
      <w:r w:rsidR="006D242F" w:rsidRPr="00E3645E">
        <w:rPr>
          <w:rFonts w:ascii="HG創英角ｺﾞｼｯｸUB" w:eastAsia="HG創英角ｺﾞｼｯｸUB" w:hAnsi="HG創英角ｺﾞｼｯｸUB" w:hint="eastAsia"/>
          <w:sz w:val="32"/>
          <w:szCs w:val="32"/>
        </w:rPr>
        <w:t>国民健康保険料の減免について</w:t>
      </w:r>
    </w:p>
    <w:p w:rsidR="007236ED" w:rsidRPr="00E3645E" w:rsidRDefault="007236ED">
      <w:pPr>
        <w:wordWrap w:val="0"/>
        <w:ind w:left="1124" w:hangingChars="400" w:hanging="1124"/>
        <w:jc w:val="right"/>
        <w:rPr>
          <w:rFonts w:eastAsia="HGSｺﾞｼｯｸM"/>
          <w:b/>
          <w:bCs/>
          <w:sz w:val="28"/>
        </w:rPr>
      </w:pPr>
      <w:r w:rsidRPr="00E3645E">
        <w:rPr>
          <w:rFonts w:eastAsia="HGSｺﾞｼｯｸM" w:hint="eastAsia"/>
          <w:b/>
          <w:bCs/>
          <w:sz w:val="28"/>
        </w:rPr>
        <w:t xml:space="preserve">広　島　市　</w:t>
      </w:r>
    </w:p>
    <w:p w:rsidR="009B4E11" w:rsidRPr="00E3645E" w:rsidRDefault="00753ED0" w:rsidP="00BF2D27">
      <w:pPr>
        <w:pStyle w:val="20"/>
        <w:tabs>
          <w:tab w:val="left" w:pos="2552"/>
        </w:tabs>
        <w:spacing w:line="340" w:lineRule="exact"/>
        <w:rPr>
          <w:rFonts w:eastAsia="HG丸ｺﾞｼｯｸM-PRO"/>
          <w:b/>
          <w:bCs/>
          <w:sz w:val="22"/>
        </w:rPr>
      </w:pPr>
      <w:r w:rsidRPr="00E3645E">
        <w:rPr>
          <w:rFonts w:eastAsia="HG丸ｺﾞｼｯｸM-PRO" w:hint="eastAsia"/>
          <w:b/>
          <w:bCs/>
        </w:rPr>
        <w:t xml:space="preserve">　</w:t>
      </w:r>
      <w:r w:rsidR="006D242F" w:rsidRPr="00E3645E">
        <w:rPr>
          <w:rFonts w:eastAsia="HG丸ｺﾞｼｯｸM-PRO" w:hint="eastAsia"/>
          <w:b/>
          <w:bCs/>
          <w:sz w:val="22"/>
        </w:rPr>
        <w:t>新型コロナウイルス感染症の影響により、次の要件を満たす方は、</w:t>
      </w:r>
      <w:r w:rsidR="00BF2D27" w:rsidRPr="00E3645E">
        <w:rPr>
          <w:rFonts w:eastAsia="HG丸ｺﾞｼｯｸM-PRO" w:hint="eastAsia"/>
          <w:b/>
          <w:bCs/>
          <w:sz w:val="22"/>
        </w:rPr>
        <w:t>保険料が減</w:t>
      </w:r>
      <w:r w:rsidR="006D242F" w:rsidRPr="00E3645E">
        <w:rPr>
          <w:rFonts w:eastAsia="HG丸ｺﾞｼｯｸM-PRO" w:hint="eastAsia"/>
          <w:b/>
          <w:bCs/>
          <w:sz w:val="22"/>
        </w:rPr>
        <w:t>免となります。</w:t>
      </w:r>
    </w:p>
    <w:p w:rsidR="006D242F" w:rsidRPr="00E3645E" w:rsidRDefault="00CE0B07" w:rsidP="006D242F">
      <w:pPr>
        <w:pStyle w:val="20"/>
        <w:spacing w:line="340" w:lineRule="exact"/>
        <w:rPr>
          <w:rFonts w:eastAsia="HG丸ｺﾞｼｯｸM-PRO"/>
          <w:b/>
          <w:bCs/>
          <w:color w:val="000000"/>
          <w:sz w:val="22"/>
        </w:rPr>
      </w:pPr>
      <w:r w:rsidRPr="00E3645E">
        <w:rPr>
          <w:rFonts w:eastAsia="HG丸ｺﾞｼｯｸM-PRO" w:hint="eastAsia"/>
          <w:b/>
          <w:bCs/>
          <w:color w:val="000000"/>
          <w:sz w:val="24"/>
          <w:u w:val="single"/>
        </w:rPr>
        <w:t>申請は</w:t>
      </w:r>
      <w:r w:rsidR="00F32D9E" w:rsidRPr="00E3645E">
        <w:rPr>
          <w:rFonts w:eastAsia="HG丸ｺﾞｼｯｸM-PRO" w:hint="eastAsia"/>
          <w:b/>
          <w:bCs/>
          <w:color w:val="000000"/>
          <w:sz w:val="24"/>
          <w:u w:val="single"/>
        </w:rPr>
        <w:t>郵送で</w:t>
      </w:r>
      <w:r w:rsidR="00F32D9E" w:rsidRPr="00E3645E">
        <w:rPr>
          <w:rFonts w:eastAsia="HG丸ｺﾞｼｯｸM-PRO" w:hint="eastAsia"/>
          <w:b/>
          <w:bCs/>
          <w:color w:val="000000"/>
          <w:sz w:val="22"/>
        </w:rPr>
        <w:t>お願いします。</w:t>
      </w:r>
      <w:r w:rsidR="00560F6A">
        <w:rPr>
          <w:rFonts w:eastAsia="HG丸ｺﾞｼｯｸM-PRO" w:hint="eastAsia"/>
          <w:b/>
          <w:bCs/>
          <w:color w:val="000000"/>
          <w:sz w:val="22"/>
        </w:rPr>
        <w:t>なお、この減免制度は</w:t>
      </w:r>
      <w:r w:rsidR="00A15576">
        <w:rPr>
          <w:rFonts w:eastAsia="HG丸ｺﾞｼｯｸM-PRO" w:hint="eastAsia"/>
          <w:b/>
          <w:bCs/>
          <w:color w:val="000000"/>
          <w:sz w:val="22"/>
        </w:rPr>
        <w:t>新型コロナウイルス感染症が５類感染症に移行するため</w:t>
      </w:r>
      <w:r w:rsidR="00560F6A">
        <w:rPr>
          <w:rFonts w:eastAsia="HG丸ｺﾞｼｯｸM-PRO" w:hint="eastAsia"/>
          <w:b/>
          <w:bCs/>
          <w:color w:val="000000"/>
          <w:sz w:val="22"/>
        </w:rPr>
        <w:t>令和４年度分</w:t>
      </w:r>
      <w:r w:rsidR="00A15576">
        <w:rPr>
          <w:rFonts w:eastAsia="HG丸ｺﾞｼｯｸM-PRO" w:hint="eastAsia"/>
          <w:b/>
          <w:bCs/>
          <w:color w:val="000000"/>
          <w:sz w:val="22"/>
        </w:rPr>
        <w:t>ま</w:t>
      </w:r>
      <w:r w:rsidR="00560F6A">
        <w:rPr>
          <w:rFonts w:eastAsia="HG丸ｺﾞｼｯｸM-PRO" w:hint="eastAsia"/>
          <w:b/>
          <w:bCs/>
          <w:color w:val="000000"/>
          <w:sz w:val="22"/>
        </w:rPr>
        <w:t>で</w:t>
      </w:r>
      <w:r w:rsidR="00A15576">
        <w:rPr>
          <w:rFonts w:eastAsia="HG丸ｺﾞｼｯｸM-PRO" w:hint="eastAsia"/>
          <w:b/>
          <w:bCs/>
          <w:color w:val="000000"/>
          <w:sz w:val="22"/>
        </w:rPr>
        <w:t>の保険料で</w:t>
      </w:r>
      <w:r w:rsidR="00560F6A">
        <w:rPr>
          <w:rFonts w:eastAsia="HG丸ｺﾞｼｯｸM-PRO" w:hint="eastAsia"/>
          <w:b/>
          <w:bCs/>
          <w:color w:val="000000"/>
          <w:sz w:val="22"/>
        </w:rPr>
        <w:t>終了します。</w:t>
      </w:r>
    </w:p>
    <w:p w:rsidR="00753ED0" w:rsidRPr="00E3645E" w:rsidRDefault="00491B1F" w:rsidP="00055E54">
      <w:pPr>
        <w:pStyle w:val="20"/>
        <w:spacing w:line="340" w:lineRule="exact"/>
        <w:rPr>
          <w:rFonts w:eastAsia="HG丸ｺﾞｼｯｸM-PRO"/>
          <w:b/>
          <w:bCs/>
          <w:color w:val="000000"/>
        </w:rPr>
      </w:pPr>
      <w:r>
        <w:rPr>
          <w:noProof/>
        </w:rPr>
        <mc:AlternateContent>
          <mc:Choice Requires="wps">
            <w:drawing>
              <wp:anchor distT="45720" distB="45720" distL="114300" distR="114300" simplePos="0" relativeHeight="251651584" behindDoc="0" locked="0" layoutInCell="1" allowOverlap="1">
                <wp:simplePos x="0" y="0"/>
                <wp:positionH relativeFrom="column">
                  <wp:posOffset>721360</wp:posOffset>
                </wp:positionH>
                <wp:positionV relativeFrom="paragraph">
                  <wp:posOffset>92710</wp:posOffset>
                </wp:positionV>
                <wp:extent cx="5727065" cy="525780"/>
                <wp:effectExtent l="0" t="0"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BD" w:rsidRPr="005568A3" w:rsidRDefault="005F2DBD" w:rsidP="005F2DBD">
                            <w:pPr>
                              <w:pStyle w:val="20"/>
                              <w:spacing w:line="260" w:lineRule="exact"/>
                              <w:rPr>
                                <w:rFonts w:ascii="HG丸ｺﾞｼｯｸM-PRO" w:eastAsia="HG丸ｺﾞｼｯｸM-PRO" w:hAnsi="HG丸ｺﾞｼｯｸM-PRO"/>
                                <w:b/>
                                <w:bCs/>
                              </w:rPr>
                            </w:pPr>
                            <w:r w:rsidRPr="00E3645E">
                              <w:rPr>
                                <w:rFonts w:ascii="HG丸ｺﾞｼｯｸM-PRO" w:eastAsia="HG丸ｺﾞｼｯｸM-PRO" w:hAnsi="HG丸ｺﾞｼｯｸM-PRO" w:hint="eastAsia"/>
                                <w:b/>
                                <w:bCs/>
                                <w:color w:val="000000"/>
                                <w:sz w:val="22"/>
                                <w:szCs w:val="22"/>
                              </w:rPr>
                              <w:t>国保への加入状況や収入額等が変更になった場合、減免の取消しや減免額の変更</w:t>
                            </w:r>
                            <w:r w:rsidR="00811BA3" w:rsidRPr="00E3645E">
                              <w:rPr>
                                <w:rFonts w:ascii="HG丸ｺﾞｼｯｸM-PRO" w:eastAsia="HG丸ｺﾞｼｯｸM-PRO" w:hAnsi="HG丸ｺﾞｼｯｸM-PRO" w:hint="eastAsia"/>
                                <w:b/>
                                <w:bCs/>
                                <w:color w:val="000000"/>
                                <w:sz w:val="22"/>
                                <w:szCs w:val="22"/>
                              </w:rPr>
                              <w:t>を行う</w:t>
                            </w:r>
                            <w:r w:rsidRPr="005568A3">
                              <w:rPr>
                                <w:rFonts w:ascii="HG丸ｺﾞｼｯｸM-PRO" w:eastAsia="HG丸ｺﾞｼｯｸM-PRO" w:hAnsi="HG丸ｺﾞｼｯｸM-PRO" w:hint="eastAsia"/>
                                <w:b/>
                                <w:bCs/>
                                <w:sz w:val="22"/>
                                <w:szCs w:val="22"/>
                              </w:rPr>
                              <w:t>ことがあります。</w:t>
                            </w:r>
                          </w:p>
                          <w:p w:rsidR="005F2DBD" w:rsidRPr="005568A3" w:rsidRDefault="005F2DBD" w:rsidP="005F2DBD">
                            <w:pPr>
                              <w:ind w:left="360" w:hangingChars="200" w:hanging="360"/>
                              <w:rPr>
                                <w:rFonts w:ascii="HG丸ｺﾞｼｯｸM-PRO" w:eastAsia="HG丸ｺﾞｼｯｸM-PRO" w:hAnsi="HG丸ｺﾞｼｯｸM-PRO"/>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56.8pt;margin-top:7.3pt;width:450.95pt;height:41.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" stroked="f">
                <v:fill opacity="0"/>
                <v:textbox>
                  <w:txbxContent>
                    <w:p w:rsidR="005F2DBD" w:rsidRPr="005568A3" w:rsidRDefault="005F2DBD" w:rsidP="005F2DBD">
                      <w:pPr>
                        <w:pStyle w:val="20"/>
                        <w:spacing w:line="260" w:lineRule="exact"/>
                        <w:rPr>
                          <w:rFonts w:ascii="HG丸ｺﾞｼｯｸM-PRO" w:eastAsia="HG丸ｺﾞｼｯｸM-PRO" w:hAnsi="HG丸ｺﾞｼｯｸM-PRO"/>
                          <w:b/>
                          <w:bCs/>
                        </w:rPr>
                      </w:pPr>
                      <w:r w:rsidRPr="00E3645E">
                        <w:rPr>
                          <w:rFonts w:ascii="HG丸ｺﾞｼｯｸM-PRO" w:eastAsia="HG丸ｺﾞｼｯｸM-PRO" w:hAnsi="HG丸ｺﾞｼｯｸM-PRO" w:hint="eastAsia"/>
                          <w:b/>
                          <w:bCs/>
                          <w:color w:val="000000"/>
                          <w:sz w:val="22"/>
                          <w:szCs w:val="22"/>
                        </w:rPr>
                        <w:t>国保への加入状況や収入額等が変更になった場合、減免の取消しや減免額の変更</w:t>
                      </w:r>
                      <w:r w:rsidR="00811BA3" w:rsidRPr="00E3645E">
                        <w:rPr>
                          <w:rFonts w:ascii="HG丸ｺﾞｼｯｸM-PRO" w:eastAsia="HG丸ｺﾞｼｯｸM-PRO" w:hAnsi="HG丸ｺﾞｼｯｸM-PRO" w:hint="eastAsia"/>
                          <w:b/>
                          <w:bCs/>
                          <w:color w:val="000000"/>
                          <w:sz w:val="22"/>
                          <w:szCs w:val="22"/>
                        </w:rPr>
                        <w:t>を行う</w:t>
                      </w:r>
                      <w:r w:rsidRPr="005568A3">
                        <w:rPr>
                          <w:rFonts w:ascii="HG丸ｺﾞｼｯｸM-PRO" w:eastAsia="HG丸ｺﾞｼｯｸM-PRO" w:hAnsi="HG丸ｺﾞｼｯｸM-PRO" w:hint="eastAsia"/>
                          <w:b/>
                          <w:bCs/>
                          <w:sz w:val="22"/>
                          <w:szCs w:val="22"/>
                        </w:rPr>
                        <w:t>ことがあります。</w:t>
                      </w:r>
                    </w:p>
                    <w:p w:rsidR="005F2DBD" w:rsidRPr="005568A3" w:rsidRDefault="005F2DBD" w:rsidP="005F2DBD">
                      <w:pPr>
                        <w:ind w:left="360" w:hangingChars="200" w:hanging="360"/>
                        <w:rPr>
                          <w:rFonts w:ascii="HG丸ｺﾞｼｯｸM-PRO" w:eastAsia="HG丸ｺﾞｼｯｸM-PRO" w:hAnsi="HG丸ｺﾞｼｯｸM-PRO"/>
                          <w:sz w:val="18"/>
                          <w:szCs w:val="18"/>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730885</wp:posOffset>
                </wp:positionH>
                <wp:positionV relativeFrom="paragraph">
                  <wp:posOffset>130810</wp:posOffset>
                </wp:positionV>
                <wp:extent cx="5717540" cy="351155"/>
                <wp:effectExtent l="0" t="0" r="16510" b="10795"/>
                <wp:wrapNone/>
                <wp:docPr id="1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351155"/>
                        </a:xfrm>
                        <a:prstGeom prst="bracketPair">
                          <a:avLst>
                            <a:gd name="adj" fmla="val 1666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01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8" o:spid="_x0000_s1026" type="#_x0000_t185" style="position:absolute;left:0;text-align:left;margin-left:57.55pt;margin-top:10.3pt;width:450.2pt;height:2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">
                <v:textbox inset="5.85pt,.7pt,5.85pt,.7pt"/>
              </v:shape>
            </w:pict>
          </mc:Fallback>
        </mc:AlternateContent>
      </w:r>
    </w:p>
    <w:p w:rsidR="007236ED" w:rsidRPr="00E3645E" w:rsidRDefault="00753ED0" w:rsidP="00055E54">
      <w:pPr>
        <w:pStyle w:val="20"/>
        <w:spacing w:line="340" w:lineRule="exact"/>
        <w:rPr>
          <w:rFonts w:eastAsia="HG丸ｺﾞｼｯｸM-PRO"/>
          <w:b/>
          <w:bCs/>
          <w:color w:val="000000"/>
        </w:rPr>
      </w:pPr>
      <w:r w:rsidRPr="00E3645E">
        <w:rPr>
          <w:rFonts w:eastAsia="HG丸ｺﾞｼｯｸM-PRO" w:hint="eastAsia"/>
          <w:b/>
          <w:bCs/>
          <w:color w:val="000000"/>
        </w:rPr>
        <w:t>対象者</w:t>
      </w:r>
      <w:r w:rsidR="005F2DBD" w:rsidRPr="00E3645E">
        <w:rPr>
          <w:rFonts w:eastAsia="HG丸ｺﾞｼｯｸM-PRO" w:hint="eastAsia"/>
          <w:b/>
          <w:bCs/>
          <w:color w:val="000000"/>
        </w:rPr>
        <w:t xml:space="preserve">　</w:t>
      </w:r>
    </w:p>
    <w:p w:rsidR="007236ED" w:rsidRPr="00E3645E" w:rsidRDefault="00491B1F" w:rsidP="00055E54">
      <w:pPr>
        <w:spacing w:line="340" w:lineRule="exact"/>
        <w:ind w:left="840" w:hangingChars="400" w:hanging="840"/>
        <w:rPr>
          <w:color w:val="000000"/>
          <w:sz w:val="22"/>
        </w:rPr>
      </w:pPr>
      <w:r>
        <w:rPr>
          <w:noProof/>
        </w:rPr>
        <mc:AlternateContent>
          <mc:Choice Requires="wps">
            <w:drawing>
              <wp:anchor distT="0" distB="0" distL="114300" distR="114300" simplePos="0" relativeHeight="251652608" behindDoc="0" locked="0" layoutInCell="1" allowOverlap="1">
                <wp:simplePos x="0" y="0"/>
                <wp:positionH relativeFrom="column">
                  <wp:posOffset>-26670</wp:posOffset>
                </wp:positionH>
                <wp:positionV relativeFrom="paragraph">
                  <wp:posOffset>66675</wp:posOffset>
                </wp:positionV>
                <wp:extent cx="6480175" cy="102235"/>
                <wp:effectExtent l="0" t="0" r="15875" b="120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2235"/>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0024F" id="AutoShape 3" o:spid="_x0000_s1026" style="position:absolute;left:0;text-align:left;margin-left:-2.1pt;margin-top:5.25pt;width:510.25pt;height: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" fillcolor="#767676">
                <v:fill focus="50%" type="gradient"/>
              </v:roundrect>
            </w:pict>
          </mc:Fallback>
        </mc:AlternateContent>
      </w:r>
    </w:p>
    <w:p w:rsidR="00681538" w:rsidRPr="00E3645E" w:rsidRDefault="00811BA3" w:rsidP="00681538">
      <w:pPr>
        <w:pStyle w:val="21"/>
        <w:spacing w:line="340" w:lineRule="exact"/>
        <w:ind w:leftChars="0" w:left="0" w:firstLine="176"/>
        <w:rPr>
          <w:rFonts w:eastAsia="HGSｺﾞｼｯｸM"/>
          <w:color w:val="000000"/>
        </w:rPr>
      </w:pPr>
      <w:r w:rsidRPr="00E3645E">
        <w:rPr>
          <w:rFonts w:eastAsia="HGSｺﾞｼｯｸM" w:hint="eastAsia"/>
          <w:color w:val="000000"/>
        </w:rPr>
        <w:t>①新型コロナウイルス感染症により、</w:t>
      </w:r>
      <w:r w:rsidR="00863DB7" w:rsidRPr="00E3645E">
        <w:rPr>
          <w:rFonts w:eastAsia="HGSｺﾞｼｯｸM" w:hint="eastAsia"/>
          <w:color w:val="000000"/>
        </w:rPr>
        <w:t>主たる生計維持者</w:t>
      </w:r>
      <w:r w:rsidRPr="00E3645E">
        <w:rPr>
          <w:rFonts w:eastAsia="HGSｺﾞｼｯｸM" w:hint="eastAsia"/>
          <w:color w:val="000000"/>
        </w:rPr>
        <w:t>が死亡し、また</w:t>
      </w:r>
      <w:r w:rsidR="006D242F" w:rsidRPr="00E3645E">
        <w:rPr>
          <w:rFonts w:eastAsia="HGSｺﾞｼｯｸM" w:hint="eastAsia"/>
          <w:color w:val="000000"/>
        </w:rPr>
        <w:t>は重篤な傷病を負った世帯の方</w:t>
      </w:r>
    </w:p>
    <w:p w:rsidR="009B4E11" w:rsidRPr="00E3645E" w:rsidRDefault="006D242F" w:rsidP="00681538">
      <w:pPr>
        <w:pStyle w:val="21"/>
        <w:spacing w:line="340" w:lineRule="exact"/>
        <w:ind w:leftChars="0" w:left="0" w:firstLineChars="300" w:firstLine="663"/>
        <w:rPr>
          <w:rFonts w:eastAsia="HGSｺﾞｼｯｸM"/>
          <w:color w:val="000000"/>
        </w:rPr>
      </w:pPr>
      <w:r w:rsidRPr="00E3645E">
        <w:rPr>
          <w:rFonts w:eastAsia="HGSｺﾞｼｯｸM" w:hint="eastAsia"/>
          <w:b/>
          <w:color w:val="000000"/>
        </w:rPr>
        <w:t xml:space="preserve">⇒　</w:t>
      </w:r>
      <w:r w:rsidR="00BF2D27" w:rsidRPr="00E3645E">
        <w:rPr>
          <w:rFonts w:ascii="HGSｺﾞｼｯｸM" w:eastAsia="HGSｺﾞｼｯｸM" w:hint="eastAsia"/>
          <w:b/>
          <w:color w:val="000000"/>
        </w:rPr>
        <w:t>令和</w:t>
      </w:r>
      <w:r w:rsidR="009A60BB">
        <w:rPr>
          <w:rFonts w:ascii="HGSｺﾞｼｯｸM" w:eastAsia="HGSｺﾞｼｯｸM" w:hint="eastAsia"/>
          <w:b/>
          <w:color w:val="000000"/>
        </w:rPr>
        <w:t>4</w:t>
      </w:r>
      <w:r w:rsidR="00BF2D27" w:rsidRPr="00E3645E">
        <w:rPr>
          <w:rFonts w:ascii="HGSｺﾞｼｯｸM" w:eastAsia="HGSｺﾞｼｯｸM" w:hint="eastAsia"/>
          <w:b/>
          <w:color w:val="000000"/>
        </w:rPr>
        <w:t>年度分の保</w:t>
      </w:r>
      <w:r w:rsidR="00BF2D27" w:rsidRPr="00E3645E">
        <w:rPr>
          <w:rFonts w:eastAsia="HGSｺﾞｼｯｸM" w:hint="eastAsia"/>
          <w:b/>
          <w:color w:val="000000"/>
        </w:rPr>
        <w:t>険料を全額免除</w:t>
      </w:r>
    </w:p>
    <w:p w:rsidR="009B4E11" w:rsidRPr="00E3645E" w:rsidRDefault="006D242F" w:rsidP="009B4E11">
      <w:pPr>
        <w:pStyle w:val="21"/>
        <w:spacing w:line="340" w:lineRule="exact"/>
        <w:ind w:leftChars="100" w:left="430" w:hangingChars="100" w:hanging="220"/>
        <w:rPr>
          <w:rFonts w:eastAsia="HGSｺﾞｼｯｸM"/>
          <w:color w:val="000000"/>
        </w:rPr>
      </w:pPr>
      <w:r w:rsidRPr="00E3645E">
        <w:rPr>
          <w:rFonts w:eastAsia="HGSｺﾞｼｯｸM" w:hint="eastAsia"/>
          <w:color w:val="000000"/>
        </w:rPr>
        <w:t>②新型コロナウイルス感染症の影響により、</w:t>
      </w:r>
      <w:r w:rsidR="00863DB7" w:rsidRPr="00E3645E">
        <w:rPr>
          <w:rFonts w:eastAsia="HGSｺﾞｼｯｸM" w:hint="eastAsia"/>
          <w:b/>
          <w:color w:val="000000"/>
          <w:u w:val="single"/>
        </w:rPr>
        <w:t>主たる生計維持者</w:t>
      </w:r>
      <w:r w:rsidRPr="00E3645E">
        <w:rPr>
          <w:rFonts w:eastAsia="HGSｺﾞｼｯｸM" w:hint="eastAsia"/>
          <w:b/>
          <w:color w:val="000000"/>
          <w:u w:val="single"/>
        </w:rPr>
        <w:t>の収入</w:t>
      </w:r>
      <w:r w:rsidR="00DD2A08" w:rsidRPr="00E3645E">
        <w:rPr>
          <w:rFonts w:eastAsia="HGSｺﾞｼｯｸM" w:hint="eastAsia"/>
          <w:b/>
          <w:color w:val="000000"/>
          <w:u w:val="single"/>
        </w:rPr>
        <w:t>が減少し</w:t>
      </w:r>
      <w:r w:rsidRPr="00E3645E">
        <w:rPr>
          <w:rFonts w:eastAsia="HGSｺﾞｼｯｸM" w:hint="eastAsia"/>
          <w:b/>
          <w:color w:val="000000"/>
          <w:u w:val="single"/>
        </w:rPr>
        <w:t>、</w:t>
      </w:r>
      <w:r w:rsidR="00863DB7" w:rsidRPr="00E3645E">
        <w:rPr>
          <w:rFonts w:eastAsia="HGSｺﾞｼｯｸM" w:hint="eastAsia"/>
          <w:b/>
          <w:color w:val="000000"/>
          <w:u w:val="single"/>
        </w:rPr>
        <w:t>主たる生計維持者</w:t>
      </w:r>
      <w:r w:rsidRPr="00E3645E">
        <w:rPr>
          <w:rFonts w:eastAsia="HGSｺﾞｼｯｸM" w:hint="eastAsia"/>
          <w:b/>
          <w:color w:val="000000"/>
          <w:u w:val="single"/>
        </w:rPr>
        <w:t>が次</w:t>
      </w:r>
      <w:r w:rsidRPr="00E3645E">
        <w:rPr>
          <w:rFonts w:ascii="HGｺﾞｼｯｸM" w:eastAsia="HGｺﾞｼｯｸM" w:hint="eastAsia"/>
          <w:b/>
          <w:color w:val="000000"/>
          <w:u w:val="single"/>
        </w:rPr>
        <w:t>の</w:t>
      </w:r>
      <w:r w:rsidRPr="00E3645E">
        <w:rPr>
          <w:rFonts w:ascii="HGｺﾞｼｯｸM" w:eastAsia="HGｺﾞｼｯｸM"/>
          <w:b/>
          <w:color w:val="000000"/>
          <w:u w:val="single"/>
        </w:rPr>
        <w:t>3</w:t>
      </w:r>
      <w:r w:rsidRPr="00E3645E">
        <w:rPr>
          <w:rFonts w:ascii="HGｺﾞｼｯｸM" w:eastAsia="HGｺﾞｼｯｸM" w:hint="eastAsia"/>
          <w:b/>
          <w:color w:val="000000"/>
          <w:u w:val="single"/>
        </w:rPr>
        <w:t>つ</w:t>
      </w:r>
      <w:r w:rsidRPr="00E3645E">
        <w:rPr>
          <w:rFonts w:eastAsia="HGSｺﾞｼｯｸM" w:hint="eastAsia"/>
          <w:b/>
          <w:color w:val="000000"/>
          <w:u w:val="single"/>
        </w:rPr>
        <w:t>の条件すべてに該当</w:t>
      </w:r>
      <w:r w:rsidRPr="00E3645E">
        <w:rPr>
          <w:rFonts w:eastAsia="HGSｺﾞｼｯｸM" w:hint="eastAsia"/>
          <w:color w:val="000000"/>
        </w:rPr>
        <w:t>される世帯の方</w:t>
      </w:r>
    </w:p>
    <w:p w:rsidR="006D242F" w:rsidRPr="00E3645E" w:rsidRDefault="006D242F" w:rsidP="00681538">
      <w:pPr>
        <w:pStyle w:val="21"/>
        <w:spacing w:line="340" w:lineRule="exact"/>
        <w:ind w:leftChars="300" w:left="1072" w:hangingChars="200" w:hanging="442"/>
        <w:rPr>
          <w:rFonts w:eastAsia="HGSｺﾞｼｯｸM"/>
          <w:color w:val="000000"/>
        </w:rPr>
      </w:pPr>
      <w:r w:rsidRPr="00E3645E">
        <w:rPr>
          <w:rFonts w:eastAsia="HGSｺﾞｼｯｸM" w:hint="eastAsia"/>
          <w:b/>
          <w:color w:val="000000"/>
        </w:rPr>
        <w:t xml:space="preserve">⇒　</w:t>
      </w:r>
      <w:r w:rsidR="00681538" w:rsidRPr="00E3645E">
        <w:rPr>
          <w:rFonts w:ascii="HGSｺﾞｼｯｸM" w:eastAsia="HGSｺﾞｼｯｸM" w:hint="eastAsia"/>
          <w:b/>
          <w:color w:val="000000"/>
          <w:kern w:val="0"/>
        </w:rPr>
        <w:t>令和</w:t>
      </w:r>
      <w:r w:rsidR="009A60BB">
        <w:rPr>
          <w:rFonts w:ascii="HGSｺﾞｼｯｸM" w:eastAsia="HGSｺﾞｼｯｸM"/>
          <w:b/>
          <w:color w:val="000000"/>
          <w:kern w:val="0"/>
        </w:rPr>
        <w:t>4</w:t>
      </w:r>
      <w:r w:rsidR="00681538" w:rsidRPr="00E3645E">
        <w:rPr>
          <w:rFonts w:ascii="HGSｺﾞｼｯｸM" w:eastAsia="HGSｺﾞｼｯｸM" w:hint="eastAsia"/>
          <w:b/>
          <w:color w:val="000000"/>
          <w:kern w:val="0"/>
        </w:rPr>
        <w:t>年度</w:t>
      </w:r>
      <w:r w:rsidR="00681538" w:rsidRPr="00E3645E">
        <w:rPr>
          <w:rFonts w:eastAsia="HGSｺﾞｼｯｸM" w:hint="eastAsia"/>
          <w:b/>
          <w:color w:val="000000"/>
          <w:kern w:val="0"/>
        </w:rPr>
        <w:t>分の</w:t>
      </w:r>
      <w:r w:rsidRPr="00E3645E">
        <w:rPr>
          <w:rFonts w:eastAsia="HGSｺﾞｼｯｸM" w:hint="eastAsia"/>
          <w:b/>
          <w:color w:val="000000"/>
          <w:kern w:val="0"/>
        </w:rPr>
        <w:t>保険料</w:t>
      </w:r>
      <w:r w:rsidR="00DD2A08" w:rsidRPr="00E3645E">
        <w:rPr>
          <w:rFonts w:eastAsia="HGSｺﾞｼｯｸM" w:hint="eastAsia"/>
          <w:b/>
          <w:color w:val="000000"/>
          <w:kern w:val="0"/>
        </w:rPr>
        <w:t>（令和</w:t>
      </w:r>
      <w:r w:rsidR="00104D06">
        <w:rPr>
          <w:rFonts w:ascii="HGSｺﾞｼｯｸM" w:eastAsia="HGSｺﾞｼｯｸM" w:hint="eastAsia"/>
          <w:b/>
          <w:color w:val="000000"/>
          <w:kern w:val="0"/>
        </w:rPr>
        <w:t>6</w:t>
      </w:r>
      <w:r w:rsidR="00DD2A08" w:rsidRPr="00E3645E">
        <w:rPr>
          <w:rFonts w:ascii="HGSｺﾞｼｯｸM" w:eastAsia="HGSｺﾞｼｯｸM" w:hint="eastAsia"/>
          <w:b/>
          <w:color w:val="000000"/>
          <w:kern w:val="0"/>
        </w:rPr>
        <w:t>年</w:t>
      </w:r>
      <w:r w:rsidR="00104D06">
        <w:rPr>
          <w:rFonts w:ascii="HGSｺﾞｼｯｸM" w:eastAsia="HGSｺﾞｼｯｸM"/>
          <w:b/>
          <w:color w:val="000000"/>
          <w:kern w:val="0"/>
        </w:rPr>
        <w:t>1</w:t>
      </w:r>
      <w:r w:rsidR="00DD2A08" w:rsidRPr="00E3645E">
        <w:rPr>
          <w:rFonts w:ascii="HGSｺﾞｼｯｸM" w:eastAsia="HGSｺﾞｼｯｸM" w:hint="eastAsia"/>
          <w:b/>
          <w:color w:val="000000"/>
          <w:kern w:val="0"/>
        </w:rPr>
        <w:t>月</w:t>
      </w:r>
      <w:r w:rsidR="00104D06">
        <w:rPr>
          <w:rFonts w:ascii="HGSｺﾞｼｯｸM" w:eastAsia="HGSｺﾞｼｯｸM"/>
          <w:b/>
          <w:color w:val="000000"/>
          <w:kern w:val="0"/>
        </w:rPr>
        <w:t>4</w:t>
      </w:r>
      <w:r w:rsidR="00DD2A08" w:rsidRPr="00E3645E">
        <w:rPr>
          <w:rFonts w:ascii="HGSｺﾞｼｯｸM" w:eastAsia="HGSｺﾞｼｯｸM" w:hint="eastAsia"/>
          <w:b/>
          <w:color w:val="000000"/>
          <w:kern w:val="0"/>
        </w:rPr>
        <w:t>日</w:t>
      </w:r>
      <w:r w:rsidR="00DD2A08" w:rsidRPr="00E3645E">
        <w:rPr>
          <w:rFonts w:eastAsia="HGSｺﾞｼｯｸM" w:hint="eastAsia"/>
          <w:b/>
          <w:color w:val="000000"/>
          <w:kern w:val="0"/>
        </w:rPr>
        <w:t>までに納期があるものに限ります）</w:t>
      </w:r>
      <w:r w:rsidRPr="00E3645E">
        <w:rPr>
          <w:rFonts w:eastAsia="HGSｺﾞｼｯｸM" w:hint="eastAsia"/>
          <w:b/>
          <w:color w:val="000000"/>
          <w:kern w:val="0"/>
        </w:rPr>
        <w:t>の一部を減額</w:t>
      </w:r>
    </w:p>
    <w:p w:rsidR="006D242F" w:rsidRPr="00E3645E" w:rsidRDefault="006D242F" w:rsidP="00B70030">
      <w:pPr>
        <w:pStyle w:val="21"/>
        <w:spacing w:line="340" w:lineRule="exact"/>
        <w:ind w:leftChars="100" w:left="870" w:hangingChars="300" w:hanging="660"/>
        <w:rPr>
          <w:rFonts w:ascii="HGSｺﾞｼｯｸM" w:eastAsia="HGSｺﾞｼｯｸM" w:hAnsi="ＭＳ 明朝" w:cs="ＭＳ 明朝"/>
          <w:color w:val="000000"/>
        </w:rPr>
      </w:pPr>
      <w:r w:rsidRPr="00E3645E">
        <w:rPr>
          <w:rFonts w:eastAsia="HGSｺﾞｼｯｸM" w:hint="eastAsia"/>
          <w:color w:val="000000"/>
        </w:rPr>
        <w:t xml:space="preserve">　</w:t>
      </w:r>
      <w:r w:rsidR="00234F45" w:rsidRPr="00E3645E">
        <w:rPr>
          <w:rFonts w:ascii="ＭＳ 明朝" w:hAnsi="ＭＳ 明朝" w:cs="ＭＳ 明朝" w:hint="eastAsia"/>
          <w:color w:val="000000"/>
        </w:rPr>
        <w:t>⑴</w:t>
      </w:r>
      <w:r w:rsidR="00234F45" w:rsidRPr="00E3645E">
        <w:rPr>
          <w:rFonts w:ascii="HGSｺﾞｼｯｸM" w:eastAsia="HGSｺﾞｼｯｸM" w:hAnsi="ＭＳ 明朝" w:cs="ＭＳ 明朝" w:hint="eastAsia"/>
          <w:color w:val="000000"/>
        </w:rPr>
        <w:t xml:space="preserve">　</w:t>
      </w:r>
      <w:r w:rsidR="00863DB7" w:rsidRPr="00E3645E">
        <w:rPr>
          <w:rFonts w:eastAsia="HGSｺﾞｼｯｸM" w:hint="eastAsia"/>
          <w:color w:val="000000"/>
        </w:rPr>
        <w:t>主たる生計維持者</w:t>
      </w:r>
      <w:r w:rsidR="00B70030" w:rsidRPr="00E3645E">
        <w:rPr>
          <w:rFonts w:ascii="HGSｺﾞｼｯｸM" w:eastAsia="HGSｺﾞｼｯｸM" w:hAnsi="ＭＳ 明朝" w:cs="ＭＳ 明朝" w:hint="eastAsia"/>
          <w:color w:val="000000"/>
        </w:rPr>
        <w:t>の</w:t>
      </w:r>
      <w:r w:rsidRPr="00E3645E">
        <w:rPr>
          <w:rFonts w:ascii="HGSｺﾞｼｯｸM" w:eastAsia="HGSｺﾞｼｯｸM" w:hAnsi="ＭＳ 明朝" w:cs="ＭＳ 明朝" w:hint="eastAsia"/>
          <w:color w:val="000000"/>
        </w:rPr>
        <w:t>事業収入・不動産収入・山林収入・給与収入について、</w:t>
      </w:r>
      <w:r w:rsidR="00681538" w:rsidRPr="00E3645E">
        <w:rPr>
          <w:rFonts w:ascii="HGSｺﾞｼｯｸM" w:eastAsia="HGSｺﾞｼｯｸM" w:hAnsi="ＭＳ 明朝" w:cs="ＭＳ 明朝" w:hint="eastAsia"/>
          <w:color w:val="000000"/>
        </w:rPr>
        <w:t>それぞれの</w:t>
      </w:r>
      <w:r w:rsidR="0098765D" w:rsidRPr="00E3645E">
        <w:rPr>
          <w:rFonts w:ascii="HGSｺﾞｼｯｸM" w:eastAsia="HGSｺﾞｼｯｸM" w:hAnsi="ＭＳ 明朝" w:cs="ＭＳ 明朝" w:hint="eastAsia"/>
          <w:color w:val="000000"/>
        </w:rPr>
        <w:t>令和</w:t>
      </w:r>
      <w:r w:rsidR="009A60BB">
        <w:rPr>
          <w:rFonts w:ascii="HGSｺﾞｼｯｸM" w:eastAsia="HGSｺﾞｼｯｸM" w:hAnsi="ＭＳ 明朝" w:cs="ＭＳ 明朝" w:hint="eastAsia"/>
          <w:color w:val="000000"/>
        </w:rPr>
        <w:t>4</w:t>
      </w:r>
      <w:r w:rsidR="0098765D" w:rsidRPr="00E3645E">
        <w:rPr>
          <w:rFonts w:ascii="HGSｺﾞｼｯｸM" w:eastAsia="HGSｺﾞｼｯｸM" w:hAnsi="ＭＳ 明朝" w:cs="ＭＳ 明朝" w:hint="eastAsia"/>
          <w:color w:val="000000"/>
        </w:rPr>
        <w:t>年の</w:t>
      </w:r>
      <w:r w:rsidRPr="00E3645E">
        <w:rPr>
          <w:rFonts w:ascii="HGSｺﾞｼｯｸM" w:eastAsia="HGSｺﾞｼｯｸM" w:hAnsi="ＭＳ 明朝" w:cs="ＭＳ 明朝" w:hint="eastAsia"/>
          <w:color w:val="000000"/>
        </w:rPr>
        <w:t>収入のいずれかが、</w:t>
      </w:r>
      <w:r w:rsidR="00234F45" w:rsidRPr="00E3645E">
        <w:rPr>
          <w:rFonts w:ascii="HGSｺﾞｼｯｸM" w:eastAsia="HGSｺﾞｼｯｸM" w:hAnsi="ＭＳ 明朝" w:cs="ＭＳ 明朝" w:hint="eastAsia"/>
          <w:color w:val="000000"/>
        </w:rPr>
        <w:t>令和</w:t>
      </w:r>
      <w:r w:rsidR="009A60BB">
        <w:rPr>
          <w:rFonts w:ascii="HGSｺﾞｼｯｸM" w:eastAsia="HGSｺﾞｼｯｸM" w:hAnsi="ＭＳ 明朝" w:cs="ＭＳ 明朝" w:hint="eastAsia"/>
          <w:color w:val="000000"/>
        </w:rPr>
        <w:t>3</w:t>
      </w:r>
      <w:r w:rsidR="00234F45" w:rsidRPr="00E3645E">
        <w:rPr>
          <w:rFonts w:ascii="HGSｺﾞｼｯｸM" w:eastAsia="HGSｺﾞｼｯｸM" w:hAnsi="ＭＳ 明朝" w:cs="ＭＳ 明朝" w:hint="eastAsia"/>
          <w:color w:val="000000"/>
        </w:rPr>
        <w:t>年</w:t>
      </w:r>
      <w:r w:rsidRPr="00E3645E">
        <w:rPr>
          <w:rFonts w:ascii="HGSｺﾞｼｯｸM" w:eastAsia="HGSｺﾞｼｯｸM" w:hAnsi="ＭＳ 明朝" w:cs="ＭＳ 明朝" w:hint="eastAsia"/>
          <w:color w:val="000000"/>
        </w:rPr>
        <w:t>に比べて</w:t>
      </w:r>
      <w:r w:rsidR="00B85B34" w:rsidRPr="00E3645E">
        <w:rPr>
          <w:rFonts w:ascii="HGSｺﾞｼｯｸM" w:eastAsia="HGSｺﾞｼｯｸM" w:hAnsi="ＭＳ 明朝" w:cs="ＭＳ 明朝" w:hint="eastAsia"/>
          <w:color w:val="000000"/>
        </w:rPr>
        <w:t>1</w:t>
      </w:r>
      <w:r w:rsidRPr="00E3645E">
        <w:rPr>
          <w:rFonts w:ascii="HGSｺﾞｼｯｸM" w:eastAsia="HGSｺﾞｼｯｸM" w:hAnsi="ＭＳ 明朝" w:cs="ＭＳ 明朝" w:hint="eastAsia"/>
          <w:color w:val="000000"/>
        </w:rPr>
        <w:t>0分の３以上減少</w:t>
      </w:r>
      <w:r w:rsidR="00DD2A08" w:rsidRPr="00E3645E">
        <w:rPr>
          <w:rFonts w:ascii="HGSｺﾞｼｯｸM" w:eastAsia="HGSｺﾞｼｯｸM" w:hAnsi="ＭＳ 明朝" w:cs="ＭＳ 明朝" w:hint="eastAsia"/>
          <w:color w:val="000000"/>
        </w:rPr>
        <w:t>した</w:t>
      </w:r>
      <w:r w:rsidRPr="00E3645E">
        <w:rPr>
          <w:rFonts w:ascii="HGSｺﾞｼｯｸM" w:eastAsia="HGSｺﾞｼｯｸM" w:hAnsi="ＭＳ 明朝" w:cs="ＭＳ 明朝" w:hint="eastAsia"/>
          <w:color w:val="000000"/>
        </w:rPr>
        <w:t>こと</w:t>
      </w:r>
    </w:p>
    <w:p w:rsidR="006D242F" w:rsidRPr="00E3645E" w:rsidRDefault="00234F45" w:rsidP="00234F45">
      <w:pPr>
        <w:pStyle w:val="21"/>
        <w:spacing w:line="340" w:lineRule="exact"/>
        <w:ind w:leftChars="0" w:left="0" w:firstLineChars="200" w:firstLine="440"/>
        <w:rPr>
          <w:rFonts w:ascii="HGSｺﾞｼｯｸM" w:eastAsia="HGSｺﾞｼｯｸM" w:hAnsi="ＭＳ 明朝" w:cs="ＭＳ 明朝"/>
          <w:color w:val="000000"/>
        </w:rPr>
      </w:pPr>
      <w:r w:rsidRPr="00E3645E">
        <w:rPr>
          <w:rFonts w:ascii="ＭＳ 明朝" w:hAnsi="ＭＳ 明朝" w:cs="ＭＳ 明朝" w:hint="eastAsia"/>
          <w:color w:val="000000"/>
        </w:rPr>
        <w:t>⑵</w:t>
      </w:r>
      <w:r w:rsidRPr="00E3645E">
        <w:rPr>
          <w:rFonts w:ascii="HGSｺﾞｼｯｸM" w:eastAsia="HGSｺﾞｼｯｸM" w:hAnsi="HGSｺﾞｼｯｸM" w:cs="HGSｺﾞｼｯｸM" w:hint="eastAsia"/>
          <w:color w:val="000000"/>
        </w:rPr>
        <w:t xml:space="preserve">　</w:t>
      </w:r>
      <w:r w:rsidR="00863DB7" w:rsidRPr="00E3645E">
        <w:rPr>
          <w:rFonts w:eastAsia="HGSｺﾞｼｯｸM" w:hint="eastAsia"/>
          <w:color w:val="000000"/>
        </w:rPr>
        <w:t>主たる生計維持者</w:t>
      </w:r>
      <w:r w:rsidR="00B70030" w:rsidRPr="00E3645E">
        <w:rPr>
          <w:rFonts w:ascii="HGSｺﾞｼｯｸM" w:eastAsia="HGSｺﾞｼｯｸM" w:hAnsi="HGSｺﾞｼｯｸM" w:cs="HGSｺﾞｼｯｸM" w:hint="eastAsia"/>
          <w:color w:val="000000"/>
        </w:rPr>
        <w:t>の</w:t>
      </w:r>
      <w:r w:rsidR="00B85B34" w:rsidRPr="00E3645E">
        <w:rPr>
          <w:rFonts w:ascii="HGSｺﾞｼｯｸM" w:eastAsia="HGSｺﾞｼｯｸM" w:hAnsi="ＭＳ 明朝" w:cs="ＭＳ 明朝" w:hint="eastAsia"/>
          <w:color w:val="000000"/>
        </w:rPr>
        <w:t>令和</w:t>
      </w:r>
      <w:r w:rsidR="009A60BB">
        <w:rPr>
          <w:rFonts w:ascii="HGSｺﾞｼｯｸM" w:eastAsia="HGSｺﾞｼｯｸM" w:hAnsi="ＭＳ 明朝" w:cs="ＭＳ 明朝" w:hint="eastAsia"/>
          <w:color w:val="000000"/>
        </w:rPr>
        <w:t>3</w:t>
      </w:r>
      <w:r w:rsidR="00B85B34" w:rsidRPr="00E3645E">
        <w:rPr>
          <w:rFonts w:ascii="HGSｺﾞｼｯｸM" w:eastAsia="HGSｺﾞｼｯｸM" w:hAnsi="ＭＳ 明朝" w:cs="ＭＳ 明朝" w:hint="eastAsia"/>
          <w:color w:val="000000"/>
        </w:rPr>
        <w:t>年</w:t>
      </w:r>
      <w:r w:rsidR="006D242F" w:rsidRPr="00E3645E">
        <w:rPr>
          <w:rFonts w:ascii="HGSｺﾞｼｯｸM" w:eastAsia="HGSｺﾞｼｯｸM" w:hAnsi="ＭＳ 明朝" w:cs="ＭＳ 明朝" w:hint="eastAsia"/>
          <w:color w:val="000000"/>
        </w:rPr>
        <w:t>の</w:t>
      </w:r>
      <w:r w:rsidR="00E404D4" w:rsidRPr="00E3645E">
        <w:rPr>
          <w:rFonts w:ascii="HGSｺﾞｼｯｸM" w:eastAsia="HGSｺﾞｼｯｸM" w:hAnsi="ＭＳ 明朝" w:cs="ＭＳ 明朝" w:hint="eastAsia"/>
        </w:rPr>
        <w:t>所得の合計額</w:t>
      </w:r>
      <w:r w:rsidR="006D242F" w:rsidRPr="00E3645E">
        <w:rPr>
          <w:rFonts w:ascii="HGSｺﾞｼｯｸM" w:eastAsia="HGSｺﾞｼｯｸM" w:hAnsi="ＭＳ 明朝" w:cs="ＭＳ 明朝" w:hint="eastAsia"/>
        </w:rPr>
        <w:t>が</w:t>
      </w:r>
      <w:r w:rsidR="006D242F" w:rsidRPr="00E3645E">
        <w:rPr>
          <w:rFonts w:ascii="HGSｺﾞｼｯｸM" w:eastAsia="HGSｺﾞｼｯｸM" w:hAnsi="ＭＳ 明朝" w:cs="ＭＳ 明朝" w:hint="eastAsia"/>
          <w:color w:val="000000"/>
        </w:rPr>
        <w:t>1</w:t>
      </w:r>
      <w:r w:rsidR="00D55037" w:rsidRPr="00E3645E">
        <w:rPr>
          <w:rFonts w:ascii="HGSｺﾞｼｯｸM" w:eastAsia="HGSｺﾞｼｯｸM" w:hAnsi="ＭＳ 明朝" w:cs="ＭＳ 明朝"/>
          <w:color w:val="000000"/>
        </w:rPr>
        <w:t>,</w:t>
      </w:r>
      <w:r w:rsidR="006D242F" w:rsidRPr="00E3645E">
        <w:rPr>
          <w:rFonts w:ascii="HGSｺﾞｼｯｸM" w:eastAsia="HGSｺﾞｼｯｸM" w:hAnsi="ＭＳ 明朝" w:cs="ＭＳ 明朝" w:hint="eastAsia"/>
          <w:color w:val="000000"/>
        </w:rPr>
        <w:t>000万円以下であること</w:t>
      </w:r>
    </w:p>
    <w:p w:rsidR="006D242F" w:rsidRPr="00E3645E" w:rsidRDefault="00234F45" w:rsidP="00234F45">
      <w:pPr>
        <w:pStyle w:val="21"/>
        <w:spacing w:line="340" w:lineRule="exact"/>
        <w:ind w:leftChars="200" w:left="860" w:hangingChars="200" w:hanging="440"/>
        <w:rPr>
          <w:rFonts w:ascii="HGSｺﾞｼｯｸM" w:eastAsia="HGSｺﾞｼｯｸM" w:hAnsi="ＭＳ 明朝" w:cs="ＭＳ 明朝"/>
          <w:color w:val="000000"/>
        </w:rPr>
      </w:pPr>
      <w:r w:rsidRPr="00E3645E">
        <w:rPr>
          <w:rFonts w:ascii="ＭＳ 明朝" w:hAnsi="ＭＳ 明朝" w:cs="ＭＳ 明朝" w:hint="eastAsia"/>
          <w:color w:val="000000"/>
        </w:rPr>
        <w:t>⑶</w:t>
      </w:r>
      <w:r w:rsidRPr="00E3645E">
        <w:rPr>
          <w:rFonts w:ascii="HGSｺﾞｼｯｸM" w:eastAsia="HGSｺﾞｼｯｸM" w:hAnsi="ＭＳ 明朝" w:cs="ＭＳ 明朝" w:hint="eastAsia"/>
          <w:color w:val="000000"/>
        </w:rPr>
        <w:t xml:space="preserve">　</w:t>
      </w:r>
      <w:r w:rsidR="00863DB7" w:rsidRPr="00E3645E">
        <w:rPr>
          <w:rFonts w:eastAsia="HGSｺﾞｼｯｸM" w:hint="eastAsia"/>
          <w:color w:val="000000"/>
        </w:rPr>
        <w:t>主たる生計維持者</w:t>
      </w:r>
      <w:r w:rsidR="00B70030" w:rsidRPr="00E3645E">
        <w:rPr>
          <w:rFonts w:ascii="HGSｺﾞｼｯｸM" w:eastAsia="HGSｺﾞｼｯｸM" w:hAnsi="ＭＳ 明朝" w:cs="ＭＳ 明朝" w:hint="eastAsia"/>
          <w:color w:val="000000"/>
        </w:rPr>
        <w:t>の</w:t>
      </w:r>
      <w:r w:rsidR="006D242F" w:rsidRPr="00E3645E">
        <w:rPr>
          <w:rFonts w:ascii="HGSｺﾞｼｯｸM" w:eastAsia="HGSｺﾞｼｯｸM" w:hAnsi="ＭＳ 明朝" w:cs="ＭＳ 明朝" w:hint="eastAsia"/>
          <w:color w:val="000000"/>
        </w:rPr>
        <w:t>減少</w:t>
      </w:r>
      <w:r w:rsidR="00DD2A08" w:rsidRPr="00E3645E">
        <w:rPr>
          <w:rFonts w:ascii="HGSｺﾞｼｯｸM" w:eastAsia="HGSｺﾞｼｯｸM" w:hAnsi="ＭＳ 明朝" w:cs="ＭＳ 明朝" w:hint="eastAsia"/>
          <w:color w:val="000000"/>
        </w:rPr>
        <w:t>した</w:t>
      </w:r>
      <w:r w:rsidR="00681538" w:rsidRPr="00E3645E">
        <w:rPr>
          <w:rFonts w:ascii="HGSｺﾞｼｯｸM" w:eastAsia="HGSｺﾞｼｯｸM" w:hAnsi="ＭＳ 明朝" w:cs="ＭＳ 明朝" w:hint="eastAsia"/>
          <w:color w:val="000000"/>
        </w:rPr>
        <w:t>収入にかかる</w:t>
      </w:r>
      <w:r w:rsidR="006D242F" w:rsidRPr="00E3645E">
        <w:rPr>
          <w:rFonts w:ascii="HGSｺﾞｼｯｸM" w:eastAsia="HGSｺﾞｼｯｸM" w:hAnsi="ＭＳ 明朝" w:cs="ＭＳ 明朝" w:hint="eastAsia"/>
          <w:color w:val="000000"/>
        </w:rPr>
        <w:t>所得以外の</w:t>
      </w:r>
      <w:r w:rsidR="00B85B34" w:rsidRPr="00E3645E">
        <w:rPr>
          <w:rFonts w:ascii="HGSｺﾞｼｯｸM" w:eastAsia="HGSｺﾞｼｯｸM" w:hAnsi="ＭＳ 明朝" w:cs="ＭＳ 明朝" w:hint="eastAsia"/>
          <w:color w:val="000000"/>
        </w:rPr>
        <w:t>令和</w:t>
      </w:r>
      <w:r w:rsidR="009A60BB">
        <w:rPr>
          <w:rFonts w:ascii="HGSｺﾞｼｯｸM" w:eastAsia="HGSｺﾞｼｯｸM" w:hAnsi="ＭＳ 明朝" w:cs="ＭＳ 明朝" w:hint="eastAsia"/>
          <w:color w:val="000000"/>
        </w:rPr>
        <w:t>3</w:t>
      </w:r>
      <w:r w:rsidR="00B85B34" w:rsidRPr="00E3645E">
        <w:rPr>
          <w:rFonts w:ascii="HGSｺﾞｼｯｸM" w:eastAsia="HGSｺﾞｼｯｸM" w:hAnsi="ＭＳ 明朝" w:cs="ＭＳ 明朝" w:hint="eastAsia"/>
          <w:color w:val="000000"/>
        </w:rPr>
        <w:t>年</w:t>
      </w:r>
      <w:r w:rsidR="006D242F" w:rsidRPr="00E3645E">
        <w:rPr>
          <w:rFonts w:ascii="HGSｺﾞｼｯｸM" w:eastAsia="HGSｺﾞｼｯｸM" w:hAnsi="ＭＳ 明朝" w:cs="ＭＳ 明朝" w:hint="eastAsia"/>
          <w:color w:val="000000"/>
        </w:rPr>
        <w:t>の所得の合計額が400万円以下であること</w:t>
      </w:r>
    </w:p>
    <w:p w:rsidR="00CE0B07" w:rsidRPr="00E3645E" w:rsidRDefault="00491B1F" w:rsidP="00CE0B07">
      <w:pPr>
        <w:pStyle w:val="21"/>
        <w:spacing w:line="340" w:lineRule="exact"/>
        <w:ind w:leftChars="600" w:left="1260" w:firstLine="0"/>
        <w:rPr>
          <w:rFonts w:eastAsia="HGSｺﾞｼｯｸM"/>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664210</wp:posOffset>
                </wp:positionH>
                <wp:positionV relativeFrom="paragraph">
                  <wp:posOffset>30480</wp:posOffset>
                </wp:positionV>
                <wp:extent cx="5924550" cy="1047750"/>
                <wp:effectExtent l="0" t="0" r="19050" b="1905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47750"/>
                        </a:xfrm>
                        <a:prstGeom prst="bracketPair">
                          <a:avLst>
                            <a:gd name="adj" fmla="val 8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15B2" id="AutoShape 123" o:spid="_x0000_s1026" type="#_x0000_t185" style="position:absolute;left:0;text-align:left;margin-left:52.3pt;margin-top:2.4pt;width:466.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" adj="1836">
                <v:textbox inset="5.85pt,.7pt,5.85pt,.7pt"/>
              </v:shape>
            </w:pict>
          </mc:Fallback>
        </mc:AlternateContent>
      </w:r>
      <w:r w:rsidR="00CE0B07" w:rsidRPr="00E3645E">
        <w:rPr>
          <w:rFonts w:eastAsia="HGSｺﾞｼｯｸM" w:hint="eastAsia"/>
          <w:color w:val="000000"/>
        </w:rPr>
        <w:t>ただし、</w:t>
      </w:r>
      <w:r w:rsidR="0073717F" w:rsidRPr="00E3645E">
        <w:rPr>
          <w:rFonts w:eastAsia="HGSｺﾞｼｯｸM" w:hint="eastAsia"/>
          <w:color w:val="000000"/>
        </w:rPr>
        <w:t>減少</w:t>
      </w:r>
      <w:r w:rsidR="00DD2A08" w:rsidRPr="00E3645E">
        <w:rPr>
          <w:rFonts w:eastAsia="HGSｺﾞｼｯｸM" w:hint="eastAsia"/>
          <w:color w:val="000000"/>
        </w:rPr>
        <w:t>した</w:t>
      </w:r>
      <w:r w:rsidR="00863DB7" w:rsidRPr="00E3645E">
        <w:rPr>
          <w:rFonts w:eastAsia="HGSｺﾞｼｯｸM" w:hint="eastAsia"/>
          <w:color w:val="000000"/>
        </w:rPr>
        <w:t>主たる生計維持者</w:t>
      </w:r>
      <w:r w:rsidR="0073717F" w:rsidRPr="00E3645E">
        <w:rPr>
          <w:rFonts w:eastAsia="HGSｺﾞｼｯｸM" w:hint="eastAsia"/>
          <w:color w:val="000000"/>
        </w:rPr>
        <w:t>の収入が給与収入</w:t>
      </w:r>
      <w:r w:rsidR="00F07CD9" w:rsidRPr="00E3645E">
        <w:rPr>
          <w:rFonts w:eastAsia="HGSｺﾞｼｯｸM" w:hint="eastAsia"/>
          <w:color w:val="000000"/>
        </w:rPr>
        <w:t>のみ</w:t>
      </w:r>
      <w:r w:rsidR="0073717F" w:rsidRPr="00E3645E">
        <w:rPr>
          <w:rFonts w:eastAsia="HGSｺﾞｼｯｸM" w:hint="eastAsia"/>
          <w:color w:val="000000"/>
        </w:rPr>
        <w:t>の場合、</w:t>
      </w:r>
      <w:r w:rsidR="00CE0B07" w:rsidRPr="00E3645E">
        <w:rPr>
          <w:rFonts w:eastAsia="HGSｺﾞｼｯｸM" w:hint="eastAsia"/>
          <w:color w:val="000000"/>
        </w:rPr>
        <w:t>会社都合で解雇等になった時に</w:t>
      </w:r>
      <w:r w:rsidR="00CE0B07" w:rsidRPr="00E3645E">
        <w:rPr>
          <w:rFonts w:ascii="HGSｺﾞｼｯｸM" w:eastAsia="HGSｺﾞｼｯｸM" w:hint="eastAsia"/>
          <w:color w:val="000000"/>
        </w:rPr>
        <w:t>65</w:t>
      </w:r>
      <w:r w:rsidR="00CE0B07" w:rsidRPr="00E3645E">
        <w:rPr>
          <w:rFonts w:eastAsia="HGSｺﾞｼｯｸM" w:hint="eastAsia"/>
          <w:color w:val="000000"/>
        </w:rPr>
        <w:t>歳未満であり、かつ</w:t>
      </w:r>
      <w:r w:rsidR="00811BA3" w:rsidRPr="00E3645E">
        <w:rPr>
          <w:rFonts w:eastAsia="HGSｺﾞｼｯｸM" w:hint="eastAsia"/>
          <w:color w:val="000000"/>
        </w:rPr>
        <w:t>、</w:t>
      </w:r>
      <w:r w:rsidR="00CE0B07" w:rsidRPr="00E3645E">
        <w:rPr>
          <w:rFonts w:eastAsia="HGSｺﾞｼｯｸM" w:hint="eastAsia"/>
          <w:color w:val="000000"/>
        </w:rPr>
        <w:t>雇用保険受給資格者証</w:t>
      </w:r>
      <w:r w:rsidR="00104D06">
        <w:rPr>
          <w:rFonts w:eastAsia="HGSｺﾞｼｯｸM" w:hint="eastAsia"/>
          <w:color w:val="000000"/>
        </w:rPr>
        <w:t>又は雇用保険受給資格通知</w:t>
      </w:r>
      <w:r w:rsidR="00CE0B07" w:rsidRPr="00E3645E">
        <w:rPr>
          <w:rFonts w:eastAsia="HGSｺﾞｼｯｸM" w:hint="eastAsia"/>
          <w:color w:val="000000"/>
        </w:rPr>
        <w:t>の「離職理由」のコードが「</w:t>
      </w:r>
      <w:r w:rsidR="00CE0B07" w:rsidRPr="00E3645E">
        <w:rPr>
          <w:rFonts w:ascii="HGSｺﾞｼｯｸM" w:eastAsia="HGSｺﾞｼｯｸM" w:hint="eastAsia"/>
          <w:color w:val="000000"/>
        </w:rPr>
        <w:t>11、12、21、22、23、31、32、33、34</w:t>
      </w:r>
      <w:r w:rsidR="00CE0B07" w:rsidRPr="00E3645E">
        <w:rPr>
          <w:rFonts w:eastAsia="HGSｺﾞｼｯｸM" w:hint="eastAsia"/>
          <w:color w:val="000000"/>
        </w:rPr>
        <w:t>」のいずれかに該当する</w:t>
      </w:r>
      <w:r w:rsidR="00811BA3" w:rsidRPr="00E3645E">
        <w:rPr>
          <w:rFonts w:eastAsia="HGSｺﾞｼｯｸM" w:hint="eastAsia"/>
          <w:color w:val="000000"/>
        </w:rPr>
        <w:t>方</w:t>
      </w:r>
      <w:r w:rsidR="00CE0B07" w:rsidRPr="00E3645E">
        <w:rPr>
          <w:rFonts w:eastAsia="HGSｺﾞｼｯｸM" w:hint="eastAsia"/>
          <w:color w:val="000000"/>
        </w:rPr>
        <w:t>は</w:t>
      </w:r>
      <w:r w:rsidR="00811BA3" w:rsidRPr="00E3645E">
        <w:rPr>
          <w:rFonts w:eastAsia="HGSｺﾞｼｯｸM" w:hint="eastAsia"/>
          <w:color w:val="000000"/>
        </w:rPr>
        <w:t>、</w:t>
      </w:r>
      <w:r w:rsidR="005C196B" w:rsidRPr="00E3645E">
        <w:rPr>
          <w:rFonts w:eastAsia="HGSｺﾞｼｯｸM" w:hint="eastAsia"/>
          <w:color w:val="000000"/>
        </w:rPr>
        <w:t>他の軽減制度を優先して適用するため、</w:t>
      </w:r>
      <w:r w:rsidR="00CE0B07" w:rsidRPr="00E3645E">
        <w:rPr>
          <w:rFonts w:eastAsia="HGSｺﾞｼｯｸM" w:hint="eastAsia"/>
          <w:color w:val="000000"/>
        </w:rPr>
        <w:t>この減免の対象</w:t>
      </w:r>
      <w:r w:rsidR="005C196B" w:rsidRPr="00E3645E">
        <w:rPr>
          <w:rFonts w:eastAsia="HGSｺﾞｼｯｸM" w:hint="eastAsia"/>
          <w:color w:val="000000"/>
        </w:rPr>
        <w:t>になりません</w:t>
      </w:r>
      <w:r w:rsidR="00CE0B07" w:rsidRPr="00E3645E">
        <w:rPr>
          <w:rFonts w:eastAsia="HGSｺﾞｼｯｸM" w:hint="eastAsia"/>
          <w:color w:val="000000"/>
        </w:rPr>
        <w:t>。</w:t>
      </w:r>
      <w:r w:rsidR="005C196B" w:rsidRPr="00E3645E">
        <w:rPr>
          <w:rFonts w:eastAsia="HGSｺﾞｼｯｸM" w:hint="eastAsia"/>
          <w:color w:val="000000"/>
        </w:rPr>
        <w:t>軽減制度の</w:t>
      </w:r>
      <w:r w:rsidR="00CE0B07" w:rsidRPr="00E3645E">
        <w:rPr>
          <w:rFonts w:eastAsia="HGSｺﾞｼｯｸM" w:hint="eastAsia"/>
          <w:color w:val="000000"/>
        </w:rPr>
        <w:t>手続き</w:t>
      </w:r>
      <w:r w:rsidR="005C196B" w:rsidRPr="00E3645E">
        <w:rPr>
          <w:rFonts w:eastAsia="HGSｺﾞｼｯｸM" w:hint="eastAsia"/>
          <w:color w:val="000000"/>
        </w:rPr>
        <w:t>を</w:t>
      </w:r>
      <w:r w:rsidR="00CE0B07" w:rsidRPr="00E3645E">
        <w:rPr>
          <w:rFonts w:eastAsia="HGSｺﾞｼｯｸM" w:hint="eastAsia"/>
          <w:color w:val="000000"/>
        </w:rPr>
        <w:t>されていない場合はご相談ください。</w:t>
      </w:r>
    </w:p>
    <w:p w:rsidR="00234F45" w:rsidRPr="00E3645E" w:rsidRDefault="00234F45" w:rsidP="00436D49">
      <w:pPr>
        <w:pStyle w:val="21"/>
        <w:spacing w:line="340" w:lineRule="exact"/>
        <w:ind w:firstLineChars="100" w:firstLine="220"/>
        <w:rPr>
          <w:rFonts w:ascii="HGSｺﾞｼｯｸM" w:eastAsia="HGSｺﾞｼｯｸM" w:hAnsi="ＭＳ 明朝" w:cs="ＭＳ 明朝"/>
          <w:color w:val="000000"/>
        </w:rPr>
      </w:pPr>
    </w:p>
    <w:p w:rsidR="00573D0B" w:rsidRPr="00E3645E" w:rsidRDefault="00573D0B" w:rsidP="00573D0B">
      <w:pPr>
        <w:spacing w:line="340" w:lineRule="exact"/>
        <w:jc w:val="left"/>
        <w:rPr>
          <w:rFonts w:eastAsia="HG丸ｺﾞｼｯｸM-PRO"/>
          <w:b/>
          <w:bCs/>
          <w:color w:val="000000"/>
          <w:sz w:val="22"/>
          <w:szCs w:val="22"/>
        </w:rPr>
      </w:pPr>
      <w:r w:rsidRPr="00E3645E">
        <w:rPr>
          <w:rFonts w:eastAsia="HG丸ｺﾞｼｯｸM-PRO" w:hint="eastAsia"/>
          <w:b/>
          <w:bCs/>
          <w:color w:val="000000"/>
          <w:sz w:val="28"/>
        </w:rPr>
        <w:t xml:space="preserve">申請手続き　</w:t>
      </w:r>
    </w:p>
    <w:p w:rsidR="00573D0B" w:rsidRPr="00E3645E" w:rsidRDefault="00491B1F" w:rsidP="00573D0B">
      <w:pPr>
        <w:spacing w:line="340" w:lineRule="exact"/>
        <w:rPr>
          <w:color w:val="000000"/>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76200</wp:posOffset>
                </wp:positionV>
                <wp:extent cx="6479540" cy="102235"/>
                <wp:effectExtent l="0" t="0" r="16510" b="12065"/>
                <wp:wrapNone/>
                <wp:docPr id="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02235"/>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A76FD" id="AutoShape 120" o:spid="_x0000_s1026" style="position:absolute;left:0;text-align:left;margin-left:2.05pt;margin-top:6pt;width:510.2pt;height: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" fillcolor="#767676">
                <v:fill focus="50%" type="gradient"/>
              </v:roundrect>
            </w:pict>
          </mc:Fallback>
        </mc:AlternateContent>
      </w:r>
    </w:p>
    <w:p w:rsidR="00573D0B" w:rsidRPr="00E3645E" w:rsidRDefault="00573D0B" w:rsidP="00573D0B">
      <w:pPr>
        <w:spacing w:line="340" w:lineRule="exact"/>
        <w:ind w:firstLineChars="81" w:firstLine="178"/>
        <w:rPr>
          <w:rFonts w:eastAsia="HGSｺﾞｼｯｸM"/>
          <w:color w:val="000000"/>
          <w:sz w:val="22"/>
        </w:rPr>
      </w:pPr>
      <w:r w:rsidRPr="00E3645E">
        <w:rPr>
          <w:rFonts w:eastAsia="HGSｺﾞｼｯｸM" w:hint="eastAsia"/>
          <w:color w:val="000000"/>
          <w:sz w:val="22"/>
        </w:rPr>
        <w:t>【申請に必要なもの】</w:t>
      </w:r>
    </w:p>
    <w:p w:rsidR="00573D0B" w:rsidRPr="00E3645E" w:rsidRDefault="00573D0B" w:rsidP="00573D0B">
      <w:pPr>
        <w:spacing w:line="340" w:lineRule="exact"/>
        <w:ind w:firstLineChars="181" w:firstLine="398"/>
        <w:rPr>
          <w:rFonts w:eastAsia="HGSｺﾞｼｯｸM"/>
          <w:color w:val="000000"/>
          <w:sz w:val="22"/>
        </w:rPr>
      </w:pPr>
      <w:r w:rsidRPr="00E3645E">
        <w:rPr>
          <w:rFonts w:eastAsia="HGSｺﾞｼｯｸM" w:hint="eastAsia"/>
          <w:color w:val="000000"/>
          <w:sz w:val="22"/>
        </w:rPr>
        <w:t xml:space="preserve">　減免申請書及び以下の書類</w:t>
      </w:r>
    </w:p>
    <w:p w:rsidR="00573D0B" w:rsidRPr="00E3645E" w:rsidRDefault="00573D0B" w:rsidP="00573D0B">
      <w:pPr>
        <w:spacing w:line="340" w:lineRule="exact"/>
        <w:ind w:firstLineChars="181" w:firstLine="398"/>
        <w:rPr>
          <w:rFonts w:eastAsia="HGSｺﾞｼｯｸM"/>
          <w:color w:val="000000"/>
          <w:sz w:val="22"/>
        </w:rPr>
      </w:pPr>
      <w:r w:rsidRPr="00E3645E">
        <w:rPr>
          <w:rFonts w:ascii="HGSｺﾞｼｯｸM" w:eastAsia="HGSｺﾞｼｯｸM" w:hAnsi="ＭＳ 明朝" w:cs="ＭＳ 明朝" w:hint="eastAsia"/>
          <w:color w:val="000000"/>
          <w:sz w:val="22"/>
        </w:rPr>
        <w:t>①</w:t>
      </w:r>
      <w:r w:rsidR="00863DB7" w:rsidRPr="00E3645E">
        <w:rPr>
          <w:rFonts w:eastAsia="HGSｺﾞｼｯｸM" w:hint="eastAsia"/>
          <w:color w:val="000000"/>
          <w:sz w:val="22"/>
          <w:szCs w:val="22"/>
        </w:rPr>
        <w:t>主たる生計維持者</w:t>
      </w:r>
      <w:r w:rsidRPr="00E3645E">
        <w:rPr>
          <w:rFonts w:ascii="HGSｺﾞｼｯｸM" w:eastAsia="HGSｺﾞｼｯｸM" w:hAnsi="ＭＳ 明朝" w:cs="ＭＳ 明朝" w:hint="eastAsia"/>
          <w:color w:val="000000"/>
          <w:sz w:val="22"/>
        </w:rPr>
        <w:t>が死亡、または重篤な傷病を負った場合</w:t>
      </w:r>
    </w:p>
    <w:p w:rsidR="00573D0B" w:rsidRPr="00E3645E" w:rsidRDefault="00573D0B" w:rsidP="00573D0B">
      <w:pPr>
        <w:spacing w:line="340" w:lineRule="exact"/>
        <w:ind w:firstLineChars="281" w:firstLine="618"/>
        <w:rPr>
          <w:rFonts w:eastAsia="HGSｺﾞｼｯｸM"/>
          <w:color w:val="000000"/>
          <w:sz w:val="22"/>
        </w:rPr>
      </w:pPr>
      <w:r w:rsidRPr="00E3645E">
        <w:rPr>
          <w:rFonts w:eastAsia="HGSｺﾞｼｯｸM" w:hint="eastAsia"/>
          <w:color w:val="000000"/>
          <w:sz w:val="22"/>
        </w:rPr>
        <w:t>・　医師による死亡診断書や診断書等</w:t>
      </w:r>
      <w:r w:rsidR="00F32D9E" w:rsidRPr="00E3645E">
        <w:rPr>
          <w:rFonts w:eastAsia="HGSｺﾞｼｯｸM" w:hint="eastAsia"/>
          <w:color w:val="000000"/>
          <w:sz w:val="22"/>
        </w:rPr>
        <w:t>（写しも可）</w:t>
      </w:r>
    </w:p>
    <w:p w:rsidR="00573D0B" w:rsidRDefault="00573D0B" w:rsidP="00573D0B">
      <w:pPr>
        <w:spacing w:line="340" w:lineRule="exact"/>
        <w:ind w:leftChars="181" w:left="380"/>
        <w:rPr>
          <w:rFonts w:eastAsia="HGSｺﾞｼｯｸM"/>
          <w:color w:val="000000"/>
          <w:sz w:val="22"/>
        </w:rPr>
      </w:pPr>
      <w:r w:rsidRPr="00E3645E">
        <w:rPr>
          <w:rFonts w:eastAsia="HGSｺﾞｼｯｸM" w:hint="eastAsia"/>
          <w:color w:val="000000"/>
          <w:sz w:val="22"/>
        </w:rPr>
        <w:t>②</w:t>
      </w:r>
      <w:r w:rsidR="00863DB7" w:rsidRPr="00E3645E">
        <w:rPr>
          <w:rFonts w:eastAsia="HGSｺﾞｼｯｸM" w:hint="eastAsia"/>
          <w:color w:val="000000"/>
          <w:sz w:val="22"/>
          <w:szCs w:val="22"/>
        </w:rPr>
        <w:t>主たる生計維持者</w:t>
      </w:r>
      <w:r w:rsidRPr="00E3645E">
        <w:rPr>
          <w:rFonts w:eastAsia="HGSｺﾞｼｯｸM" w:hint="eastAsia"/>
          <w:color w:val="000000"/>
          <w:sz w:val="22"/>
        </w:rPr>
        <w:t>の収入が減少した場合</w:t>
      </w:r>
    </w:p>
    <w:p w:rsidR="008B1CC4" w:rsidRPr="00E3645E" w:rsidRDefault="00573D0B" w:rsidP="002C6FA9">
      <w:pPr>
        <w:spacing w:line="340" w:lineRule="exact"/>
        <w:ind w:leftChars="181" w:left="380"/>
        <w:rPr>
          <w:rFonts w:eastAsia="HGSｺﾞｼｯｸM"/>
          <w:color w:val="000000"/>
          <w:sz w:val="22"/>
        </w:rPr>
      </w:pPr>
      <w:r w:rsidRPr="00E3645E">
        <w:rPr>
          <w:rFonts w:eastAsia="HGSｺﾞｼｯｸM" w:hint="eastAsia"/>
          <w:color w:val="000000"/>
          <w:sz w:val="22"/>
        </w:rPr>
        <w:t xml:space="preserve">　・　令和</w:t>
      </w:r>
      <w:r w:rsidR="002046EF">
        <w:rPr>
          <w:rFonts w:eastAsia="HGSｺﾞｼｯｸM" w:hint="eastAsia"/>
          <w:color w:val="000000"/>
          <w:sz w:val="22"/>
        </w:rPr>
        <w:t>３</w:t>
      </w:r>
      <w:r w:rsidRPr="00E3645E">
        <w:rPr>
          <w:rFonts w:eastAsia="HGSｺﾞｼｯｸM" w:hint="eastAsia"/>
          <w:color w:val="000000"/>
          <w:sz w:val="22"/>
        </w:rPr>
        <w:t>年分</w:t>
      </w:r>
      <w:r w:rsidR="00456720">
        <w:rPr>
          <w:rFonts w:eastAsia="HGSｺﾞｼｯｸM" w:hint="eastAsia"/>
          <w:color w:val="000000"/>
          <w:sz w:val="22"/>
        </w:rPr>
        <w:t>及び令和４年分</w:t>
      </w:r>
      <w:r w:rsidRPr="00E3645E">
        <w:rPr>
          <w:rFonts w:eastAsia="HGSｺﾞｼｯｸM" w:hint="eastAsia"/>
          <w:color w:val="000000"/>
          <w:sz w:val="22"/>
        </w:rPr>
        <w:t>確定申告書</w:t>
      </w:r>
      <w:r w:rsidR="00565D5F" w:rsidRPr="00E3645E">
        <w:rPr>
          <w:rFonts w:eastAsia="HGSｺﾞｼｯｸM" w:hint="eastAsia"/>
          <w:color w:val="000000"/>
          <w:sz w:val="22"/>
        </w:rPr>
        <w:t>（第一表）</w:t>
      </w:r>
      <w:r w:rsidRPr="00E3645E">
        <w:rPr>
          <w:rFonts w:eastAsia="HGSｺﾞｼｯｸM" w:hint="eastAsia"/>
          <w:color w:val="000000"/>
          <w:sz w:val="22"/>
        </w:rPr>
        <w:t>の写し（確定申告</w:t>
      </w:r>
      <w:r w:rsidR="008B1CC4" w:rsidRPr="00E3645E">
        <w:rPr>
          <w:rFonts w:eastAsia="HGSｺﾞｼｯｸM" w:hint="eastAsia"/>
          <w:color w:val="000000"/>
          <w:sz w:val="22"/>
        </w:rPr>
        <w:t>を</w:t>
      </w:r>
      <w:r w:rsidRPr="00E3645E">
        <w:rPr>
          <w:rFonts w:eastAsia="HGSｺﾞｼｯｸM" w:hint="eastAsia"/>
          <w:color w:val="000000"/>
          <w:sz w:val="22"/>
        </w:rPr>
        <w:t>されている場合</w:t>
      </w:r>
      <w:r w:rsidR="008B1CC4" w:rsidRPr="00E3645E">
        <w:rPr>
          <w:rFonts w:eastAsia="HGSｺﾞｼｯｸM" w:hint="eastAsia"/>
          <w:color w:val="000000"/>
          <w:sz w:val="22"/>
        </w:rPr>
        <w:t>のみ）</w:t>
      </w:r>
    </w:p>
    <w:p w:rsidR="00B35257" w:rsidRPr="00E3645E" w:rsidRDefault="008B1CC4" w:rsidP="005568A3">
      <w:pPr>
        <w:spacing w:line="340" w:lineRule="exact"/>
        <w:ind w:leftChars="600" w:left="1260"/>
        <w:rPr>
          <w:rFonts w:eastAsia="HGSｺﾞｼｯｸM"/>
          <w:color w:val="000000"/>
          <w:sz w:val="22"/>
        </w:rPr>
      </w:pPr>
      <w:r w:rsidRPr="00E3645E">
        <w:rPr>
          <w:rFonts w:ascii="HGSｺﾞｼｯｸM" w:eastAsia="HGSｺﾞｼｯｸM" w:hAnsi="ＭＳ 明朝" w:cs="ＭＳ 明朝" w:hint="eastAsia"/>
          <w:color w:val="000000"/>
          <w:sz w:val="22"/>
        </w:rPr>
        <w:t>※</w:t>
      </w:r>
      <w:r w:rsidR="00F32D9E" w:rsidRPr="00E3645E">
        <w:rPr>
          <w:rFonts w:eastAsia="HGSｺﾞｼｯｸM" w:hint="eastAsia"/>
          <w:color w:val="000000"/>
          <w:sz w:val="22"/>
        </w:rPr>
        <w:t>確定申告</w:t>
      </w:r>
      <w:r w:rsidRPr="00E3645E">
        <w:rPr>
          <w:rFonts w:eastAsia="HGSｺﾞｼｯｸM" w:hint="eastAsia"/>
          <w:color w:val="000000"/>
          <w:sz w:val="22"/>
        </w:rPr>
        <w:t>を</w:t>
      </w:r>
      <w:r w:rsidR="00F32D9E" w:rsidRPr="00E3645E">
        <w:rPr>
          <w:rFonts w:eastAsia="HGSｺﾞｼｯｸM" w:hint="eastAsia"/>
          <w:color w:val="000000"/>
          <w:sz w:val="22"/>
        </w:rPr>
        <w:t>する必要がある</w:t>
      </w:r>
      <w:r w:rsidRPr="00E3645E">
        <w:rPr>
          <w:rFonts w:eastAsia="HGSｺﾞｼｯｸM" w:hint="eastAsia"/>
          <w:color w:val="000000"/>
          <w:sz w:val="22"/>
        </w:rPr>
        <w:t>にもかかわらず</w:t>
      </w:r>
      <w:r w:rsidR="00F32D9E" w:rsidRPr="00E3645E">
        <w:rPr>
          <w:rFonts w:eastAsia="HGSｺﾞｼｯｸM" w:hint="eastAsia"/>
          <w:color w:val="000000"/>
          <w:sz w:val="22"/>
        </w:rPr>
        <w:t>未申告の場合は、税務署</w:t>
      </w:r>
      <w:r w:rsidR="00811BA3" w:rsidRPr="00E3645E">
        <w:rPr>
          <w:rFonts w:eastAsia="HGSｺﾞｼｯｸM" w:hint="eastAsia"/>
          <w:color w:val="000000"/>
          <w:sz w:val="22"/>
        </w:rPr>
        <w:t>等</w:t>
      </w:r>
      <w:r w:rsidR="00F32D9E" w:rsidRPr="00E3645E">
        <w:rPr>
          <w:rFonts w:eastAsia="HGSｺﾞｼｯｸM" w:hint="eastAsia"/>
          <w:color w:val="000000"/>
          <w:sz w:val="22"/>
        </w:rPr>
        <w:t>への申告が必要です。</w:t>
      </w:r>
    </w:p>
    <w:p w:rsidR="00573D0B" w:rsidRPr="00E3645E" w:rsidRDefault="00B35257" w:rsidP="00B35257">
      <w:pPr>
        <w:spacing w:line="340" w:lineRule="exact"/>
        <w:ind w:leftChars="281" w:left="1470" w:hangingChars="400" w:hanging="880"/>
        <w:rPr>
          <w:rFonts w:eastAsia="HGSｺﾞｼｯｸM"/>
          <w:color w:val="000000"/>
          <w:sz w:val="22"/>
        </w:rPr>
      </w:pPr>
      <w:r w:rsidRPr="00E3645E">
        <w:rPr>
          <w:rFonts w:eastAsia="HGSｺﾞｼｯｸM" w:hint="eastAsia"/>
          <w:color w:val="000000"/>
          <w:sz w:val="22"/>
        </w:rPr>
        <w:t xml:space="preserve">・　</w:t>
      </w:r>
      <w:r w:rsidR="00811BA3" w:rsidRPr="00E3645E">
        <w:rPr>
          <w:rFonts w:eastAsia="HGSｺﾞｼｯｸM" w:hint="eastAsia"/>
          <w:color w:val="000000"/>
          <w:sz w:val="22"/>
        </w:rPr>
        <w:t>保険金・損害賠償等により補</w:t>
      </w:r>
      <w:r w:rsidR="008B1CC4" w:rsidRPr="00E3645E">
        <w:rPr>
          <w:rFonts w:eastAsia="HGSｺﾞｼｯｸM" w:hint="eastAsia"/>
          <w:color w:val="000000"/>
          <w:sz w:val="22"/>
        </w:rPr>
        <w:t>てん</w:t>
      </w:r>
      <w:r w:rsidR="00811BA3" w:rsidRPr="00E3645E">
        <w:rPr>
          <w:rFonts w:eastAsia="HGSｺﾞｼｯｸM" w:hint="eastAsia"/>
          <w:color w:val="000000"/>
          <w:sz w:val="22"/>
        </w:rPr>
        <w:t>される金額がわかる書類の写し（該当する方</w:t>
      </w:r>
      <w:r w:rsidRPr="00E3645E">
        <w:rPr>
          <w:rFonts w:eastAsia="HGSｺﾞｼｯｸM" w:hint="eastAsia"/>
          <w:color w:val="000000"/>
          <w:sz w:val="22"/>
        </w:rPr>
        <w:t>のみ）</w:t>
      </w:r>
    </w:p>
    <w:p w:rsidR="008B1CC4" w:rsidRPr="00E3645E" w:rsidRDefault="005F544A" w:rsidP="005568A3">
      <w:pPr>
        <w:spacing w:line="340" w:lineRule="exact"/>
        <w:ind w:leftChars="300" w:left="630"/>
        <w:rPr>
          <w:rFonts w:ascii="HGｺﾞｼｯｸM" w:eastAsia="HGｺﾞｼｯｸM" w:hAnsi="ＭＳ 明朝" w:cs="ＭＳ 明朝"/>
          <w:color w:val="000000"/>
          <w:sz w:val="22"/>
        </w:rPr>
      </w:pPr>
      <w:r w:rsidRPr="00E3645E">
        <w:rPr>
          <w:rFonts w:ascii="HGｺﾞｼｯｸM" w:eastAsia="HGｺﾞｼｯｸM" w:hAnsi="ＭＳ 明朝" w:cs="ＭＳ 明朝" w:hint="eastAsia"/>
          <w:color w:val="000000"/>
          <w:sz w:val="22"/>
        </w:rPr>
        <w:t>◎令和</w:t>
      </w:r>
      <w:r w:rsidR="009A60BB">
        <w:rPr>
          <w:rFonts w:ascii="HGｺﾞｼｯｸM" w:eastAsia="HGｺﾞｼｯｸM" w:hAnsi="ＭＳ 明朝" w:cs="ＭＳ 明朝" w:hint="eastAsia"/>
          <w:color w:val="000000"/>
          <w:sz w:val="22"/>
        </w:rPr>
        <w:t>3</w:t>
      </w:r>
      <w:r w:rsidRPr="00E3645E">
        <w:rPr>
          <w:rFonts w:ascii="HGｺﾞｼｯｸM" w:eastAsia="HGｺﾞｼｯｸM" w:hAnsi="ＭＳ 明朝" w:cs="ＭＳ 明朝" w:hint="eastAsia"/>
          <w:color w:val="000000"/>
          <w:sz w:val="22"/>
        </w:rPr>
        <w:t>年中</w:t>
      </w:r>
      <w:r w:rsidR="0095490B">
        <w:rPr>
          <w:rFonts w:ascii="HGｺﾞｼｯｸM" w:eastAsia="HGｺﾞｼｯｸM" w:hAnsi="ＭＳ 明朝" w:cs="ＭＳ 明朝" w:hint="eastAsia"/>
          <w:color w:val="000000"/>
          <w:sz w:val="22"/>
        </w:rPr>
        <w:t>及び令和４年中</w:t>
      </w:r>
      <w:r w:rsidRPr="00E3645E">
        <w:rPr>
          <w:rFonts w:ascii="HGｺﾞｼｯｸM" w:eastAsia="HGｺﾞｼｯｸM" w:hAnsi="ＭＳ 明朝" w:cs="ＭＳ 明朝" w:hint="eastAsia"/>
          <w:color w:val="000000"/>
          <w:sz w:val="22"/>
        </w:rPr>
        <w:t>に持続化給付金や雇用調整助成金など新型コロナウイルス感染症の影響に関連して国や県から支給される課税対象の助成金等を受給した場合</w:t>
      </w:r>
    </w:p>
    <w:p w:rsidR="005F544A" w:rsidRPr="00E3645E" w:rsidRDefault="005F544A" w:rsidP="005568A3">
      <w:pPr>
        <w:spacing w:line="340" w:lineRule="exact"/>
        <w:ind w:leftChars="300" w:left="630"/>
        <w:rPr>
          <w:rFonts w:eastAsia="HGSｺﾞｼｯｸM"/>
          <w:color w:val="000000"/>
          <w:sz w:val="22"/>
        </w:rPr>
      </w:pPr>
      <w:r w:rsidRPr="00E3645E">
        <w:rPr>
          <w:rFonts w:ascii="HGｺﾞｼｯｸM" w:eastAsia="HGｺﾞｼｯｸM" w:hAnsi="ＭＳ 明朝" w:cs="ＭＳ 明朝" w:hint="eastAsia"/>
          <w:color w:val="000000"/>
          <w:sz w:val="22"/>
        </w:rPr>
        <w:t xml:space="preserve">　上記②に加え、助成金等の種類と金額がわかる書類の写し</w:t>
      </w:r>
    </w:p>
    <w:p w:rsidR="005F544A" w:rsidRPr="00E3645E" w:rsidRDefault="005F544A" w:rsidP="005568A3">
      <w:pPr>
        <w:spacing w:line="340" w:lineRule="exact"/>
        <w:ind w:leftChars="300" w:left="630"/>
        <w:rPr>
          <w:rFonts w:eastAsia="HGSｺﾞｼｯｸM"/>
          <w:color w:val="000000"/>
          <w:sz w:val="22"/>
        </w:rPr>
      </w:pPr>
      <w:r w:rsidRPr="00E3645E">
        <w:rPr>
          <w:rFonts w:eastAsia="HGSｺﾞｼｯｸM" w:hint="eastAsia"/>
          <w:color w:val="000000"/>
          <w:sz w:val="22"/>
        </w:rPr>
        <w:t>◎</w:t>
      </w:r>
      <w:r w:rsidR="00863DB7" w:rsidRPr="00E3645E">
        <w:rPr>
          <w:rFonts w:eastAsia="HGSｺﾞｼｯｸM" w:hint="eastAsia"/>
          <w:color w:val="000000"/>
          <w:sz w:val="22"/>
          <w:szCs w:val="22"/>
        </w:rPr>
        <w:t>主たる生計維持者</w:t>
      </w:r>
      <w:r w:rsidR="00F32D9E" w:rsidRPr="00E3645E">
        <w:rPr>
          <w:rFonts w:eastAsia="HGSｺﾞｼｯｸM" w:hint="eastAsia"/>
          <w:color w:val="000000"/>
          <w:sz w:val="22"/>
        </w:rPr>
        <w:t>が失業した場合</w:t>
      </w:r>
    </w:p>
    <w:p w:rsidR="005F544A" w:rsidRPr="00E3645E" w:rsidRDefault="00F32D9E" w:rsidP="005568A3">
      <w:pPr>
        <w:spacing w:line="340" w:lineRule="exact"/>
        <w:ind w:leftChars="300" w:left="630" w:firstLineChars="100" w:firstLine="220"/>
        <w:rPr>
          <w:rFonts w:eastAsia="HGSｺﾞｼｯｸM"/>
          <w:color w:val="000000"/>
          <w:sz w:val="22"/>
        </w:rPr>
      </w:pPr>
      <w:r w:rsidRPr="00E3645E">
        <w:rPr>
          <w:rFonts w:eastAsia="HGSｺﾞｼｯｸM" w:hint="eastAsia"/>
          <w:color w:val="000000"/>
          <w:sz w:val="22"/>
        </w:rPr>
        <w:t>上記②に加え、失業したことがわかる書類（雇用保険受給資格者証</w:t>
      </w:r>
      <w:r w:rsidR="0095490B">
        <w:rPr>
          <w:rFonts w:eastAsia="HGSｺﾞｼｯｸM" w:hint="eastAsia"/>
          <w:color w:val="000000"/>
          <w:sz w:val="22"/>
        </w:rPr>
        <w:t>又は雇用保険受給資格通知</w:t>
      </w:r>
      <w:r w:rsidRPr="00E3645E">
        <w:rPr>
          <w:rFonts w:eastAsia="HGSｺﾞｼｯｸM" w:hint="eastAsia"/>
          <w:color w:val="000000"/>
          <w:sz w:val="22"/>
        </w:rPr>
        <w:t>、なければ離職票、</w:t>
      </w:r>
      <w:r w:rsidR="009B4E11" w:rsidRPr="00E3645E">
        <w:rPr>
          <w:rFonts w:eastAsia="HGSｺﾞｼｯｸM" w:hint="eastAsia"/>
          <w:color w:val="000000"/>
          <w:sz w:val="22"/>
        </w:rPr>
        <w:t>退職証明書、解雇通知書</w:t>
      </w:r>
      <w:r w:rsidRPr="00E3645E">
        <w:rPr>
          <w:rFonts w:eastAsia="HGSｺﾞｼｯｸM" w:hint="eastAsia"/>
          <w:color w:val="000000"/>
          <w:sz w:val="22"/>
        </w:rPr>
        <w:t>など）の写し</w:t>
      </w:r>
    </w:p>
    <w:p w:rsidR="005F544A" w:rsidRPr="00E3645E" w:rsidRDefault="005F544A" w:rsidP="005568A3">
      <w:pPr>
        <w:spacing w:line="340" w:lineRule="exact"/>
        <w:ind w:leftChars="300" w:left="630"/>
        <w:rPr>
          <w:rFonts w:ascii="HGSｺﾞｼｯｸM" w:eastAsia="HGSｺﾞｼｯｸM" w:hAnsi="ＭＳ 明朝" w:cs="ＭＳ 明朝"/>
          <w:color w:val="000000"/>
          <w:sz w:val="22"/>
        </w:rPr>
      </w:pPr>
      <w:r w:rsidRPr="00E3645E">
        <w:rPr>
          <w:rFonts w:eastAsia="HGSｺﾞｼｯｸM" w:hint="eastAsia"/>
          <w:color w:val="000000"/>
          <w:sz w:val="22"/>
        </w:rPr>
        <w:t>◎</w:t>
      </w:r>
      <w:r w:rsidR="00863DB7" w:rsidRPr="00E3645E">
        <w:rPr>
          <w:rFonts w:ascii="HGSｺﾞｼｯｸM" w:eastAsia="HGSｺﾞｼｯｸM" w:hAnsi="ＭＳ 明朝" w:cs="ＭＳ 明朝" w:hint="eastAsia"/>
          <w:color w:val="000000"/>
          <w:sz w:val="22"/>
        </w:rPr>
        <w:t>主たる生計維持者</w:t>
      </w:r>
      <w:r w:rsidR="00F32D9E" w:rsidRPr="00E3645E">
        <w:rPr>
          <w:rFonts w:ascii="HGSｺﾞｼｯｸM" w:eastAsia="HGSｺﾞｼｯｸM" w:hAnsi="ＭＳ 明朝" w:cs="ＭＳ 明朝" w:hint="eastAsia"/>
          <w:color w:val="000000"/>
          <w:sz w:val="22"/>
        </w:rPr>
        <w:t>が</w:t>
      </w:r>
      <w:r w:rsidR="00B35257" w:rsidRPr="00E3645E">
        <w:rPr>
          <w:rFonts w:ascii="HGSｺﾞｼｯｸM" w:eastAsia="HGSｺﾞｼｯｸM" w:hAnsi="ＭＳ 明朝" w:cs="ＭＳ 明朝" w:hint="eastAsia"/>
          <w:color w:val="000000"/>
          <w:sz w:val="22"/>
        </w:rPr>
        <w:t>事業等を廃止</w:t>
      </w:r>
      <w:r w:rsidR="00F32D9E" w:rsidRPr="00E3645E">
        <w:rPr>
          <w:rFonts w:ascii="HGSｺﾞｼｯｸM" w:eastAsia="HGSｺﾞｼｯｸM" w:hAnsi="ＭＳ 明朝" w:cs="ＭＳ 明朝" w:hint="eastAsia"/>
          <w:color w:val="000000"/>
          <w:sz w:val="22"/>
        </w:rPr>
        <w:t>した場合</w:t>
      </w:r>
    </w:p>
    <w:p w:rsidR="0073717F" w:rsidRPr="00E3645E" w:rsidRDefault="00F32D9E" w:rsidP="005568A3">
      <w:pPr>
        <w:spacing w:line="340" w:lineRule="exact"/>
        <w:ind w:leftChars="300" w:left="630" w:firstLineChars="100" w:firstLine="220"/>
        <w:rPr>
          <w:rFonts w:eastAsia="HGSｺﾞｼｯｸM"/>
          <w:color w:val="000000"/>
          <w:sz w:val="22"/>
          <w:bdr w:val="single" w:sz="4" w:space="0" w:color="auto"/>
        </w:rPr>
      </w:pPr>
      <w:r w:rsidRPr="00E3645E">
        <w:rPr>
          <w:rFonts w:ascii="HGSｺﾞｼｯｸM" w:eastAsia="HGSｺﾞｼｯｸM" w:hAnsi="ＭＳ 明朝" w:cs="ＭＳ 明朝" w:hint="eastAsia"/>
          <w:color w:val="000000"/>
          <w:sz w:val="22"/>
        </w:rPr>
        <w:t>上記②に加え、廃業等届出書等廃業したことがわかる書類の写し</w:t>
      </w:r>
      <w:r w:rsidR="00CE0B07" w:rsidRPr="00E3645E">
        <w:rPr>
          <w:rFonts w:ascii="HGSｺﾞｼｯｸM" w:eastAsia="HGSｺﾞｼｯｸM" w:hAnsi="ＭＳ 明朝" w:cs="ＭＳ 明朝" w:hint="eastAsia"/>
          <w:color w:val="000000"/>
          <w:sz w:val="22"/>
        </w:rPr>
        <w:t xml:space="preserve">　　　　　　　</w:t>
      </w:r>
      <w:r w:rsidR="00CE0B07" w:rsidRPr="00E3645E">
        <w:rPr>
          <w:rFonts w:eastAsia="HGSｺﾞｼｯｸM" w:hint="eastAsia"/>
          <w:color w:val="000000"/>
          <w:sz w:val="22"/>
          <w:bdr w:val="single" w:sz="4" w:space="0" w:color="auto"/>
        </w:rPr>
        <w:t>裏面あり</w:t>
      </w:r>
    </w:p>
    <w:p w:rsidR="0095490B" w:rsidRDefault="00573D0B" w:rsidP="00CE0B07">
      <w:pPr>
        <w:spacing w:line="340" w:lineRule="exact"/>
        <w:rPr>
          <w:rFonts w:eastAsia="HGSｺﾞｼｯｸM"/>
          <w:color w:val="000000"/>
          <w:sz w:val="22"/>
        </w:rPr>
      </w:pPr>
      <w:r w:rsidRPr="00E3645E">
        <w:rPr>
          <w:rFonts w:eastAsia="HGSｺﾞｼｯｸM" w:hint="eastAsia"/>
          <w:color w:val="000000"/>
          <w:sz w:val="22"/>
        </w:rPr>
        <w:t xml:space="preserve">　</w:t>
      </w:r>
    </w:p>
    <w:p w:rsidR="00573D0B" w:rsidRPr="00E3645E" w:rsidRDefault="00573D0B" w:rsidP="00CE0B07">
      <w:pPr>
        <w:spacing w:line="340" w:lineRule="exact"/>
        <w:rPr>
          <w:rFonts w:eastAsia="HGSｺﾞｼｯｸM"/>
          <w:color w:val="000000"/>
          <w:sz w:val="22"/>
        </w:rPr>
      </w:pPr>
      <w:r w:rsidRPr="00E3645E">
        <w:rPr>
          <w:rFonts w:eastAsia="HGSｺﾞｼｯｸM" w:hint="eastAsia"/>
          <w:color w:val="000000"/>
          <w:sz w:val="22"/>
        </w:rPr>
        <w:t>【申請書の入手方法】</w:t>
      </w:r>
    </w:p>
    <w:p w:rsidR="00573D0B" w:rsidRPr="00E3645E" w:rsidRDefault="00573D0B" w:rsidP="00573D0B">
      <w:pPr>
        <w:spacing w:line="340" w:lineRule="exact"/>
        <w:ind w:leftChars="181" w:left="600" w:hangingChars="100" w:hanging="220"/>
        <w:rPr>
          <w:rFonts w:eastAsia="HGSｺﾞｼｯｸM"/>
          <w:color w:val="000000"/>
          <w:sz w:val="22"/>
        </w:rPr>
      </w:pPr>
      <w:r w:rsidRPr="00E3645E">
        <w:rPr>
          <w:rFonts w:eastAsia="HGSｺﾞｼｯｸM" w:hint="eastAsia"/>
          <w:color w:val="000000"/>
          <w:sz w:val="22"/>
        </w:rPr>
        <w:lastRenderedPageBreak/>
        <w:t>・広島市のホームページ（検索ワード：「国民健康保険コロナウイルス感染症</w:t>
      </w:r>
      <w:r w:rsidR="00B85B34" w:rsidRPr="00E3645E">
        <w:rPr>
          <w:rFonts w:eastAsia="HGSｺﾞｼｯｸM" w:hint="eastAsia"/>
          <w:color w:val="000000"/>
          <w:sz w:val="22"/>
        </w:rPr>
        <w:t>の</w:t>
      </w:r>
      <w:r w:rsidRPr="00E3645E">
        <w:rPr>
          <w:rFonts w:eastAsia="HGSｺﾞｼｯｸM" w:hint="eastAsia"/>
          <w:color w:val="000000"/>
          <w:sz w:val="22"/>
        </w:rPr>
        <w:t>影響による保険料減免」）からダウンロードしていただけます。</w:t>
      </w:r>
    </w:p>
    <w:p w:rsidR="00573D0B" w:rsidRPr="00E3645E" w:rsidRDefault="00573D0B" w:rsidP="00E3645E">
      <w:pPr>
        <w:spacing w:line="340" w:lineRule="exact"/>
        <w:ind w:leftChars="181" w:left="600" w:hangingChars="100" w:hanging="220"/>
        <w:rPr>
          <w:rFonts w:eastAsia="HGSｺﾞｼｯｸM"/>
          <w:color w:val="000000"/>
          <w:sz w:val="22"/>
        </w:rPr>
      </w:pPr>
      <w:r w:rsidRPr="00E3645E">
        <w:rPr>
          <w:rFonts w:eastAsia="HGSｺﾞｼｯｸM" w:hint="eastAsia"/>
          <w:color w:val="000000"/>
          <w:sz w:val="22"/>
        </w:rPr>
        <w:t>・</w:t>
      </w:r>
      <w:r w:rsidR="008B1CC4" w:rsidRPr="00E3645E">
        <w:rPr>
          <w:rFonts w:eastAsia="HGSｺﾞｼｯｸM" w:hint="eastAsia"/>
          <w:color w:val="000000"/>
          <w:sz w:val="22"/>
        </w:rPr>
        <w:t>保険料の納入通知書を送付した</w:t>
      </w:r>
      <w:r w:rsidRPr="00E3645E">
        <w:rPr>
          <w:rFonts w:eastAsia="HGSｺﾞｼｯｸM" w:hint="eastAsia"/>
          <w:color w:val="000000"/>
          <w:sz w:val="22"/>
        </w:rPr>
        <w:t>区の区役所保険年金課へご連絡いただければ郵送いたします。連絡先は下記「お問合せ先」のとおりです。</w:t>
      </w:r>
    </w:p>
    <w:p w:rsidR="00573D0B" w:rsidRPr="00E3645E" w:rsidRDefault="00573D0B" w:rsidP="00573D0B">
      <w:pPr>
        <w:spacing w:line="340" w:lineRule="exact"/>
        <w:ind w:firstLineChars="81" w:firstLine="178"/>
        <w:rPr>
          <w:rFonts w:eastAsia="HGSｺﾞｼｯｸM"/>
          <w:color w:val="000000"/>
          <w:sz w:val="22"/>
        </w:rPr>
      </w:pPr>
      <w:r w:rsidRPr="00E3645E">
        <w:rPr>
          <w:rFonts w:eastAsia="HGSｺﾞｼｯｸM" w:hint="eastAsia"/>
          <w:color w:val="000000"/>
          <w:sz w:val="22"/>
        </w:rPr>
        <w:t>【申請方法】</w:t>
      </w:r>
    </w:p>
    <w:p w:rsidR="00573D0B" w:rsidRPr="00E3645E" w:rsidRDefault="00573D0B" w:rsidP="00573D0B">
      <w:pPr>
        <w:spacing w:line="340" w:lineRule="exact"/>
        <w:ind w:leftChars="81" w:left="170"/>
        <w:rPr>
          <w:rFonts w:eastAsia="HGSｺﾞｼｯｸM"/>
          <w:b/>
          <w:color w:val="000000"/>
          <w:sz w:val="22"/>
          <w:u w:val="single"/>
        </w:rPr>
      </w:pPr>
      <w:r w:rsidRPr="00E3645E">
        <w:rPr>
          <w:rFonts w:eastAsia="HGSｺﾞｼｯｸM" w:hint="eastAsia"/>
          <w:color w:val="000000"/>
          <w:sz w:val="22"/>
        </w:rPr>
        <w:t xml:space="preserve">　　上記の申請書等を</w:t>
      </w:r>
      <w:r w:rsidR="008B1CC4" w:rsidRPr="00E3645E">
        <w:rPr>
          <w:rFonts w:eastAsia="HGSｺﾞｼｯｸM" w:hint="eastAsia"/>
          <w:color w:val="000000"/>
          <w:sz w:val="22"/>
        </w:rPr>
        <w:t>保険料の納入通知書を送付した</w:t>
      </w:r>
      <w:r w:rsidRPr="00E3645E">
        <w:rPr>
          <w:rFonts w:eastAsia="HGSｺﾞｼｯｸM" w:hint="eastAsia"/>
          <w:color w:val="000000"/>
          <w:sz w:val="22"/>
        </w:rPr>
        <w:t>区の区役所保険年金課へ</w:t>
      </w:r>
      <w:r w:rsidRPr="00E3645E">
        <w:rPr>
          <w:rFonts w:eastAsia="HGSｺﾞｼｯｸM" w:hint="eastAsia"/>
          <w:b/>
          <w:color w:val="000000"/>
          <w:sz w:val="22"/>
          <w:u w:val="single"/>
        </w:rPr>
        <w:t>郵送してください。</w:t>
      </w:r>
    </w:p>
    <w:p w:rsidR="00DD2A08" w:rsidRPr="00E3645E" w:rsidRDefault="00DD2A08" w:rsidP="00573D0B">
      <w:pPr>
        <w:spacing w:line="340" w:lineRule="exact"/>
        <w:ind w:leftChars="81" w:left="170"/>
        <w:rPr>
          <w:rFonts w:eastAsia="HGSｺﾞｼｯｸM"/>
          <w:color w:val="000000"/>
          <w:sz w:val="22"/>
        </w:rPr>
      </w:pPr>
      <w:r w:rsidRPr="00E3645E">
        <w:rPr>
          <w:rFonts w:eastAsia="HGSｺﾞｼｯｸM" w:hint="eastAsia"/>
          <w:b/>
          <w:color w:val="000000"/>
          <w:sz w:val="22"/>
        </w:rPr>
        <w:t xml:space="preserve">　　</w:t>
      </w:r>
      <w:r w:rsidRPr="00E3645E">
        <w:rPr>
          <w:rFonts w:eastAsia="HGSｺﾞｼｯｸM" w:hint="eastAsia"/>
          <w:b/>
          <w:color w:val="000000"/>
          <w:sz w:val="22"/>
          <w:u w:val="single"/>
        </w:rPr>
        <w:t>申請期限は、令和</w:t>
      </w:r>
      <w:r w:rsidR="006A1A00" w:rsidRPr="006A1A00">
        <w:rPr>
          <w:rFonts w:ascii="HGSｺﾞｼｯｸM" w:eastAsia="HGSｺﾞｼｯｸM" w:hint="eastAsia"/>
          <w:b/>
          <w:color w:val="000000"/>
          <w:sz w:val="22"/>
          <w:u w:val="single"/>
        </w:rPr>
        <w:t>5</w:t>
      </w:r>
      <w:r w:rsidRPr="00E3645E">
        <w:rPr>
          <w:rFonts w:ascii="HGSｺﾞｼｯｸM" w:eastAsia="HGSｺﾞｼｯｸM" w:hint="eastAsia"/>
          <w:b/>
          <w:color w:val="000000"/>
          <w:sz w:val="22"/>
          <w:u w:val="single"/>
        </w:rPr>
        <w:t>年</w:t>
      </w:r>
      <w:r w:rsidR="0095490B">
        <w:rPr>
          <w:rFonts w:ascii="HGSｺﾞｼｯｸM" w:eastAsia="HGSｺﾞｼｯｸM"/>
          <w:b/>
          <w:color w:val="000000"/>
          <w:sz w:val="22"/>
          <w:u w:val="single"/>
        </w:rPr>
        <w:t>１２</w:t>
      </w:r>
      <w:r w:rsidRPr="00E3645E">
        <w:rPr>
          <w:rFonts w:ascii="HGSｺﾞｼｯｸM" w:eastAsia="HGSｺﾞｼｯｸM" w:hint="eastAsia"/>
          <w:b/>
          <w:color w:val="000000"/>
          <w:sz w:val="22"/>
          <w:u w:val="single"/>
        </w:rPr>
        <w:t>月</w:t>
      </w:r>
      <w:r w:rsidR="0095490B">
        <w:rPr>
          <w:rFonts w:ascii="HGSｺﾞｼｯｸM" w:eastAsia="HGSｺﾞｼｯｸM"/>
          <w:b/>
          <w:color w:val="000000"/>
          <w:sz w:val="22"/>
          <w:u w:val="single"/>
        </w:rPr>
        <w:t>２８</w:t>
      </w:r>
      <w:r w:rsidRPr="00E3645E">
        <w:rPr>
          <w:rFonts w:eastAsia="HGSｺﾞｼｯｸM" w:hint="eastAsia"/>
          <w:b/>
          <w:color w:val="000000"/>
          <w:sz w:val="22"/>
          <w:u w:val="single"/>
        </w:rPr>
        <w:t>日</w:t>
      </w:r>
      <w:r w:rsidR="00D2290D">
        <w:rPr>
          <w:rFonts w:eastAsia="HGSｺﾞｼｯｸM" w:hint="eastAsia"/>
          <w:b/>
          <w:color w:val="000000"/>
          <w:sz w:val="22"/>
          <w:u w:val="single"/>
        </w:rPr>
        <w:t>（必着）</w:t>
      </w:r>
      <w:r w:rsidRPr="00E3645E">
        <w:rPr>
          <w:rFonts w:eastAsia="HGSｺﾞｼｯｸM" w:hint="eastAsia"/>
          <w:b/>
          <w:color w:val="000000"/>
          <w:sz w:val="22"/>
          <w:u w:val="single"/>
        </w:rPr>
        <w:t>です。</w:t>
      </w:r>
      <w:r w:rsidR="0038508D">
        <w:rPr>
          <w:rFonts w:eastAsia="HGSｺﾞｼｯｸM" w:hint="eastAsia"/>
          <w:b/>
          <w:color w:val="000000"/>
          <w:sz w:val="22"/>
          <w:u w:val="single"/>
        </w:rPr>
        <w:t>（申請内容に不備が無いものに限ります。）</w:t>
      </w:r>
    </w:p>
    <w:p w:rsidR="00573D0B" w:rsidRPr="00E3645E" w:rsidRDefault="00573D0B" w:rsidP="00E3645E">
      <w:pPr>
        <w:spacing w:line="340" w:lineRule="exact"/>
        <w:ind w:leftChars="181" w:left="600" w:hangingChars="100" w:hanging="220"/>
        <w:rPr>
          <w:rFonts w:eastAsia="HGSｺﾞｼｯｸM"/>
          <w:color w:val="000000"/>
          <w:sz w:val="22"/>
        </w:rPr>
      </w:pPr>
      <w:r w:rsidRPr="00E3645E">
        <w:rPr>
          <w:rFonts w:eastAsia="HGSｺﾞｼｯｸM" w:hint="eastAsia"/>
          <w:color w:val="000000"/>
          <w:sz w:val="22"/>
        </w:rPr>
        <w:t>※　申請いただいたものから順次審査を行いますので、決定通知書が届くまでしばらくお待ちください。</w:t>
      </w:r>
      <w:r w:rsidR="00F32D9E" w:rsidRPr="00E3645E">
        <w:rPr>
          <w:rFonts w:eastAsia="HGSｺﾞｼｯｸM" w:hint="eastAsia"/>
          <w:color w:val="000000"/>
          <w:sz w:val="22"/>
          <w:u w:val="single"/>
        </w:rPr>
        <w:t>なお、審査に当たり</w:t>
      </w:r>
      <w:r w:rsidR="00811BA3" w:rsidRPr="00E3645E">
        <w:rPr>
          <w:rFonts w:eastAsia="HGSｺﾞｼｯｸM" w:hint="eastAsia"/>
          <w:color w:val="000000"/>
          <w:sz w:val="22"/>
          <w:u w:val="single"/>
        </w:rPr>
        <w:t>、</w:t>
      </w:r>
      <w:r w:rsidR="00F32D9E" w:rsidRPr="00E3645E">
        <w:rPr>
          <w:rFonts w:eastAsia="HGSｺﾞｼｯｸM" w:hint="eastAsia"/>
          <w:color w:val="000000"/>
          <w:sz w:val="22"/>
          <w:u w:val="single"/>
        </w:rPr>
        <w:t>職員が電話等で内容確認を行うことがあります。</w:t>
      </w:r>
    </w:p>
    <w:p w:rsidR="00573D0B" w:rsidRPr="00E3645E" w:rsidRDefault="00573D0B" w:rsidP="00573D0B">
      <w:pPr>
        <w:spacing w:line="340" w:lineRule="exact"/>
        <w:ind w:firstLineChars="81" w:firstLine="178"/>
        <w:rPr>
          <w:rFonts w:eastAsia="HGSｺﾞｼｯｸM"/>
          <w:color w:val="000000"/>
          <w:sz w:val="22"/>
        </w:rPr>
      </w:pPr>
      <w:r w:rsidRPr="00E3645E">
        <w:rPr>
          <w:rFonts w:eastAsia="HGSｺﾞｼｯｸM" w:hint="eastAsia"/>
          <w:color w:val="000000"/>
          <w:sz w:val="22"/>
        </w:rPr>
        <w:t>【保険料が口座振替になっている場合】</w:t>
      </w:r>
    </w:p>
    <w:p w:rsidR="00573D0B" w:rsidRPr="00E3645E" w:rsidRDefault="00573D0B" w:rsidP="00573D0B">
      <w:pPr>
        <w:spacing w:line="340" w:lineRule="exact"/>
        <w:ind w:leftChars="181" w:left="380"/>
        <w:rPr>
          <w:rFonts w:eastAsia="HGSｺﾞｼｯｸM"/>
          <w:color w:val="000000"/>
          <w:sz w:val="22"/>
        </w:rPr>
      </w:pPr>
      <w:r w:rsidRPr="00E3645E">
        <w:rPr>
          <w:rFonts w:eastAsia="HGSｺﾞｼｯｸM" w:hint="eastAsia"/>
          <w:color w:val="000000"/>
          <w:sz w:val="22"/>
        </w:rPr>
        <w:t xml:space="preserve">　減免が決定するまで口座振替を中止したい方は、</w:t>
      </w:r>
      <w:r w:rsidR="008B1CC4" w:rsidRPr="00E3645E">
        <w:rPr>
          <w:rFonts w:eastAsia="HGSｺﾞｼｯｸM" w:hint="eastAsia"/>
          <w:color w:val="000000"/>
          <w:sz w:val="22"/>
        </w:rPr>
        <w:t>保険料の納入通知書を送付した</w:t>
      </w:r>
      <w:r w:rsidRPr="00E3645E">
        <w:rPr>
          <w:rFonts w:eastAsia="HGSｺﾞｼｯｸM" w:hint="eastAsia"/>
          <w:color w:val="000000"/>
          <w:sz w:val="22"/>
        </w:rPr>
        <w:t>区の区役所保険年金課へご連絡ください。ご連絡時期によっては中止できないことがありますが、その場合は減免が決定した後に差額を還付します。</w:t>
      </w:r>
    </w:p>
    <w:p w:rsidR="009B4E11" w:rsidRPr="00E3645E" w:rsidRDefault="009B4E11" w:rsidP="00573D0B">
      <w:pPr>
        <w:spacing w:line="340" w:lineRule="exact"/>
        <w:ind w:leftChars="181" w:left="380"/>
        <w:rPr>
          <w:rFonts w:eastAsia="HGSｺﾞｼｯｸM"/>
          <w:color w:val="000000"/>
          <w:sz w:val="22"/>
        </w:rPr>
      </w:pPr>
    </w:p>
    <w:p w:rsidR="00234F45" w:rsidRPr="00E3645E" w:rsidRDefault="00436D49" w:rsidP="00234F45">
      <w:pPr>
        <w:pStyle w:val="20"/>
        <w:spacing w:line="340" w:lineRule="exact"/>
        <w:rPr>
          <w:rFonts w:eastAsia="HG丸ｺﾞｼｯｸM-PRO"/>
          <w:b/>
          <w:bCs/>
          <w:color w:val="000000"/>
        </w:rPr>
      </w:pPr>
      <w:r w:rsidRPr="00E3645E">
        <w:rPr>
          <w:rFonts w:eastAsia="HG丸ｺﾞｼｯｸM-PRO" w:hint="eastAsia"/>
          <w:b/>
          <w:bCs/>
          <w:color w:val="000000"/>
        </w:rPr>
        <w:t>保険料の一部減額の場合の計算方法</w:t>
      </w:r>
      <w:r w:rsidRPr="00E3645E">
        <w:rPr>
          <w:rFonts w:eastAsia="HG丸ｺﾞｼｯｸM-PRO" w:hint="eastAsia"/>
          <w:b/>
          <w:bCs/>
          <w:color w:val="000000"/>
          <w:sz w:val="24"/>
        </w:rPr>
        <w:t>（対象者②に該当される場合）</w:t>
      </w:r>
    </w:p>
    <w:p w:rsidR="00234F45" w:rsidRPr="00E3645E" w:rsidRDefault="00491B1F" w:rsidP="00234F45">
      <w:pPr>
        <w:spacing w:line="340" w:lineRule="exact"/>
        <w:ind w:left="840" w:hangingChars="400" w:hanging="840"/>
        <w:rPr>
          <w:color w:val="000000"/>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66675</wp:posOffset>
                </wp:positionV>
                <wp:extent cx="6479540" cy="102235"/>
                <wp:effectExtent l="0" t="0" r="16510" b="1206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02235"/>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47EA4" id="AutoShape 104" o:spid="_x0000_s1026" style="position:absolute;left:0;text-align:left;margin-left:-2.1pt;margin-top:5.25pt;width:510.2pt;height: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" fillcolor="#767676">
                <v:fill focus="50%" type="gradient"/>
              </v:roundrect>
            </w:pict>
          </mc:Fallback>
        </mc:AlternateContent>
      </w:r>
    </w:p>
    <w:p w:rsidR="00436D49" w:rsidRPr="00E3645E" w:rsidRDefault="00491B1F" w:rsidP="00436D49">
      <w:pPr>
        <w:pStyle w:val="21"/>
        <w:spacing w:line="340" w:lineRule="exact"/>
        <w:ind w:firstLine="176"/>
        <w:rPr>
          <w:rFonts w:eastAsia="HGSｺﾞｼｯｸM"/>
          <w:color w:val="000000"/>
        </w:rPr>
      </w:pPr>
      <w:r>
        <w:rPr>
          <w:noProof/>
        </w:rPr>
        <mc:AlternateContent>
          <mc:Choice Requires="wps">
            <w:drawing>
              <wp:anchor distT="45720" distB="45720" distL="114300" distR="114300" simplePos="0" relativeHeight="251655680" behindDoc="0" locked="0" layoutInCell="1" allowOverlap="1">
                <wp:simplePos x="0" y="0"/>
                <wp:positionH relativeFrom="column">
                  <wp:posOffset>3331845</wp:posOffset>
                </wp:positionH>
                <wp:positionV relativeFrom="paragraph">
                  <wp:posOffset>214630</wp:posOffset>
                </wp:positionV>
                <wp:extent cx="3145790" cy="2345690"/>
                <wp:effectExtent l="0" t="0" r="0" b="0"/>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34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D49" w:rsidRPr="006C11C4" w:rsidRDefault="00863DB7" w:rsidP="00436D49">
                            <w:pPr>
                              <w:rPr>
                                <w:rFonts w:ascii="HGSｺﾞｼｯｸM" w:eastAsia="HGSｺﾞｼｯｸM"/>
                                <w:b/>
                                <w:bCs/>
                                <w:u w:val="single"/>
                              </w:rPr>
                            </w:pPr>
                            <w:r w:rsidRPr="00E3645E">
                              <w:rPr>
                                <w:rFonts w:ascii="HGSｺﾞｼｯｸM" w:eastAsia="HGSｺﾞｼｯｸM" w:hint="eastAsia"/>
                                <w:b/>
                                <w:bCs/>
                                <w:color w:val="000000"/>
                                <w:u w:val="single"/>
                              </w:rPr>
                              <w:t>主たる</w:t>
                            </w:r>
                            <w:r w:rsidRPr="006C11C4">
                              <w:rPr>
                                <w:rFonts w:ascii="HGSｺﾞｼｯｸM" w:eastAsia="HGSｺﾞｼｯｸM" w:hint="eastAsia"/>
                                <w:b/>
                                <w:bCs/>
                                <w:u w:val="single"/>
                              </w:rPr>
                              <w:t>生計維持者</w:t>
                            </w:r>
                            <w:r w:rsidR="00436D49" w:rsidRPr="006C11C4">
                              <w:rPr>
                                <w:rFonts w:ascii="HGSｺﾞｼｯｸM" w:eastAsia="HGSｺﾞｼｯｸM" w:hint="eastAsia"/>
                                <w:b/>
                                <w:bCs/>
                                <w:u w:val="single"/>
                              </w:rPr>
                              <w:t>の令和</w:t>
                            </w:r>
                            <w:r w:rsidR="009A60BB">
                              <w:rPr>
                                <w:rFonts w:ascii="HGSｺﾞｼｯｸM" w:eastAsia="HGSｺﾞｼｯｸM" w:hint="eastAsia"/>
                                <w:b/>
                                <w:bCs/>
                                <w:u w:val="single"/>
                              </w:rPr>
                              <w:t>3</w:t>
                            </w:r>
                            <w:r w:rsidR="00436D49" w:rsidRPr="006C11C4">
                              <w:rPr>
                                <w:rFonts w:ascii="HGSｺﾞｼｯｸM" w:eastAsia="HGSｺﾞｼｯｸM" w:hint="eastAsia"/>
                                <w:b/>
                                <w:bCs/>
                                <w:u w:val="single"/>
                              </w:rPr>
                              <w:t>年の</w:t>
                            </w:r>
                            <w:r w:rsidR="00E404D4" w:rsidRPr="006C11C4">
                              <w:rPr>
                                <w:rFonts w:ascii="HGSｺﾞｼｯｸM" w:eastAsia="HGSｺﾞｼｯｸM" w:hint="eastAsia"/>
                                <w:b/>
                                <w:bCs/>
                                <w:u w:val="single"/>
                              </w:rPr>
                              <w:t>所得の合計額</w:t>
                            </w:r>
                            <w:r w:rsidR="00436D49" w:rsidRPr="006C11C4">
                              <w:rPr>
                                <w:rFonts w:ascii="HGSｺﾞｼｯｸM" w:eastAsia="HGSｺﾞｼｯｸM" w:hint="eastAsia"/>
                                <w:b/>
                                <w:bCs/>
                                <w:u w:val="single"/>
                              </w:rPr>
                              <w:t>に応じた減免割合（D）</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300万円以下の場合　：全部(10分の10)</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400万円以下の場合　：10分の8</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550万円以下の場合　：10分の6</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750万円以下の場合　：10分の4</w:t>
                            </w:r>
                          </w:p>
                          <w:p w:rsidR="00436D49" w:rsidRPr="006C11C4" w:rsidRDefault="00436D49" w:rsidP="00681538">
                            <w:pPr>
                              <w:rPr>
                                <w:rFonts w:ascii="HGSｺﾞｼｯｸM" w:eastAsia="HGSｺﾞｼｯｸM"/>
                                <w:bCs/>
                              </w:rPr>
                            </w:pPr>
                            <w:r w:rsidRPr="006C11C4">
                              <w:rPr>
                                <w:rFonts w:ascii="HGSｺﾞｼｯｸM" w:eastAsia="HGSｺﾞｼｯｸM" w:hint="eastAsia"/>
                                <w:bCs/>
                              </w:rPr>
                              <w:t>1,000万円以下の場合 ：10分の2</w:t>
                            </w:r>
                          </w:p>
                          <w:p w:rsidR="00436D49" w:rsidRPr="006C11C4" w:rsidRDefault="00436D49" w:rsidP="00B70030">
                            <w:pPr>
                              <w:ind w:left="420" w:hangingChars="200" w:hanging="420"/>
                              <w:rPr>
                                <w:rFonts w:ascii="HGSｺﾞｼｯｸM" w:eastAsia="HGSｺﾞｼｯｸM"/>
                                <w:sz w:val="18"/>
                                <w:szCs w:val="18"/>
                              </w:rPr>
                            </w:pPr>
                            <w:r w:rsidRPr="006C11C4">
                              <w:rPr>
                                <w:rFonts w:ascii="HGSｺﾞｼｯｸM" w:eastAsia="HGSｺﾞｼｯｸM" w:hint="eastAsia"/>
                              </w:rPr>
                              <w:t xml:space="preserve">　</w:t>
                            </w:r>
                            <w:r w:rsidRPr="006C11C4">
                              <w:rPr>
                                <w:rFonts w:ascii="HGSｺﾞｼｯｸM" w:eastAsia="HGSｺﾞｼｯｸM" w:hint="eastAsia"/>
                                <w:sz w:val="18"/>
                                <w:szCs w:val="18"/>
                              </w:rPr>
                              <w:t>※</w:t>
                            </w:r>
                            <w:r w:rsidR="00863DB7" w:rsidRPr="006C11C4">
                              <w:rPr>
                                <w:rFonts w:ascii="HGSｺﾞｼｯｸM" w:eastAsia="HGSｺﾞｼｯｸM" w:hint="eastAsia"/>
                                <w:sz w:val="18"/>
                                <w:szCs w:val="18"/>
                              </w:rPr>
                              <w:t>主たる生計維持者</w:t>
                            </w:r>
                            <w:r w:rsidRPr="006C11C4">
                              <w:rPr>
                                <w:rFonts w:ascii="HGSｺﾞｼｯｸM" w:eastAsia="HGSｺﾞｼｯｸM" w:hint="eastAsia"/>
                                <w:sz w:val="18"/>
                                <w:szCs w:val="18"/>
                              </w:rPr>
                              <w:t>の事業等の廃止や失業の場合には、</w:t>
                            </w:r>
                            <w:r w:rsidR="00B70030" w:rsidRPr="006C11C4">
                              <w:rPr>
                                <w:rFonts w:ascii="HGSｺﾞｼｯｸM" w:eastAsia="HGSｺﾞｼｯｸM" w:hint="eastAsia"/>
                                <w:sz w:val="18"/>
                                <w:szCs w:val="18"/>
                              </w:rPr>
                              <w:t>令和</w:t>
                            </w:r>
                            <w:r w:rsidR="009A60BB">
                              <w:rPr>
                                <w:rFonts w:ascii="HGSｺﾞｼｯｸM" w:eastAsia="HGSｺﾞｼｯｸM" w:hint="eastAsia"/>
                                <w:sz w:val="18"/>
                                <w:szCs w:val="18"/>
                              </w:rPr>
                              <w:t>3</w:t>
                            </w:r>
                            <w:r w:rsidR="00B70030" w:rsidRPr="006C11C4">
                              <w:rPr>
                                <w:rFonts w:ascii="HGSｺﾞｼｯｸM" w:eastAsia="HGSｺﾞｼｯｸM" w:hint="eastAsia"/>
                                <w:sz w:val="18"/>
                                <w:szCs w:val="18"/>
                              </w:rPr>
                              <w:t>年</w:t>
                            </w:r>
                            <w:r w:rsidRPr="006C11C4">
                              <w:rPr>
                                <w:rFonts w:ascii="HGSｺﾞｼｯｸM" w:eastAsia="HGSｺﾞｼｯｸM" w:hint="eastAsia"/>
                                <w:sz w:val="18"/>
                                <w:szCs w:val="18"/>
                              </w:rPr>
                              <w:t>の</w:t>
                            </w:r>
                            <w:r w:rsidR="00E404D4" w:rsidRPr="006C11C4">
                              <w:rPr>
                                <w:rFonts w:ascii="HGSｺﾞｼｯｸM" w:eastAsia="HGSｺﾞｼｯｸM" w:hint="eastAsia"/>
                                <w:sz w:val="18"/>
                                <w:szCs w:val="18"/>
                              </w:rPr>
                              <w:t>所得の合計額</w:t>
                            </w:r>
                            <w:r w:rsidRPr="006C11C4">
                              <w:rPr>
                                <w:rFonts w:ascii="HGSｺﾞｼｯｸM" w:eastAsia="HGSｺﾞｼｯｸM" w:hint="eastAsia"/>
                                <w:sz w:val="18"/>
                                <w:szCs w:val="18"/>
                              </w:rPr>
                              <w:t>にかかわらず、対象保険料</w:t>
                            </w:r>
                            <w:r w:rsidR="00811BA3" w:rsidRPr="006C11C4">
                              <w:rPr>
                                <w:rFonts w:ascii="HGSｺﾞｼｯｸM" w:eastAsia="HGSｺﾞｼｯｸM" w:hint="eastAsia"/>
                                <w:sz w:val="18"/>
                                <w:szCs w:val="18"/>
                              </w:rPr>
                              <w:t>額</w:t>
                            </w:r>
                            <w:r w:rsidRPr="006C11C4">
                              <w:rPr>
                                <w:rFonts w:ascii="HGSｺﾞｼｯｸM" w:eastAsia="HGSｺﾞｼｯｸM" w:hint="eastAsia"/>
                                <w:sz w:val="18"/>
                                <w:szCs w:val="18"/>
                              </w:rPr>
                              <w:t>の全部</w:t>
                            </w:r>
                            <w:r w:rsidR="00B70030" w:rsidRPr="006C11C4">
                              <w:rPr>
                                <w:rFonts w:ascii="HGSｺﾞｼｯｸM" w:eastAsia="HGSｺﾞｼｯｸM" w:hint="eastAsia"/>
                                <w:sz w:val="18"/>
                                <w:szCs w:val="18"/>
                              </w:rPr>
                              <w:t>(10分の10)</w:t>
                            </w:r>
                            <w:r w:rsidRPr="006C11C4">
                              <w:rPr>
                                <w:rFonts w:ascii="HGSｺﾞｼｯｸM" w:eastAsia="HGSｺﾞｼｯｸM" w:hint="eastAsia"/>
                                <w:sz w:val="18"/>
                                <w:szCs w:val="18"/>
                              </w:rPr>
                              <w:t>を免除</w:t>
                            </w:r>
                            <w:r w:rsidR="00681538" w:rsidRPr="006C11C4">
                              <w:rPr>
                                <w:rFonts w:ascii="HGSｺﾞｼｯｸM" w:eastAsia="HGSｺﾞｼｯｸM" w:hint="eastAsia"/>
                                <w:sz w:val="18"/>
                                <w:szCs w:val="18"/>
                              </w:rPr>
                              <w:t>します</w:t>
                            </w:r>
                            <w:r w:rsidRPr="006C11C4">
                              <w:rPr>
                                <w:rFonts w:ascii="HGSｺﾞｼｯｸM" w:eastAsia="HGSｺﾞｼｯｸM"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5" o:spid="_x0000_s1027" type="#_x0000_t202" style="position:absolute;left:0;text-align:left;margin-left:262.35pt;margin-top:16.9pt;width:247.7pt;height:184.7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" stroked="f">
                <v:textbox style="mso-fit-shape-to-text:t">
                  <w:txbxContent>
                    <w:p w:rsidR="00436D49" w:rsidRPr="006C11C4" w:rsidRDefault="00863DB7" w:rsidP="00436D49">
                      <w:pPr>
                        <w:rPr>
                          <w:rFonts w:ascii="HGSｺﾞｼｯｸM" w:eastAsia="HGSｺﾞｼｯｸM"/>
                          <w:b/>
                          <w:bCs/>
                          <w:u w:val="single"/>
                        </w:rPr>
                      </w:pPr>
                      <w:r w:rsidRPr="00E3645E">
                        <w:rPr>
                          <w:rFonts w:ascii="HGSｺﾞｼｯｸM" w:eastAsia="HGSｺﾞｼｯｸM" w:hint="eastAsia"/>
                          <w:b/>
                          <w:bCs/>
                          <w:color w:val="000000"/>
                          <w:u w:val="single"/>
                        </w:rPr>
                        <w:t>主たる</w:t>
                      </w:r>
                      <w:r w:rsidRPr="006C11C4">
                        <w:rPr>
                          <w:rFonts w:ascii="HGSｺﾞｼｯｸM" w:eastAsia="HGSｺﾞｼｯｸM" w:hint="eastAsia"/>
                          <w:b/>
                          <w:bCs/>
                          <w:u w:val="single"/>
                        </w:rPr>
                        <w:t>生計維持者</w:t>
                      </w:r>
                      <w:r w:rsidR="00436D49" w:rsidRPr="006C11C4">
                        <w:rPr>
                          <w:rFonts w:ascii="HGSｺﾞｼｯｸM" w:eastAsia="HGSｺﾞｼｯｸM" w:hint="eastAsia"/>
                          <w:b/>
                          <w:bCs/>
                          <w:u w:val="single"/>
                        </w:rPr>
                        <w:t>の令和</w:t>
                      </w:r>
                      <w:r w:rsidR="009A60BB">
                        <w:rPr>
                          <w:rFonts w:ascii="HGSｺﾞｼｯｸM" w:eastAsia="HGSｺﾞｼｯｸM" w:hint="eastAsia"/>
                          <w:b/>
                          <w:bCs/>
                          <w:u w:val="single"/>
                        </w:rPr>
                        <w:t>3</w:t>
                      </w:r>
                      <w:r w:rsidR="00436D49" w:rsidRPr="006C11C4">
                        <w:rPr>
                          <w:rFonts w:ascii="HGSｺﾞｼｯｸM" w:eastAsia="HGSｺﾞｼｯｸM" w:hint="eastAsia"/>
                          <w:b/>
                          <w:bCs/>
                          <w:u w:val="single"/>
                        </w:rPr>
                        <w:t>年の</w:t>
                      </w:r>
                      <w:r w:rsidR="00E404D4" w:rsidRPr="006C11C4">
                        <w:rPr>
                          <w:rFonts w:ascii="HGSｺﾞｼｯｸM" w:eastAsia="HGSｺﾞｼｯｸM" w:hint="eastAsia"/>
                          <w:b/>
                          <w:bCs/>
                          <w:u w:val="single"/>
                        </w:rPr>
                        <w:t>所得の合計額</w:t>
                      </w:r>
                      <w:r w:rsidR="00436D49" w:rsidRPr="006C11C4">
                        <w:rPr>
                          <w:rFonts w:ascii="HGSｺﾞｼｯｸM" w:eastAsia="HGSｺﾞｼｯｸM" w:hint="eastAsia"/>
                          <w:b/>
                          <w:bCs/>
                          <w:u w:val="single"/>
                        </w:rPr>
                        <w:t>に応じた減免割合（D）</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300万円以下の場合　：全部(10分の10)</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400万円以下の場合　：10分の8</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550万円以下の場合　：10分の6</w:t>
                      </w:r>
                    </w:p>
                    <w:p w:rsidR="00436D49" w:rsidRPr="006C11C4" w:rsidRDefault="00436D49" w:rsidP="00436D49">
                      <w:pPr>
                        <w:rPr>
                          <w:rFonts w:ascii="HGSｺﾞｼｯｸM" w:eastAsia="HGSｺﾞｼｯｸM"/>
                          <w:bCs/>
                        </w:rPr>
                      </w:pPr>
                      <w:r w:rsidRPr="006C11C4">
                        <w:rPr>
                          <w:rFonts w:ascii="HGSｺﾞｼｯｸM" w:eastAsia="HGSｺﾞｼｯｸM" w:hint="eastAsia"/>
                          <w:bCs/>
                        </w:rPr>
                        <w:t>750万円以下の場合　：10分の4</w:t>
                      </w:r>
                    </w:p>
                    <w:p w:rsidR="00436D49" w:rsidRPr="006C11C4" w:rsidRDefault="00436D49" w:rsidP="00681538">
                      <w:pPr>
                        <w:rPr>
                          <w:rFonts w:ascii="HGSｺﾞｼｯｸM" w:eastAsia="HGSｺﾞｼｯｸM"/>
                          <w:bCs/>
                        </w:rPr>
                      </w:pPr>
                      <w:r w:rsidRPr="006C11C4">
                        <w:rPr>
                          <w:rFonts w:ascii="HGSｺﾞｼｯｸM" w:eastAsia="HGSｺﾞｼｯｸM" w:hint="eastAsia"/>
                          <w:bCs/>
                        </w:rPr>
                        <w:t>1,000万円以下の場合 ：10分の2</w:t>
                      </w:r>
                    </w:p>
                    <w:p w:rsidR="00436D49" w:rsidRPr="006C11C4" w:rsidRDefault="00436D49" w:rsidP="00B70030">
                      <w:pPr>
                        <w:ind w:left="420" w:hangingChars="200" w:hanging="420"/>
                        <w:rPr>
                          <w:rFonts w:ascii="HGSｺﾞｼｯｸM" w:eastAsia="HGSｺﾞｼｯｸM"/>
                          <w:sz w:val="18"/>
                          <w:szCs w:val="18"/>
                        </w:rPr>
                      </w:pPr>
                      <w:r w:rsidRPr="006C11C4">
                        <w:rPr>
                          <w:rFonts w:ascii="HGSｺﾞｼｯｸM" w:eastAsia="HGSｺﾞｼｯｸM" w:hint="eastAsia"/>
                        </w:rPr>
                        <w:t xml:space="preserve">　</w:t>
                      </w:r>
                      <w:r w:rsidRPr="006C11C4">
                        <w:rPr>
                          <w:rFonts w:ascii="HGSｺﾞｼｯｸM" w:eastAsia="HGSｺﾞｼｯｸM" w:hint="eastAsia"/>
                          <w:sz w:val="18"/>
                          <w:szCs w:val="18"/>
                        </w:rPr>
                        <w:t>※</w:t>
                      </w:r>
                      <w:r w:rsidR="00863DB7" w:rsidRPr="006C11C4">
                        <w:rPr>
                          <w:rFonts w:ascii="HGSｺﾞｼｯｸM" w:eastAsia="HGSｺﾞｼｯｸM" w:hint="eastAsia"/>
                          <w:sz w:val="18"/>
                          <w:szCs w:val="18"/>
                        </w:rPr>
                        <w:t>主たる生計維持者</w:t>
                      </w:r>
                      <w:r w:rsidRPr="006C11C4">
                        <w:rPr>
                          <w:rFonts w:ascii="HGSｺﾞｼｯｸM" w:eastAsia="HGSｺﾞｼｯｸM" w:hint="eastAsia"/>
                          <w:sz w:val="18"/>
                          <w:szCs w:val="18"/>
                        </w:rPr>
                        <w:t>の事業等の廃止や失業の場合には、</w:t>
                      </w:r>
                      <w:r w:rsidR="00B70030" w:rsidRPr="006C11C4">
                        <w:rPr>
                          <w:rFonts w:ascii="HGSｺﾞｼｯｸM" w:eastAsia="HGSｺﾞｼｯｸM" w:hint="eastAsia"/>
                          <w:sz w:val="18"/>
                          <w:szCs w:val="18"/>
                        </w:rPr>
                        <w:t>令和</w:t>
                      </w:r>
                      <w:r w:rsidR="009A60BB">
                        <w:rPr>
                          <w:rFonts w:ascii="HGSｺﾞｼｯｸM" w:eastAsia="HGSｺﾞｼｯｸM" w:hint="eastAsia"/>
                          <w:sz w:val="18"/>
                          <w:szCs w:val="18"/>
                        </w:rPr>
                        <w:t>3</w:t>
                      </w:r>
                      <w:r w:rsidR="00B70030" w:rsidRPr="006C11C4">
                        <w:rPr>
                          <w:rFonts w:ascii="HGSｺﾞｼｯｸM" w:eastAsia="HGSｺﾞｼｯｸM" w:hint="eastAsia"/>
                          <w:sz w:val="18"/>
                          <w:szCs w:val="18"/>
                        </w:rPr>
                        <w:t>年</w:t>
                      </w:r>
                      <w:r w:rsidRPr="006C11C4">
                        <w:rPr>
                          <w:rFonts w:ascii="HGSｺﾞｼｯｸM" w:eastAsia="HGSｺﾞｼｯｸM" w:hint="eastAsia"/>
                          <w:sz w:val="18"/>
                          <w:szCs w:val="18"/>
                        </w:rPr>
                        <w:t>の</w:t>
                      </w:r>
                      <w:r w:rsidR="00E404D4" w:rsidRPr="006C11C4">
                        <w:rPr>
                          <w:rFonts w:ascii="HGSｺﾞｼｯｸM" w:eastAsia="HGSｺﾞｼｯｸM" w:hint="eastAsia"/>
                          <w:sz w:val="18"/>
                          <w:szCs w:val="18"/>
                        </w:rPr>
                        <w:t>所得の合計額</w:t>
                      </w:r>
                      <w:r w:rsidRPr="006C11C4">
                        <w:rPr>
                          <w:rFonts w:ascii="HGSｺﾞｼｯｸM" w:eastAsia="HGSｺﾞｼｯｸM" w:hint="eastAsia"/>
                          <w:sz w:val="18"/>
                          <w:szCs w:val="18"/>
                        </w:rPr>
                        <w:t>にかかわらず、対象保険料</w:t>
                      </w:r>
                      <w:r w:rsidR="00811BA3" w:rsidRPr="006C11C4">
                        <w:rPr>
                          <w:rFonts w:ascii="HGSｺﾞｼｯｸM" w:eastAsia="HGSｺﾞｼｯｸM" w:hint="eastAsia"/>
                          <w:sz w:val="18"/>
                          <w:szCs w:val="18"/>
                        </w:rPr>
                        <w:t>額</w:t>
                      </w:r>
                      <w:r w:rsidRPr="006C11C4">
                        <w:rPr>
                          <w:rFonts w:ascii="HGSｺﾞｼｯｸM" w:eastAsia="HGSｺﾞｼｯｸM" w:hint="eastAsia"/>
                          <w:sz w:val="18"/>
                          <w:szCs w:val="18"/>
                        </w:rPr>
                        <w:t>の全部</w:t>
                      </w:r>
                      <w:r w:rsidR="00B70030" w:rsidRPr="006C11C4">
                        <w:rPr>
                          <w:rFonts w:ascii="HGSｺﾞｼｯｸM" w:eastAsia="HGSｺﾞｼｯｸM" w:hint="eastAsia"/>
                          <w:sz w:val="18"/>
                          <w:szCs w:val="18"/>
                        </w:rPr>
                        <w:t>(10分の10)</w:t>
                      </w:r>
                      <w:r w:rsidRPr="006C11C4">
                        <w:rPr>
                          <w:rFonts w:ascii="HGSｺﾞｼｯｸM" w:eastAsia="HGSｺﾞｼｯｸM" w:hint="eastAsia"/>
                          <w:sz w:val="18"/>
                          <w:szCs w:val="18"/>
                        </w:rPr>
                        <w:t>を免除</w:t>
                      </w:r>
                      <w:r w:rsidR="00681538" w:rsidRPr="006C11C4">
                        <w:rPr>
                          <w:rFonts w:ascii="HGSｺﾞｼｯｸM" w:eastAsia="HGSｺﾞｼｯｸM" w:hint="eastAsia"/>
                          <w:sz w:val="18"/>
                          <w:szCs w:val="18"/>
                        </w:rPr>
                        <w:t>します</w:t>
                      </w:r>
                      <w:r w:rsidRPr="006C11C4">
                        <w:rPr>
                          <w:rFonts w:ascii="HGSｺﾞｼｯｸM" w:eastAsia="HGSｺﾞｼｯｸM" w:hint="eastAsia"/>
                          <w:sz w:val="18"/>
                          <w:szCs w:val="18"/>
                        </w:rPr>
                        <w:t>。</w:t>
                      </w:r>
                    </w:p>
                  </w:txbxContent>
                </v:textbox>
              </v:shape>
            </w:pict>
          </mc:Fallback>
        </mc:AlternateContent>
      </w:r>
      <w:r w:rsidR="00436D49" w:rsidRPr="00E3645E">
        <w:rPr>
          <w:rFonts w:eastAsia="HGSｺﾞｼｯｸM" w:hint="eastAsia"/>
          <w:bCs/>
          <w:color w:val="000000"/>
        </w:rPr>
        <w:t>保険料の減免額は、減免対象保険料額（</w:t>
      </w:r>
      <w:r w:rsidR="00436D49" w:rsidRPr="00E3645E">
        <w:rPr>
          <w:rFonts w:ascii="HGｺﾞｼｯｸM" w:eastAsia="HGｺﾞｼｯｸM"/>
          <w:bCs/>
          <w:color w:val="000000"/>
        </w:rPr>
        <w:t>A</w:t>
      </w:r>
      <w:r w:rsidR="00436D49" w:rsidRPr="00E3645E">
        <w:rPr>
          <w:rFonts w:ascii="HGｺﾞｼｯｸM" w:eastAsia="HGｺﾞｼｯｸM" w:hint="eastAsia"/>
          <w:bCs/>
          <w:color w:val="000000"/>
        </w:rPr>
        <w:t>×</w:t>
      </w:r>
      <w:r w:rsidR="00436D49" w:rsidRPr="00E3645E">
        <w:rPr>
          <w:rFonts w:ascii="HGｺﾞｼｯｸM" w:eastAsia="HGｺﾞｼｯｸM"/>
          <w:bCs/>
          <w:color w:val="000000"/>
        </w:rPr>
        <w:t>B</w:t>
      </w:r>
      <w:r w:rsidR="00436D49" w:rsidRPr="00E3645E">
        <w:rPr>
          <w:rFonts w:ascii="HGｺﾞｼｯｸM" w:eastAsia="HGｺﾞｼｯｸM" w:hint="eastAsia"/>
          <w:bCs/>
          <w:color w:val="000000"/>
        </w:rPr>
        <w:t>／</w:t>
      </w:r>
      <w:r w:rsidR="00436D49" w:rsidRPr="00E3645E">
        <w:rPr>
          <w:rFonts w:ascii="HGｺﾞｼｯｸM" w:eastAsia="HGｺﾞｼｯｸM"/>
          <w:bCs/>
          <w:color w:val="000000"/>
        </w:rPr>
        <w:t>C</w:t>
      </w:r>
      <w:r w:rsidR="00436D49" w:rsidRPr="00E3645E">
        <w:rPr>
          <w:rFonts w:eastAsia="HGSｺﾞｼｯｸM" w:hint="eastAsia"/>
          <w:bCs/>
          <w:color w:val="000000"/>
        </w:rPr>
        <w:t>）に減免</w:t>
      </w:r>
      <w:r w:rsidR="00436D49" w:rsidRPr="00E3645E">
        <w:rPr>
          <w:rFonts w:ascii="HGｺﾞｼｯｸM" w:eastAsia="HGｺﾞｼｯｸM" w:hint="eastAsia"/>
          <w:bCs/>
          <w:color w:val="000000"/>
        </w:rPr>
        <w:t>割合（</w:t>
      </w:r>
      <w:r w:rsidR="00436D49" w:rsidRPr="00E3645E">
        <w:rPr>
          <w:rFonts w:ascii="HGｺﾞｼｯｸM" w:eastAsia="HGｺﾞｼｯｸM"/>
          <w:bCs/>
          <w:color w:val="000000"/>
        </w:rPr>
        <w:t>D</w:t>
      </w:r>
      <w:r w:rsidR="00436D49" w:rsidRPr="00E3645E">
        <w:rPr>
          <w:rFonts w:ascii="HGｺﾞｼｯｸM" w:eastAsia="HGｺﾞｼｯｸM" w:hint="eastAsia"/>
          <w:bCs/>
          <w:color w:val="000000"/>
        </w:rPr>
        <w:t>）を</w:t>
      </w:r>
      <w:r w:rsidR="00436D49" w:rsidRPr="00E3645E">
        <w:rPr>
          <w:rFonts w:eastAsia="HGSｺﾞｼｯｸM" w:hint="eastAsia"/>
          <w:bCs/>
          <w:color w:val="000000"/>
        </w:rPr>
        <w:t>かけた金額です。</w:t>
      </w:r>
    </w:p>
    <w:p w:rsidR="00436D49" w:rsidRPr="00E3645E" w:rsidRDefault="00491B1F" w:rsidP="00055E54">
      <w:pPr>
        <w:spacing w:line="340" w:lineRule="exact"/>
        <w:rPr>
          <w:rFonts w:eastAsia="HG丸ｺﾞｼｯｸM-PRO"/>
          <w:b/>
          <w:bCs/>
          <w:color w:val="000000"/>
          <w:sz w:val="28"/>
        </w:rPr>
      </w:pPr>
      <w:r>
        <w:rPr>
          <w:noProof/>
        </w:rPr>
        <mc:AlternateContent>
          <mc:Choice Requires="wps">
            <w:drawing>
              <wp:anchor distT="45720" distB="45720" distL="114300" distR="114300" simplePos="0" relativeHeight="251663872" behindDoc="0" locked="0" layoutInCell="1" allowOverlap="1">
                <wp:simplePos x="0" y="0"/>
                <wp:positionH relativeFrom="column">
                  <wp:posOffset>276225</wp:posOffset>
                </wp:positionH>
                <wp:positionV relativeFrom="paragraph">
                  <wp:posOffset>45720</wp:posOffset>
                </wp:positionV>
                <wp:extent cx="2971800" cy="212026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2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E67" w:rsidRPr="00B70030" w:rsidRDefault="00BC5E67" w:rsidP="00BC5E67">
                            <w:pPr>
                              <w:rPr>
                                <w:rFonts w:ascii="HGSｺﾞｼｯｸM" w:eastAsia="HGSｺﾞｼｯｸM"/>
                              </w:rPr>
                            </w:pPr>
                            <w:r w:rsidRPr="00B70030">
                              <w:rPr>
                                <w:rFonts w:ascii="HGSｺﾞｼｯｸM" w:eastAsia="HGSｺﾞｼｯｸM" w:hint="eastAsia"/>
                                <w:b/>
                                <w:bCs/>
                                <w:u w:val="single"/>
                              </w:rPr>
                              <w:t>減</w:t>
                            </w:r>
                            <w:r>
                              <w:rPr>
                                <w:rFonts w:ascii="HGSｺﾞｼｯｸM" w:eastAsia="HGSｺﾞｼｯｸM" w:hint="eastAsia"/>
                                <w:b/>
                                <w:bCs/>
                                <w:u w:val="single"/>
                              </w:rPr>
                              <w:t>免対象</w:t>
                            </w:r>
                            <w:r w:rsidRPr="00B70030">
                              <w:rPr>
                                <w:rFonts w:ascii="HGSｺﾞｼｯｸM" w:eastAsia="HGSｺﾞｼｯｸM" w:hint="eastAsia"/>
                                <w:b/>
                                <w:bCs/>
                                <w:u w:val="single"/>
                              </w:rPr>
                              <w:t>保険料額（A×B／C）</w:t>
                            </w:r>
                          </w:p>
                          <w:p w:rsidR="00BC5E67" w:rsidRDefault="00BC5E67" w:rsidP="00981407">
                            <w:pPr>
                              <w:rPr>
                                <w:rFonts w:ascii="HGSｺﾞｼｯｸM" w:eastAsia="HGSｺﾞｼｯｸM"/>
                              </w:rPr>
                            </w:pPr>
                            <w:r w:rsidRPr="00B70030">
                              <w:rPr>
                                <w:rFonts w:ascii="HGSｺﾞｼｯｸM" w:eastAsia="HGSｺﾞｼｯｸM" w:hint="eastAsia"/>
                              </w:rPr>
                              <w:t>A：世帯の被保険者全員について算定した保険</w:t>
                            </w:r>
                          </w:p>
                          <w:p w:rsidR="00BC5E67" w:rsidRPr="00B70030" w:rsidRDefault="00BC5E67" w:rsidP="00981407">
                            <w:pPr>
                              <w:ind w:firstLineChars="150" w:firstLine="315"/>
                              <w:rPr>
                                <w:rFonts w:ascii="HGSｺﾞｼｯｸM" w:eastAsia="HGSｺﾞｼｯｸM"/>
                              </w:rPr>
                            </w:pPr>
                            <w:r w:rsidRPr="00B70030">
                              <w:rPr>
                                <w:rFonts w:ascii="HGSｺﾞｼｯｸM" w:eastAsia="HGSｺﾞｼｯｸM" w:hint="eastAsia"/>
                              </w:rPr>
                              <w:t>料額</w:t>
                            </w:r>
                          </w:p>
                          <w:p w:rsidR="00BC5E67" w:rsidRPr="00E3645E" w:rsidRDefault="00BC5E67" w:rsidP="00E3645E">
                            <w:pPr>
                              <w:ind w:left="420" w:hangingChars="200" w:hanging="420"/>
                              <w:rPr>
                                <w:rFonts w:ascii="HGSｺﾞｼｯｸM" w:eastAsia="HGSｺﾞｼｯｸM"/>
                                <w:color w:val="000000"/>
                              </w:rPr>
                            </w:pPr>
                            <w:r w:rsidRPr="00B70030">
                              <w:rPr>
                                <w:rFonts w:ascii="HGSｺﾞｼｯｸM" w:eastAsia="HGSｺﾞｼｯｸM" w:hint="eastAsia"/>
                              </w:rPr>
                              <w:t>B：</w:t>
                            </w:r>
                            <w:r w:rsidRPr="00E3645E">
                              <w:rPr>
                                <w:rFonts w:ascii="HGSｺﾞｼｯｸM" w:eastAsia="HGSｺﾞｼｯｸM" w:hint="eastAsia"/>
                                <w:color w:val="000000"/>
                              </w:rPr>
                              <w:t>主たる生計維持者の減少</w:t>
                            </w:r>
                            <w:r w:rsidR="00DD2A08" w:rsidRPr="00E3645E">
                              <w:rPr>
                                <w:rFonts w:ascii="HGSｺﾞｼｯｸM" w:eastAsia="HGSｺﾞｼｯｸM" w:hint="eastAsia"/>
                                <w:color w:val="000000"/>
                              </w:rPr>
                              <w:t>した</w:t>
                            </w:r>
                            <w:r w:rsidRPr="00E3645E">
                              <w:rPr>
                                <w:rFonts w:ascii="HGSｺﾞｼｯｸM" w:eastAsia="HGSｺﾞｼｯｸM" w:hint="eastAsia"/>
                                <w:color w:val="000000"/>
                              </w:rPr>
                              <w:t>収入にかかる</w:t>
                            </w:r>
                            <w:r w:rsidRPr="00E3645E">
                              <w:rPr>
                                <w:rFonts w:ascii="HGSｺﾞｼｯｸM" w:eastAsia="HGSｺﾞｼｯｸM" w:hAnsi="ＭＳ 明朝" w:cs="ＭＳ 明朝" w:hint="eastAsia"/>
                                <w:color w:val="000000"/>
                              </w:rPr>
                              <w:t>令和</w:t>
                            </w:r>
                            <w:r w:rsidR="009A60BB">
                              <w:rPr>
                                <w:rFonts w:ascii="HGSｺﾞｼｯｸM" w:eastAsia="HGSｺﾞｼｯｸM" w:hAnsi="ＭＳ 明朝" w:cs="ＭＳ 明朝" w:hint="eastAsia"/>
                                <w:color w:val="000000"/>
                              </w:rPr>
                              <w:t>3</w:t>
                            </w:r>
                            <w:r w:rsidRPr="00E3645E">
                              <w:rPr>
                                <w:rFonts w:ascii="HGSｺﾞｼｯｸM" w:eastAsia="HGSｺﾞｼｯｸM" w:hAnsi="ＭＳ 明朝" w:cs="ＭＳ 明朝" w:hint="eastAsia"/>
                                <w:color w:val="000000"/>
                              </w:rPr>
                              <w:t>年</w:t>
                            </w:r>
                            <w:r w:rsidRPr="00E3645E">
                              <w:rPr>
                                <w:rFonts w:ascii="HGSｺﾞｼｯｸM" w:eastAsia="HGSｺﾞｼｯｸM" w:hint="eastAsia"/>
                                <w:color w:val="000000"/>
                              </w:rPr>
                              <w:t>の所得額</w:t>
                            </w:r>
                          </w:p>
                          <w:p w:rsidR="00BC5E67" w:rsidRDefault="00BC5E67" w:rsidP="00BC5E67">
                            <w:pPr>
                              <w:ind w:left="420" w:hangingChars="200" w:hanging="420"/>
                              <w:rPr>
                                <w:rFonts w:ascii="HGSｺﾞｼｯｸM" w:eastAsia="HGSｺﾞｼｯｸM"/>
                              </w:rPr>
                            </w:pPr>
                            <w:r w:rsidRPr="00E3645E">
                              <w:rPr>
                                <w:rFonts w:ascii="HGSｺﾞｼｯｸM" w:eastAsia="HGSｺﾞｼｯｸM" w:hint="eastAsia"/>
                                <w:color w:val="000000"/>
                              </w:rPr>
                              <w:t>C：主たる生計維持者及</w:t>
                            </w:r>
                            <w:r w:rsidRPr="00B35257">
                              <w:rPr>
                                <w:rFonts w:ascii="HGSｺﾞｼｯｸM" w:eastAsia="HGSｺﾞｼｯｸM" w:hint="eastAsia"/>
                              </w:rPr>
                              <w:t>び世帯の被保険者全員</w:t>
                            </w:r>
                          </w:p>
                          <w:p w:rsidR="00BC5E67" w:rsidRDefault="00BC5E67" w:rsidP="00981407">
                            <w:pPr>
                              <w:ind w:leftChars="150" w:left="420" w:hangingChars="50" w:hanging="105"/>
                              <w:rPr>
                                <w:rFonts w:ascii="HGSｺﾞｼｯｸM" w:eastAsia="HGSｺﾞｼｯｸM"/>
                              </w:rPr>
                            </w:pPr>
                            <w:r w:rsidRPr="00B35257">
                              <w:rPr>
                                <w:rFonts w:ascii="HGSｺﾞｼｯｸM" w:eastAsia="HGSｺﾞｼｯｸM" w:hint="eastAsia"/>
                              </w:rPr>
                              <w:t>の</w:t>
                            </w:r>
                            <w:r w:rsidRPr="00811BA3">
                              <w:rPr>
                                <w:rFonts w:ascii="HGSｺﾞｼｯｸM" w:eastAsia="HGSｺﾞｼｯｸM" w:hint="eastAsia"/>
                              </w:rPr>
                              <w:t>令和</w:t>
                            </w:r>
                            <w:r w:rsidR="009A60BB">
                              <w:rPr>
                                <w:rFonts w:ascii="HGSｺﾞｼｯｸM" w:eastAsia="HGSｺﾞｼｯｸM" w:hint="eastAsia"/>
                              </w:rPr>
                              <w:t>3</w:t>
                            </w:r>
                            <w:r w:rsidRPr="00811BA3">
                              <w:rPr>
                                <w:rFonts w:ascii="HGSｺﾞｼｯｸM" w:eastAsia="HGSｺﾞｼｯｸM" w:hint="eastAsia"/>
                              </w:rPr>
                              <w:t>年</w:t>
                            </w:r>
                            <w:r w:rsidRPr="006C11C4">
                              <w:rPr>
                                <w:rFonts w:ascii="HGSｺﾞｼｯｸM" w:eastAsia="HGSｺﾞｼｯｸM" w:hint="eastAsia"/>
                              </w:rPr>
                              <w:t>の所得の合計額</w:t>
                            </w:r>
                          </w:p>
                          <w:p w:rsidR="00BC5E67" w:rsidRPr="00981407" w:rsidRDefault="00BC5E67" w:rsidP="00981407">
                            <w:pPr>
                              <w:rPr>
                                <w:rFonts w:ascii="HGSｺﾞｼｯｸM" w:eastAsia="HGSｺﾞｼｯｸM"/>
                                <w:b/>
                              </w:rPr>
                            </w:pPr>
                            <w:r w:rsidRPr="00981407">
                              <w:rPr>
                                <w:rFonts w:ascii="HGSｺﾞｼｯｸM" w:eastAsia="HGSｺﾞｼｯｸM" w:hint="eastAsia"/>
                                <w:b/>
                              </w:rPr>
                              <w:t>※BまたはCの額がゼロの場合は、この減免の</w:t>
                            </w:r>
                          </w:p>
                          <w:p w:rsidR="00BC5E67" w:rsidRPr="00981407" w:rsidRDefault="00BC5E67" w:rsidP="00981407">
                            <w:pPr>
                              <w:ind w:firstLineChars="100" w:firstLine="211"/>
                              <w:rPr>
                                <w:rFonts w:ascii="HGSｺﾞｼｯｸM" w:eastAsia="HGSｺﾞｼｯｸM"/>
                                <w:b/>
                              </w:rPr>
                            </w:pPr>
                            <w:r w:rsidRPr="00981407">
                              <w:rPr>
                                <w:rFonts w:ascii="HGSｺﾞｼｯｸM" w:eastAsia="HGSｺﾞｼｯｸM" w:hint="eastAsia"/>
                                <w:b/>
                              </w:rPr>
                              <w:t>対象外となります。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21.75pt;margin-top:3.6pt;width:234pt;height:166.9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" stroked="f">
                <v:textbox style="mso-fit-shape-to-text:t">
                  <w:txbxContent>
                    <w:p w:rsidR="00BC5E67" w:rsidRPr="00B70030" w:rsidRDefault="00BC5E67" w:rsidP="00BC5E67">
                      <w:pPr>
                        <w:rPr>
                          <w:rFonts w:ascii="HGSｺﾞｼｯｸM" w:eastAsia="HGSｺﾞｼｯｸM"/>
                        </w:rPr>
                      </w:pPr>
                      <w:r w:rsidRPr="00B70030">
                        <w:rPr>
                          <w:rFonts w:ascii="HGSｺﾞｼｯｸM" w:eastAsia="HGSｺﾞｼｯｸM" w:hint="eastAsia"/>
                          <w:b/>
                          <w:bCs/>
                          <w:u w:val="single"/>
                        </w:rPr>
                        <w:t>減</w:t>
                      </w:r>
                      <w:r>
                        <w:rPr>
                          <w:rFonts w:ascii="HGSｺﾞｼｯｸM" w:eastAsia="HGSｺﾞｼｯｸM" w:hint="eastAsia"/>
                          <w:b/>
                          <w:bCs/>
                          <w:u w:val="single"/>
                        </w:rPr>
                        <w:t>免対象</w:t>
                      </w:r>
                      <w:r w:rsidRPr="00B70030">
                        <w:rPr>
                          <w:rFonts w:ascii="HGSｺﾞｼｯｸM" w:eastAsia="HGSｺﾞｼｯｸM" w:hint="eastAsia"/>
                          <w:b/>
                          <w:bCs/>
                          <w:u w:val="single"/>
                        </w:rPr>
                        <w:t>保険料額（A×B／C）</w:t>
                      </w:r>
                    </w:p>
                    <w:p w:rsidR="00BC5E67" w:rsidRDefault="00BC5E67" w:rsidP="00981407">
                      <w:pPr>
                        <w:rPr>
                          <w:rFonts w:ascii="HGSｺﾞｼｯｸM" w:eastAsia="HGSｺﾞｼｯｸM"/>
                        </w:rPr>
                      </w:pPr>
                      <w:r w:rsidRPr="00B70030">
                        <w:rPr>
                          <w:rFonts w:ascii="HGSｺﾞｼｯｸM" w:eastAsia="HGSｺﾞｼｯｸM" w:hint="eastAsia"/>
                        </w:rPr>
                        <w:t>A：世帯の被保険者全員について算定した保険</w:t>
                      </w:r>
                    </w:p>
                    <w:p w:rsidR="00BC5E67" w:rsidRPr="00B70030" w:rsidRDefault="00BC5E67" w:rsidP="00981407">
                      <w:pPr>
                        <w:ind w:firstLineChars="150" w:firstLine="315"/>
                        <w:rPr>
                          <w:rFonts w:ascii="HGSｺﾞｼｯｸM" w:eastAsia="HGSｺﾞｼｯｸM"/>
                        </w:rPr>
                      </w:pPr>
                      <w:r w:rsidRPr="00B70030">
                        <w:rPr>
                          <w:rFonts w:ascii="HGSｺﾞｼｯｸM" w:eastAsia="HGSｺﾞｼｯｸM" w:hint="eastAsia"/>
                        </w:rPr>
                        <w:t>料額</w:t>
                      </w:r>
                    </w:p>
                    <w:p w:rsidR="00BC5E67" w:rsidRPr="00E3645E" w:rsidRDefault="00BC5E67" w:rsidP="00E3645E">
                      <w:pPr>
                        <w:ind w:left="420" w:hangingChars="200" w:hanging="420"/>
                        <w:rPr>
                          <w:rFonts w:ascii="HGSｺﾞｼｯｸM" w:eastAsia="HGSｺﾞｼｯｸM"/>
                          <w:color w:val="000000"/>
                        </w:rPr>
                      </w:pPr>
                      <w:r w:rsidRPr="00B70030">
                        <w:rPr>
                          <w:rFonts w:ascii="HGSｺﾞｼｯｸM" w:eastAsia="HGSｺﾞｼｯｸM" w:hint="eastAsia"/>
                        </w:rPr>
                        <w:t>B：</w:t>
                      </w:r>
                      <w:r w:rsidRPr="00E3645E">
                        <w:rPr>
                          <w:rFonts w:ascii="HGSｺﾞｼｯｸM" w:eastAsia="HGSｺﾞｼｯｸM" w:hint="eastAsia"/>
                          <w:color w:val="000000"/>
                        </w:rPr>
                        <w:t>主たる生計維持者の減少</w:t>
                      </w:r>
                      <w:r w:rsidR="00DD2A08" w:rsidRPr="00E3645E">
                        <w:rPr>
                          <w:rFonts w:ascii="HGSｺﾞｼｯｸM" w:eastAsia="HGSｺﾞｼｯｸM" w:hint="eastAsia"/>
                          <w:color w:val="000000"/>
                        </w:rPr>
                        <w:t>した</w:t>
                      </w:r>
                      <w:r w:rsidRPr="00E3645E">
                        <w:rPr>
                          <w:rFonts w:ascii="HGSｺﾞｼｯｸM" w:eastAsia="HGSｺﾞｼｯｸM" w:hint="eastAsia"/>
                          <w:color w:val="000000"/>
                        </w:rPr>
                        <w:t>収入にかかる</w:t>
                      </w:r>
                      <w:r w:rsidRPr="00E3645E">
                        <w:rPr>
                          <w:rFonts w:ascii="HGSｺﾞｼｯｸM" w:eastAsia="HGSｺﾞｼｯｸM" w:hAnsi="ＭＳ 明朝" w:cs="ＭＳ 明朝" w:hint="eastAsia"/>
                          <w:color w:val="000000"/>
                        </w:rPr>
                        <w:t>令和</w:t>
                      </w:r>
                      <w:r w:rsidR="009A60BB">
                        <w:rPr>
                          <w:rFonts w:ascii="HGSｺﾞｼｯｸM" w:eastAsia="HGSｺﾞｼｯｸM" w:hAnsi="ＭＳ 明朝" w:cs="ＭＳ 明朝" w:hint="eastAsia"/>
                          <w:color w:val="000000"/>
                        </w:rPr>
                        <w:t>3</w:t>
                      </w:r>
                      <w:r w:rsidRPr="00E3645E">
                        <w:rPr>
                          <w:rFonts w:ascii="HGSｺﾞｼｯｸM" w:eastAsia="HGSｺﾞｼｯｸM" w:hAnsi="ＭＳ 明朝" w:cs="ＭＳ 明朝" w:hint="eastAsia"/>
                          <w:color w:val="000000"/>
                        </w:rPr>
                        <w:t>年</w:t>
                      </w:r>
                      <w:r w:rsidRPr="00E3645E">
                        <w:rPr>
                          <w:rFonts w:ascii="HGSｺﾞｼｯｸM" w:eastAsia="HGSｺﾞｼｯｸM" w:hint="eastAsia"/>
                          <w:color w:val="000000"/>
                        </w:rPr>
                        <w:t>の所得額</w:t>
                      </w:r>
                    </w:p>
                    <w:p w:rsidR="00BC5E67" w:rsidRDefault="00BC5E67" w:rsidP="00BC5E67">
                      <w:pPr>
                        <w:ind w:left="420" w:hangingChars="200" w:hanging="420"/>
                        <w:rPr>
                          <w:rFonts w:ascii="HGSｺﾞｼｯｸM" w:eastAsia="HGSｺﾞｼｯｸM"/>
                        </w:rPr>
                      </w:pPr>
                      <w:r w:rsidRPr="00E3645E">
                        <w:rPr>
                          <w:rFonts w:ascii="HGSｺﾞｼｯｸM" w:eastAsia="HGSｺﾞｼｯｸM" w:hint="eastAsia"/>
                          <w:color w:val="000000"/>
                        </w:rPr>
                        <w:t>C：主たる生計維持者及</w:t>
                      </w:r>
                      <w:r w:rsidRPr="00B35257">
                        <w:rPr>
                          <w:rFonts w:ascii="HGSｺﾞｼｯｸM" w:eastAsia="HGSｺﾞｼｯｸM" w:hint="eastAsia"/>
                        </w:rPr>
                        <w:t>び世帯の被保険者全員</w:t>
                      </w:r>
                    </w:p>
                    <w:p w:rsidR="00BC5E67" w:rsidRDefault="00BC5E67" w:rsidP="00981407">
                      <w:pPr>
                        <w:ind w:leftChars="150" w:left="420" w:hangingChars="50" w:hanging="105"/>
                        <w:rPr>
                          <w:rFonts w:ascii="HGSｺﾞｼｯｸM" w:eastAsia="HGSｺﾞｼｯｸM"/>
                        </w:rPr>
                      </w:pPr>
                      <w:r w:rsidRPr="00B35257">
                        <w:rPr>
                          <w:rFonts w:ascii="HGSｺﾞｼｯｸM" w:eastAsia="HGSｺﾞｼｯｸM" w:hint="eastAsia"/>
                        </w:rPr>
                        <w:t>の</w:t>
                      </w:r>
                      <w:r w:rsidRPr="00811BA3">
                        <w:rPr>
                          <w:rFonts w:ascii="HGSｺﾞｼｯｸM" w:eastAsia="HGSｺﾞｼｯｸM" w:hint="eastAsia"/>
                        </w:rPr>
                        <w:t>令和</w:t>
                      </w:r>
                      <w:r w:rsidR="009A60BB">
                        <w:rPr>
                          <w:rFonts w:ascii="HGSｺﾞｼｯｸM" w:eastAsia="HGSｺﾞｼｯｸM" w:hint="eastAsia"/>
                        </w:rPr>
                        <w:t>3</w:t>
                      </w:r>
                      <w:r w:rsidRPr="00811BA3">
                        <w:rPr>
                          <w:rFonts w:ascii="HGSｺﾞｼｯｸM" w:eastAsia="HGSｺﾞｼｯｸM" w:hint="eastAsia"/>
                        </w:rPr>
                        <w:t>年</w:t>
                      </w:r>
                      <w:r w:rsidRPr="006C11C4">
                        <w:rPr>
                          <w:rFonts w:ascii="HGSｺﾞｼｯｸM" w:eastAsia="HGSｺﾞｼｯｸM" w:hint="eastAsia"/>
                        </w:rPr>
                        <w:t>の所得の合計額</w:t>
                      </w:r>
                    </w:p>
                    <w:p w:rsidR="00BC5E67" w:rsidRPr="00981407" w:rsidRDefault="00BC5E67" w:rsidP="00981407">
                      <w:pPr>
                        <w:rPr>
                          <w:rFonts w:ascii="HGSｺﾞｼｯｸM" w:eastAsia="HGSｺﾞｼｯｸM"/>
                          <w:b/>
                        </w:rPr>
                      </w:pPr>
                      <w:r w:rsidRPr="00981407">
                        <w:rPr>
                          <w:rFonts w:ascii="HGSｺﾞｼｯｸM" w:eastAsia="HGSｺﾞｼｯｸM" w:hint="eastAsia"/>
                          <w:b/>
                        </w:rPr>
                        <w:t>※BまたはCの額がゼロの場合は、この減免の</w:t>
                      </w:r>
                    </w:p>
                    <w:p w:rsidR="00BC5E67" w:rsidRPr="00981407" w:rsidRDefault="00BC5E67" w:rsidP="00981407">
                      <w:pPr>
                        <w:ind w:firstLineChars="100" w:firstLine="211"/>
                        <w:rPr>
                          <w:rFonts w:ascii="HGSｺﾞｼｯｸM" w:eastAsia="HGSｺﾞｼｯｸM"/>
                          <w:b/>
                        </w:rPr>
                      </w:pPr>
                      <w:r w:rsidRPr="00981407">
                        <w:rPr>
                          <w:rFonts w:ascii="HGSｺﾞｼｯｸM" w:eastAsia="HGSｺﾞｼｯｸM" w:hint="eastAsia"/>
                          <w:b/>
                        </w:rPr>
                        <w:t>対象外となります。</w:t>
                      </w:r>
                    </w:p>
                  </w:txbxContent>
                </v:textbox>
              </v:shape>
            </w:pict>
          </mc:Fallback>
        </mc:AlternateContent>
      </w:r>
    </w:p>
    <w:p w:rsidR="00436D49" w:rsidRPr="00E3645E" w:rsidRDefault="00436D49" w:rsidP="00055E54">
      <w:pPr>
        <w:spacing w:line="340" w:lineRule="exact"/>
        <w:rPr>
          <w:rFonts w:eastAsia="HG丸ｺﾞｼｯｸM-PRO"/>
          <w:b/>
          <w:bCs/>
          <w:color w:val="000000"/>
          <w:sz w:val="28"/>
        </w:rPr>
      </w:pPr>
    </w:p>
    <w:p w:rsidR="00436D49" w:rsidRPr="00E3645E" w:rsidRDefault="00436D49" w:rsidP="00055E54">
      <w:pPr>
        <w:spacing w:line="340" w:lineRule="exact"/>
        <w:rPr>
          <w:rFonts w:eastAsia="HG丸ｺﾞｼｯｸM-PRO"/>
          <w:b/>
          <w:bCs/>
          <w:color w:val="000000"/>
          <w:sz w:val="28"/>
        </w:rPr>
      </w:pPr>
    </w:p>
    <w:p w:rsidR="00436D49" w:rsidRPr="00E3645E" w:rsidRDefault="00436D49" w:rsidP="00055E54">
      <w:pPr>
        <w:spacing w:line="340" w:lineRule="exact"/>
        <w:rPr>
          <w:rFonts w:eastAsia="HG丸ｺﾞｼｯｸM-PRO"/>
          <w:b/>
          <w:bCs/>
          <w:color w:val="000000"/>
          <w:sz w:val="28"/>
        </w:rPr>
      </w:pPr>
    </w:p>
    <w:p w:rsidR="00436D49" w:rsidRPr="00E3645E" w:rsidRDefault="00436D49" w:rsidP="00055E54">
      <w:pPr>
        <w:spacing w:line="340" w:lineRule="exact"/>
        <w:rPr>
          <w:rFonts w:eastAsia="HG丸ｺﾞｼｯｸM-PRO"/>
          <w:b/>
          <w:bCs/>
          <w:color w:val="000000"/>
          <w:sz w:val="28"/>
        </w:rPr>
      </w:pPr>
    </w:p>
    <w:p w:rsidR="00436D49" w:rsidRPr="00E3645E" w:rsidRDefault="00436D49" w:rsidP="00055E54">
      <w:pPr>
        <w:spacing w:line="340" w:lineRule="exact"/>
        <w:rPr>
          <w:rFonts w:eastAsia="HG丸ｺﾞｼｯｸM-PRO"/>
          <w:b/>
          <w:bCs/>
          <w:color w:val="000000"/>
          <w:sz w:val="28"/>
        </w:rPr>
      </w:pPr>
    </w:p>
    <w:p w:rsidR="00436D49" w:rsidRPr="00E3645E" w:rsidRDefault="00436D49" w:rsidP="00055E54">
      <w:pPr>
        <w:spacing w:line="340" w:lineRule="exact"/>
        <w:rPr>
          <w:rFonts w:eastAsia="HG丸ｺﾞｼｯｸM-PRO"/>
          <w:b/>
          <w:bCs/>
          <w:color w:val="000000"/>
          <w:sz w:val="28"/>
        </w:rPr>
      </w:pPr>
    </w:p>
    <w:p w:rsidR="00436D49" w:rsidRPr="00E3645E" w:rsidRDefault="00491B1F" w:rsidP="00055E54">
      <w:pPr>
        <w:spacing w:line="340" w:lineRule="exact"/>
        <w:rPr>
          <w:rFonts w:eastAsia="HG丸ｺﾞｼｯｸM-PRO"/>
          <w:b/>
          <w:bCs/>
          <w:color w:val="000000"/>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3493135</wp:posOffset>
                </wp:positionH>
                <wp:positionV relativeFrom="paragraph">
                  <wp:posOffset>88265</wp:posOffset>
                </wp:positionV>
                <wp:extent cx="3031490" cy="688340"/>
                <wp:effectExtent l="0" t="0" r="16510" b="16510"/>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688340"/>
                        </a:xfrm>
                        <a:prstGeom prst="bracketPair">
                          <a:avLst>
                            <a:gd name="adj" fmla="val 8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25C2" id="AutoShape 117" o:spid="_x0000_s1026" type="#_x0000_t185" style="position:absolute;left:0;text-align:left;margin-left:275.05pt;margin-top:6.95pt;width:238.7pt;height: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ghiQIAACA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" adj="1766">
                <v:textbox inset="5.85pt,.7pt,5.85pt,.7pt"/>
              </v:shape>
            </w:pict>
          </mc:Fallback>
        </mc:AlternateContent>
      </w:r>
    </w:p>
    <w:p w:rsidR="00436D49" w:rsidRPr="00E3645E" w:rsidRDefault="00436D49" w:rsidP="00055E54">
      <w:pPr>
        <w:spacing w:line="340" w:lineRule="exact"/>
        <w:rPr>
          <w:rFonts w:eastAsia="HG丸ｺﾞｼｯｸM-PRO"/>
          <w:b/>
          <w:bCs/>
          <w:color w:val="000000"/>
          <w:sz w:val="28"/>
        </w:rPr>
      </w:pPr>
    </w:p>
    <w:p w:rsidR="00DA0BD6" w:rsidRPr="00E3645E" w:rsidRDefault="00DA0BD6" w:rsidP="009C2C78">
      <w:pPr>
        <w:spacing w:line="340" w:lineRule="exact"/>
        <w:rPr>
          <w:rFonts w:eastAsia="HGSｺﾞｼｯｸM"/>
          <w:color w:val="000000"/>
          <w:sz w:val="22"/>
        </w:rPr>
      </w:pPr>
    </w:p>
    <w:p w:rsidR="007236ED" w:rsidRPr="00E3645E" w:rsidRDefault="00E61706" w:rsidP="00055E54">
      <w:pPr>
        <w:spacing w:line="340" w:lineRule="exact"/>
        <w:rPr>
          <w:rFonts w:eastAsia="HG丸ｺﾞｼｯｸM-PRO"/>
          <w:b/>
          <w:bCs/>
          <w:color w:val="000000"/>
          <w:sz w:val="28"/>
        </w:rPr>
      </w:pPr>
      <w:r w:rsidRPr="00E3645E">
        <w:rPr>
          <w:rFonts w:eastAsia="HG丸ｺﾞｼｯｸM-PRO" w:hint="eastAsia"/>
          <w:b/>
          <w:bCs/>
          <w:color w:val="000000"/>
          <w:sz w:val="28"/>
        </w:rPr>
        <w:t>お問合</w:t>
      </w:r>
      <w:r w:rsidR="009C2C78" w:rsidRPr="00E3645E">
        <w:rPr>
          <w:rFonts w:eastAsia="HG丸ｺﾞｼｯｸM-PRO" w:hint="eastAsia"/>
          <w:b/>
          <w:bCs/>
          <w:color w:val="000000"/>
          <w:sz w:val="28"/>
        </w:rPr>
        <w:t>せ先</w:t>
      </w:r>
    </w:p>
    <w:p w:rsidR="007236ED" w:rsidRPr="00E3645E" w:rsidRDefault="00491B1F" w:rsidP="00055E54">
      <w:pPr>
        <w:spacing w:line="340" w:lineRule="exact"/>
        <w:rPr>
          <w:color w:val="000000"/>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78105</wp:posOffset>
                </wp:positionV>
                <wp:extent cx="6479540" cy="102235"/>
                <wp:effectExtent l="0" t="0" r="1651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02235"/>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CE373" id="AutoShape 10" o:spid="_x0000_s1026" style="position:absolute;left:0;text-align:left;margin-left:0;margin-top:6.15pt;width:510.2pt;height: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" fillcolor="#767676">
                <v:fill focus="50%" type="gradient"/>
              </v:roundrect>
            </w:pict>
          </mc:Fallback>
        </mc:AlternateContent>
      </w:r>
    </w:p>
    <w:p w:rsidR="007236ED" w:rsidRPr="00E3645E" w:rsidRDefault="009C2C78" w:rsidP="009C2C78">
      <w:pPr>
        <w:spacing w:line="340" w:lineRule="exact"/>
        <w:rPr>
          <w:rFonts w:eastAsia="HGSｺﾞｼｯｸM"/>
          <w:color w:val="000000"/>
          <w:sz w:val="22"/>
        </w:rPr>
      </w:pPr>
      <w:r w:rsidRPr="00E3645E">
        <w:rPr>
          <w:rFonts w:eastAsia="HGSｺﾞｼｯｸM" w:hint="eastAsia"/>
          <w:color w:val="000000"/>
          <w:sz w:val="22"/>
        </w:rPr>
        <w:t xml:space="preserve">　　詳しくは</w:t>
      </w:r>
      <w:r w:rsidR="008B1CC4" w:rsidRPr="00E3645E">
        <w:rPr>
          <w:rFonts w:eastAsia="HGSｺﾞｼｯｸM" w:hint="eastAsia"/>
          <w:color w:val="000000"/>
          <w:sz w:val="22"/>
        </w:rPr>
        <w:t>下記</w:t>
      </w:r>
      <w:r w:rsidR="0035748F" w:rsidRPr="00E3645E">
        <w:rPr>
          <w:rFonts w:eastAsia="HGSｺﾞｼｯｸM" w:hint="eastAsia"/>
          <w:color w:val="000000"/>
          <w:sz w:val="22"/>
        </w:rPr>
        <w:t>の</w:t>
      </w:r>
      <w:r w:rsidRPr="00E3645E">
        <w:rPr>
          <w:rFonts w:eastAsia="HGSｺﾞｼｯｸM" w:hint="eastAsia"/>
          <w:color w:val="000000"/>
          <w:sz w:val="22"/>
        </w:rPr>
        <w:t>区役所保険年金課へお問い合わせください。</w:t>
      </w:r>
      <w:r w:rsidR="002A2EC0" w:rsidRPr="00E3645E">
        <w:rPr>
          <w:rFonts w:eastAsia="HGSｺﾞｼｯｸM" w:hint="eastAsia"/>
          <w:color w:val="000000"/>
          <w:sz w:val="22"/>
        </w:rPr>
        <w:t>市外</w:t>
      </w:r>
      <w:r w:rsidR="002A2EC0" w:rsidRPr="00E3645E">
        <w:rPr>
          <w:rFonts w:ascii="HGSｺﾞｼｯｸM" w:eastAsia="HGSｺﾞｼｯｸM" w:hint="eastAsia"/>
          <w:color w:val="000000"/>
          <w:sz w:val="22"/>
        </w:rPr>
        <w:t>局番（</w:t>
      </w:r>
      <w:r w:rsidR="002A2EC0" w:rsidRPr="00E3645E">
        <w:rPr>
          <w:rFonts w:ascii="HGSｺﾞｼｯｸM" w:eastAsia="HGSｺﾞｼｯｸM"/>
          <w:color w:val="000000"/>
          <w:sz w:val="22"/>
        </w:rPr>
        <w:t>082</w:t>
      </w:r>
      <w:r w:rsidR="002A2EC0" w:rsidRPr="00E3645E">
        <w:rPr>
          <w:rFonts w:ascii="HGSｺﾞｼｯｸM" w:eastAsia="HGSｺﾞｼｯｸM" w:hint="eastAsia"/>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7"/>
        <w:gridCol w:w="947"/>
        <w:gridCol w:w="1272"/>
        <w:gridCol w:w="1268"/>
        <w:gridCol w:w="1516"/>
        <w:gridCol w:w="1128"/>
        <w:gridCol w:w="1844"/>
      </w:tblGrid>
      <w:tr w:rsidR="00CE052C" w:rsidRPr="00E3645E" w:rsidTr="00FB15AD">
        <w:trPr>
          <w:trHeight w:val="375"/>
        </w:trPr>
        <w:tc>
          <w:tcPr>
            <w:tcW w:w="959" w:type="dxa"/>
            <w:shd w:val="clear" w:color="auto" w:fill="BFBFBF"/>
            <w:noWrap/>
            <w:vAlign w:val="center"/>
            <w:hideMark/>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区役所</w:t>
            </w:r>
          </w:p>
        </w:tc>
        <w:tc>
          <w:tcPr>
            <w:tcW w:w="1317" w:type="dxa"/>
            <w:tcBorders>
              <w:right w:val="double" w:sz="4" w:space="0" w:color="auto"/>
            </w:tcBorders>
            <w:shd w:val="clear" w:color="auto" w:fill="BFBFBF"/>
            <w:noWrap/>
            <w:vAlign w:val="center"/>
            <w:hideMark/>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電話番号</w:t>
            </w:r>
          </w:p>
        </w:tc>
        <w:tc>
          <w:tcPr>
            <w:tcW w:w="951" w:type="dxa"/>
            <w:shd w:val="clear" w:color="auto" w:fill="BFBFBF"/>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区役所</w:t>
            </w:r>
          </w:p>
        </w:tc>
        <w:tc>
          <w:tcPr>
            <w:tcW w:w="1276" w:type="dxa"/>
            <w:tcBorders>
              <w:right w:val="double" w:sz="4" w:space="0" w:color="auto"/>
            </w:tcBorders>
            <w:shd w:val="clear" w:color="auto" w:fill="BFBFBF"/>
          </w:tcPr>
          <w:p w:rsidR="002A2EC0" w:rsidRPr="00E3645E" w:rsidRDefault="00FB15AD" w:rsidP="002A2EC0">
            <w:pPr>
              <w:spacing w:line="340" w:lineRule="exact"/>
              <w:jc w:val="center"/>
              <w:rPr>
                <w:rFonts w:eastAsia="HGSｺﾞｼｯｸM"/>
                <w:color w:val="000000"/>
                <w:sz w:val="22"/>
              </w:rPr>
            </w:pPr>
            <w:r w:rsidRPr="00E3645E">
              <w:rPr>
                <w:rFonts w:eastAsia="HGSｺﾞｼｯｸM" w:hint="eastAsia"/>
                <w:color w:val="000000"/>
                <w:sz w:val="22"/>
              </w:rPr>
              <w:t>電話番号</w:t>
            </w:r>
          </w:p>
        </w:tc>
        <w:tc>
          <w:tcPr>
            <w:tcW w:w="1275" w:type="dxa"/>
            <w:tcBorders>
              <w:left w:val="double" w:sz="4" w:space="0" w:color="auto"/>
            </w:tcBorders>
            <w:shd w:val="clear" w:color="auto" w:fill="BFBFBF"/>
          </w:tcPr>
          <w:p w:rsidR="002A2EC0" w:rsidRPr="00E3645E" w:rsidRDefault="00FB15AD" w:rsidP="002A2EC0">
            <w:pPr>
              <w:spacing w:line="340" w:lineRule="exact"/>
              <w:jc w:val="center"/>
              <w:rPr>
                <w:rFonts w:eastAsia="HGSｺﾞｼｯｸM"/>
                <w:color w:val="000000"/>
                <w:sz w:val="22"/>
              </w:rPr>
            </w:pPr>
            <w:r w:rsidRPr="00E3645E">
              <w:rPr>
                <w:rFonts w:eastAsia="HGSｺﾞｼｯｸM" w:hint="eastAsia"/>
                <w:color w:val="000000"/>
                <w:sz w:val="22"/>
              </w:rPr>
              <w:t>区役所</w:t>
            </w:r>
          </w:p>
        </w:tc>
        <w:tc>
          <w:tcPr>
            <w:tcW w:w="1522" w:type="dxa"/>
            <w:tcBorders>
              <w:right w:val="double" w:sz="4" w:space="0" w:color="auto"/>
            </w:tcBorders>
            <w:shd w:val="clear" w:color="auto" w:fill="BFBFBF"/>
          </w:tcPr>
          <w:p w:rsidR="002A2EC0" w:rsidRPr="00E3645E" w:rsidRDefault="00FB15AD" w:rsidP="002A2EC0">
            <w:pPr>
              <w:spacing w:line="340" w:lineRule="exact"/>
              <w:jc w:val="center"/>
              <w:rPr>
                <w:rFonts w:eastAsia="HGSｺﾞｼｯｸM"/>
                <w:color w:val="000000"/>
                <w:sz w:val="22"/>
              </w:rPr>
            </w:pPr>
            <w:r w:rsidRPr="00E3645E">
              <w:rPr>
                <w:rFonts w:eastAsia="HGSｺﾞｼｯｸM" w:hint="eastAsia"/>
                <w:color w:val="000000"/>
                <w:sz w:val="22"/>
              </w:rPr>
              <w:t>電話番号</w:t>
            </w:r>
          </w:p>
        </w:tc>
        <w:tc>
          <w:tcPr>
            <w:tcW w:w="1128" w:type="dxa"/>
            <w:tcBorders>
              <w:left w:val="double" w:sz="4" w:space="0" w:color="auto"/>
            </w:tcBorders>
            <w:shd w:val="clear" w:color="auto" w:fill="BFBFBF"/>
            <w:noWrap/>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区役所</w:t>
            </w:r>
          </w:p>
        </w:tc>
        <w:tc>
          <w:tcPr>
            <w:tcW w:w="1853" w:type="dxa"/>
            <w:shd w:val="clear" w:color="auto" w:fill="BFBFBF"/>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電話番号</w:t>
            </w:r>
          </w:p>
        </w:tc>
      </w:tr>
      <w:tr w:rsidR="00CE052C" w:rsidRPr="00E3645E" w:rsidTr="00FB15AD">
        <w:trPr>
          <w:trHeight w:val="375"/>
        </w:trPr>
        <w:tc>
          <w:tcPr>
            <w:tcW w:w="959" w:type="dxa"/>
            <w:shd w:val="clear" w:color="auto" w:fill="auto"/>
            <w:noWrap/>
            <w:vAlign w:val="center"/>
            <w:hideMark/>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中区</w:t>
            </w:r>
          </w:p>
        </w:tc>
        <w:tc>
          <w:tcPr>
            <w:tcW w:w="1317" w:type="dxa"/>
            <w:tcBorders>
              <w:right w:val="double" w:sz="4" w:space="0" w:color="auto"/>
            </w:tcBorders>
            <w:shd w:val="clear" w:color="auto" w:fill="auto"/>
            <w:noWrap/>
            <w:vAlign w:val="center"/>
            <w:hideMark/>
          </w:tcPr>
          <w:p w:rsidR="002A2EC0" w:rsidRPr="00E3645E" w:rsidRDefault="002A2EC0" w:rsidP="002A2EC0">
            <w:pPr>
              <w:spacing w:line="340" w:lineRule="exact"/>
              <w:jc w:val="center"/>
              <w:rPr>
                <w:rFonts w:ascii="HGSｺﾞｼｯｸM" w:eastAsia="HGSｺﾞｼｯｸM"/>
                <w:color w:val="000000"/>
                <w:sz w:val="22"/>
              </w:rPr>
            </w:pPr>
            <w:r w:rsidRPr="00E3645E">
              <w:rPr>
                <w:rFonts w:ascii="HGSｺﾞｼｯｸM" w:eastAsia="HGSｺﾞｼｯｸM" w:hint="eastAsia"/>
                <w:color w:val="000000"/>
                <w:sz w:val="22"/>
              </w:rPr>
              <w:t>504-2555</w:t>
            </w:r>
          </w:p>
        </w:tc>
        <w:tc>
          <w:tcPr>
            <w:tcW w:w="951" w:type="dxa"/>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南区</w:t>
            </w:r>
          </w:p>
        </w:tc>
        <w:tc>
          <w:tcPr>
            <w:tcW w:w="1276" w:type="dxa"/>
            <w:tcBorders>
              <w:right w:val="double" w:sz="4" w:space="0" w:color="auto"/>
            </w:tcBorders>
            <w:vAlign w:val="center"/>
          </w:tcPr>
          <w:p w:rsidR="002A2EC0" w:rsidRPr="00E3645E" w:rsidRDefault="002A2EC0" w:rsidP="002A2EC0">
            <w:pPr>
              <w:spacing w:line="340" w:lineRule="exact"/>
              <w:jc w:val="center"/>
              <w:rPr>
                <w:rFonts w:ascii="HGSｺﾞｼｯｸM" w:eastAsia="HGSｺﾞｼｯｸM"/>
                <w:color w:val="000000"/>
                <w:sz w:val="22"/>
              </w:rPr>
            </w:pPr>
            <w:r w:rsidRPr="00E3645E">
              <w:rPr>
                <w:rFonts w:ascii="HGSｺﾞｼｯｸM" w:eastAsia="HGSｺﾞｼｯｸM" w:hint="eastAsia"/>
                <w:color w:val="000000"/>
                <w:sz w:val="22"/>
              </w:rPr>
              <w:t>250-8941</w:t>
            </w:r>
          </w:p>
        </w:tc>
        <w:tc>
          <w:tcPr>
            <w:tcW w:w="1275" w:type="dxa"/>
            <w:tcBorders>
              <w:left w:val="double" w:sz="4" w:space="0" w:color="auto"/>
            </w:tcBorders>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安佐南区</w:t>
            </w:r>
          </w:p>
        </w:tc>
        <w:tc>
          <w:tcPr>
            <w:tcW w:w="1522" w:type="dxa"/>
            <w:tcBorders>
              <w:right w:val="double" w:sz="4" w:space="0" w:color="auto"/>
            </w:tcBorders>
            <w:vAlign w:val="center"/>
          </w:tcPr>
          <w:p w:rsidR="002A2EC0" w:rsidRPr="00E3645E" w:rsidRDefault="002A2EC0" w:rsidP="002A2EC0">
            <w:pPr>
              <w:spacing w:line="340" w:lineRule="exact"/>
              <w:jc w:val="center"/>
              <w:rPr>
                <w:rFonts w:eastAsia="HGSｺﾞｼｯｸM"/>
                <w:color w:val="000000"/>
                <w:sz w:val="22"/>
              </w:rPr>
            </w:pPr>
            <w:r w:rsidRPr="00E3645E">
              <w:rPr>
                <w:rFonts w:ascii="HGSｺﾞｼｯｸM" w:eastAsia="HGSｺﾞｼｯｸM" w:hint="eastAsia"/>
                <w:color w:val="000000"/>
                <w:sz w:val="22"/>
              </w:rPr>
              <w:t>831-4929</w:t>
            </w:r>
          </w:p>
        </w:tc>
        <w:tc>
          <w:tcPr>
            <w:tcW w:w="1128" w:type="dxa"/>
            <w:tcBorders>
              <w:left w:val="double" w:sz="4" w:space="0" w:color="auto"/>
            </w:tcBorders>
            <w:shd w:val="clear" w:color="auto" w:fill="auto"/>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安芸区</w:t>
            </w:r>
          </w:p>
        </w:tc>
        <w:tc>
          <w:tcPr>
            <w:tcW w:w="1853" w:type="dxa"/>
            <w:shd w:val="clear" w:color="auto" w:fill="auto"/>
            <w:vAlign w:val="center"/>
          </w:tcPr>
          <w:p w:rsidR="002A2EC0" w:rsidRPr="00E3645E" w:rsidRDefault="002A2EC0" w:rsidP="002A2EC0">
            <w:pPr>
              <w:spacing w:line="340" w:lineRule="exact"/>
              <w:jc w:val="center"/>
              <w:rPr>
                <w:rFonts w:ascii="HGSｺﾞｼｯｸM" w:eastAsia="HGSｺﾞｼｯｸM"/>
                <w:color w:val="000000"/>
                <w:sz w:val="22"/>
              </w:rPr>
            </w:pPr>
            <w:r w:rsidRPr="00E3645E">
              <w:rPr>
                <w:rFonts w:ascii="HGSｺﾞｼｯｸM" w:eastAsia="HGSｺﾞｼｯｸM" w:hint="eastAsia"/>
                <w:color w:val="000000"/>
                <w:sz w:val="22"/>
              </w:rPr>
              <w:t>821-4910</w:t>
            </w:r>
          </w:p>
        </w:tc>
      </w:tr>
      <w:tr w:rsidR="00CE052C" w:rsidRPr="00E3645E" w:rsidTr="00FB15AD">
        <w:trPr>
          <w:trHeight w:val="375"/>
        </w:trPr>
        <w:tc>
          <w:tcPr>
            <w:tcW w:w="959" w:type="dxa"/>
            <w:shd w:val="clear" w:color="auto" w:fill="auto"/>
            <w:noWrap/>
            <w:vAlign w:val="center"/>
            <w:hideMark/>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東区</w:t>
            </w:r>
          </w:p>
        </w:tc>
        <w:tc>
          <w:tcPr>
            <w:tcW w:w="1317" w:type="dxa"/>
            <w:tcBorders>
              <w:right w:val="double" w:sz="4" w:space="0" w:color="auto"/>
            </w:tcBorders>
            <w:shd w:val="clear" w:color="auto" w:fill="auto"/>
            <w:noWrap/>
            <w:vAlign w:val="center"/>
            <w:hideMark/>
          </w:tcPr>
          <w:p w:rsidR="002A2EC0" w:rsidRPr="00E3645E" w:rsidRDefault="002A2EC0" w:rsidP="002A2EC0">
            <w:pPr>
              <w:spacing w:line="340" w:lineRule="exact"/>
              <w:jc w:val="center"/>
              <w:rPr>
                <w:rFonts w:ascii="HGSｺﾞｼｯｸM" w:eastAsia="HGSｺﾞｼｯｸM"/>
                <w:color w:val="000000"/>
                <w:sz w:val="22"/>
              </w:rPr>
            </w:pPr>
            <w:r w:rsidRPr="00E3645E">
              <w:rPr>
                <w:rFonts w:ascii="HGSｺﾞｼｯｸM" w:eastAsia="HGSｺﾞｼｯｸM" w:hint="eastAsia"/>
                <w:color w:val="000000"/>
                <w:sz w:val="22"/>
              </w:rPr>
              <w:t>568-7711</w:t>
            </w:r>
          </w:p>
        </w:tc>
        <w:tc>
          <w:tcPr>
            <w:tcW w:w="951" w:type="dxa"/>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西区</w:t>
            </w:r>
          </w:p>
        </w:tc>
        <w:tc>
          <w:tcPr>
            <w:tcW w:w="1276" w:type="dxa"/>
            <w:tcBorders>
              <w:right w:val="double" w:sz="4" w:space="0" w:color="auto"/>
            </w:tcBorders>
            <w:vAlign w:val="center"/>
          </w:tcPr>
          <w:p w:rsidR="002A2EC0" w:rsidRPr="00E3645E" w:rsidRDefault="002A2EC0" w:rsidP="002A2EC0">
            <w:pPr>
              <w:spacing w:line="340" w:lineRule="exact"/>
              <w:rPr>
                <w:rFonts w:ascii="HGSｺﾞｼｯｸM" w:eastAsia="HGSｺﾞｼｯｸM"/>
                <w:color w:val="000000"/>
                <w:sz w:val="22"/>
              </w:rPr>
            </w:pPr>
            <w:r w:rsidRPr="00E3645E">
              <w:rPr>
                <w:rFonts w:ascii="HGSｺﾞｼｯｸM" w:eastAsia="HGSｺﾞｼｯｸM" w:hint="eastAsia"/>
                <w:color w:val="000000"/>
                <w:sz w:val="22"/>
              </w:rPr>
              <w:t>532-0933</w:t>
            </w:r>
          </w:p>
        </w:tc>
        <w:tc>
          <w:tcPr>
            <w:tcW w:w="1275" w:type="dxa"/>
            <w:tcBorders>
              <w:left w:val="double" w:sz="4" w:space="0" w:color="auto"/>
            </w:tcBorders>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安佐北区</w:t>
            </w:r>
          </w:p>
        </w:tc>
        <w:tc>
          <w:tcPr>
            <w:tcW w:w="1522" w:type="dxa"/>
            <w:tcBorders>
              <w:right w:val="double" w:sz="4" w:space="0" w:color="auto"/>
            </w:tcBorders>
            <w:vAlign w:val="center"/>
          </w:tcPr>
          <w:p w:rsidR="002A2EC0" w:rsidRPr="00E3645E" w:rsidRDefault="002A2EC0" w:rsidP="002A2EC0">
            <w:pPr>
              <w:spacing w:line="340" w:lineRule="exact"/>
              <w:jc w:val="center"/>
              <w:rPr>
                <w:rFonts w:eastAsia="HGSｺﾞｼｯｸM"/>
                <w:color w:val="000000"/>
                <w:sz w:val="22"/>
              </w:rPr>
            </w:pPr>
            <w:r w:rsidRPr="00E3645E">
              <w:rPr>
                <w:rFonts w:ascii="HGSｺﾞｼｯｸM" w:eastAsia="HGSｺﾞｼｯｸM" w:hint="eastAsia"/>
                <w:color w:val="000000"/>
                <w:sz w:val="22"/>
              </w:rPr>
              <w:t>819-3909</w:t>
            </w:r>
          </w:p>
        </w:tc>
        <w:tc>
          <w:tcPr>
            <w:tcW w:w="1128" w:type="dxa"/>
            <w:tcBorders>
              <w:left w:val="double" w:sz="4" w:space="0" w:color="auto"/>
            </w:tcBorders>
            <w:shd w:val="clear" w:color="auto" w:fill="auto"/>
            <w:vAlign w:val="center"/>
          </w:tcPr>
          <w:p w:rsidR="002A2EC0" w:rsidRPr="00E3645E" w:rsidRDefault="002A2EC0" w:rsidP="002A2EC0">
            <w:pPr>
              <w:spacing w:line="340" w:lineRule="exact"/>
              <w:jc w:val="center"/>
              <w:rPr>
                <w:rFonts w:eastAsia="HGSｺﾞｼｯｸM"/>
                <w:color w:val="000000"/>
                <w:sz w:val="22"/>
              </w:rPr>
            </w:pPr>
            <w:r w:rsidRPr="00E3645E">
              <w:rPr>
                <w:rFonts w:eastAsia="HGSｺﾞｼｯｸM" w:hint="eastAsia"/>
                <w:color w:val="000000"/>
                <w:sz w:val="22"/>
              </w:rPr>
              <w:t>佐伯区</w:t>
            </w:r>
          </w:p>
        </w:tc>
        <w:tc>
          <w:tcPr>
            <w:tcW w:w="1853" w:type="dxa"/>
            <w:shd w:val="clear" w:color="auto" w:fill="auto"/>
            <w:vAlign w:val="center"/>
          </w:tcPr>
          <w:p w:rsidR="002A2EC0" w:rsidRPr="00E3645E" w:rsidRDefault="002A2EC0" w:rsidP="002A2EC0">
            <w:pPr>
              <w:spacing w:line="340" w:lineRule="exact"/>
              <w:jc w:val="center"/>
              <w:rPr>
                <w:rFonts w:ascii="HGSｺﾞｼｯｸM" w:eastAsia="HGSｺﾞｼｯｸM"/>
                <w:color w:val="000000"/>
                <w:sz w:val="22"/>
              </w:rPr>
            </w:pPr>
            <w:r w:rsidRPr="00E3645E">
              <w:rPr>
                <w:rFonts w:ascii="HGSｺﾞｼｯｸM" w:eastAsia="HGSｺﾞｼｯｸM" w:hint="eastAsia"/>
                <w:color w:val="000000"/>
                <w:sz w:val="22"/>
              </w:rPr>
              <w:t>943-9712</w:t>
            </w:r>
          </w:p>
        </w:tc>
      </w:tr>
    </w:tbl>
    <w:p w:rsidR="005564B6" w:rsidRPr="00E3645E" w:rsidRDefault="005564B6" w:rsidP="005564B6">
      <w:pPr>
        <w:spacing w:line="340" w:lineRule="exact"/>
        <w:rPr>
          <w:rFonts w:eastAsia="HGSｺﾞｼｯｸM"/>
          <w:b/>
          <w:sz w:val="22"/>
          <w:u w:val="single"/>
        </w:rPr>
      </w:pPr>
    </w:p>
    <w:p w:rsidR="0038508D" w:rsidRDefault="0038508D" w:rsidP="0038508D">
      <w:pPr>
        <w:spacing w:line="340" w:lineRule="exact"/>
        <w:rPr>
          <w:rFonts w:ascii="HG丸ｺﾞｼｯｸM-PRO" w:eastAsia="HG丸ｺﾞｼｯｸM-PRO" w:hAnsi="HG丸ｺﾞｼｯｸM-PRO"/>
          <w:b/>
          <w:sz w:val="28"/>
          <w:szCs w:val="28"/>
        </w:rPr>
      </w:pPr>
      <w:r w:rsidRPr="001A7264">
        <w:rPr>
          <w:rFonts w:ascii="HG丸ｺﾞｼｯｸM-PRO" w:eastAsia="HG丸ｺﾞｼｯｸM-PRO" w:hAnsi="HG丸ｺﾞｼｯｸM-PRO" w:hint="eastAsia"/>
          <w:b/>
          <w:sz w:val="28"/>
          <w:szCs w:val="28"/>
        </w:rPr>
        <w:t>広島市が従来から行っている減免制度のご案内</w:t>
      </w:r>
    </w:p>
    <w:p w:rsidR="0038508D" w:rsidRPr="001A7264" w:rsidRDefault="0038508D" w:rsidP="0038508D">
      <w:pPr>
        <w:spacing w:line="34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5920" behindDoc="0" locked="0" layoutInCell="1" allowOverlap="1">
                <wp:simplePos x="0" y="0"/>
                <wp:positionH relativeFrom="column">
                  <wp:posOffset>-16510</wp:posOffset>
                </wp:positionH>
                <wp:positionV relativeFrom="paragraph">
                  <wp:posOffset>67945</wp:posOffset>
                </wp:positionV>
                <wp:extent cx="6479540" cy="102235"/>
                <wp:effectExtent l="0" t="0" r="16510" b="1206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02235"/>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A2A4E" id="角丸四角形 6" o:spid="_x0000_s1026" style="position:absolute;left:0;text-align:left;margin-left:-1.3pt;margin-top:5.35pt;width:510.2pt;height: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" fillcolor="#767676">
                <v:fill focus="50%" type="gradient"/>
              </v:roundrect>
            </w:pict>
          </mc:Fallback>
        </mc:AlternateContent>
      </w:r>
    </w:p>
    <w:p w:rsidR="0038508D" w:rsidRDefault="0038508D" w:rsidP="002C6FA9">
      <w:pPr>
        <w:spacing w:line="340" w:lineRule="exact"/>
        <w:ind w:firstLineChars="100" w:firstLine="220"/>
        <w:rPr>
          <w:rFonts w:eastAsia="HGSｺﾞｼｯｸM"/>
          <w:sz w:val="22"/>
        </w:rPr>
      </w:pPr>
      <w:r>
        <w:rPr>
          <w:rFonts w:eastAsia="HGSｺﾞｼｯｸM"/>
          <w:sz w:val="22"/>
        </w:rPr>
        <w:t>失業などの特別な事情があり、保険料の納付が困難になった場合、減免が受けられる場合があります。</w:t>
      </w:r>
    </w:p>
    <w:p w:rsidR="0038508D" w:rsidRDefault="0038508D" w:rsidP="0038508D">
      <w:pPr>
        <w:spacing w:line="340" w:lineRule="exact"/>
        <w:rPr>
          <w:rFonts w:eastAsia="HGSｺﾞｼｯｸM"/>
          <w:sz w:val="22"/>
        </w:rPr>
      </w:pPr>
      <w:r>
        <w:rPr>
          <w:rFonts w:eastAsia="HGSｺﾞｼｯｸM"/>
          <w:sz w:val="22"/>
        </w:rPr>
        <w:t>減免を受けようとするときは、</w:t>
      </w:r>
      <w:r w:rsidRPr="001A7264">
        <w:rPr>
          <w:rFonts w:eastAsia="HGSｺﾞｼｯｸM"/>
          <w:b/>
          <w:sz w:val="24"/>
        </w:rPr>
        <w:t>納付期限の前日から起算して７日前まで</w:t>
      </w:r>
      <w:r>
        <w:rPr>
          <w:rFonts w:eastAsia="HGSｺﾞｼｯｸM"/>
          <w:sz w:val="22"/>
        </w:rPr>
        <w:t>に保険料の納入通知書を送付した区役所保険年金課に申請してください。</w:t>
      </w:r>
    </w:p>
    <w:p w:rsidR="000419C2" w:rsidRDefault="000419C2">
      <w:pPr>
        <w:spacing w:line="340" w:lineRule="exact"/>
        <w:rPr>
          <w:rFonts w:eastAsia="HGSｺﾞｼｯｸM"/>
          <w:sz w:val="22"/>
        </w:rPr>
      </w:pPr>
      <w:r w:rsidRPr="002C6FA9">
        <w:rPr>
          <w:rFonts w:eastAsia="HGSｺﾞｼｯｸM" w:hint="eastAsia"/>
          <w:sz w:val="22"/>
          <w:bdr w:val="single" w:sz="4" w:space="0" w:color="auto"/>
        </w:rPr>
        <w:t>申請に必要なもの</w:t>
      </w:r>
    </w:p>
    <w:p w:rsidR="006712C3" w:rsidRPr="0038508D" w:rsidRDefault="000419C2" w:rsidP="00410512">
      <w:pPr>
        <w:spacing w:line="340" w:lineRule="exact"/>
        <w:ind w:firstLineChars="100" w:firstLine="220"/>
        <w:rPr>
          <w:rFonts w:eastAsia="HGSｺﾞｼｯｸM"/>
          <w:sz w:val="22"/>
        </w:rPr>
      </w:pPr>
      <w:r>
        <w:rPr>
          <w:rFonts w:eastAsia="HGSｺﾞｼｯｸM"/>
          <w:sz w:val="22"/>
        </w:rPr>
        <w:t>保険証、保険料の納入通知書、</w:t>
      </w:r>
      <w:r w:rsidR="003A5915">
        <w:rPr>
          <w:rFonts w:eastAsia="HGSｺﾞｼｯｸM"/>
          <w:sz w:val="22"/>
        </w:rPr>
        <w:t>最近３か月の収入を証明できるもの、預貯金を確認できるものなど、保険料の納付が困難になった特別な事情により異なります。詳しくは、保険料納入通知書を送付した区役所保険年金課にお問い合わせください。</w:t>
      </w:r>
    </w:p>
    <w:sectPr w:rsidR="006712C3" w:rsidRPr="0038508D" w:rsidSect="005568A3">
      <w:pgSz w:w="11906" w:h="16838" w:code="9"/>
      <w:pgMar w:top="397" w:right="936" w:bottom="397" w:left="709"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24" w:rsidRDefault="00600324" w:rsidP="008E65D4">
      <w:r>
        <w:separator/>
      </w:r>
    </w:p>
  </w:endnote>
  <w:endnote w:type="continuationSeparator" w:id="0">
    <w:p w:rsidR="00600324" w:rsidRDefault="00600324" w:rsidP="008E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24" w:rsidRDefault="00600324" w:rsidP="008E65D4">
      <w:r>
        <w:separator/>
      </w:r>
    </w:p>
  </w:footnote>
  <w:footnote w:type="continuationSeparator" w:id="0">
    <w:p w:rsidR="00600324" w:rsidRDefault="00600324" w:rsidP="008E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516A"/>
    <w:multiLevelType w:val="hybridMultilevel"/>
    <w:tmpl w:val="1D28D720"/>
    <w:lvl w:ilvl="0" w:tplc="C92AE19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5"/>
  <w:displayHorizontalDrawingGridEvery w:val="0"/>
  <w:characterSpacingControl w:val="compressPunctuation"/>
  <w:hdrShapeDefaults>
    <o:shapedefaults v:ext="edit" spidmax="18433">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35"/>
    <w:rsid w:val="00025026"/>
    <w:rsid w:val="000419C2"/>
    <w:rsid w:val="000469A2"/>
    <w:rsid w:val="00055E54"/>
    <w:rsid w:val="00070A7A"/>
    <w:rsid w:val="00070DEB"/>
    <w:rsid w:val="000A5A7C"/>
    <w:rsid w:val="000B0C1F"/>
    <w:rsid w:val="000C23D5"/>
    <w:rsid w:val="000C54A2"/>
    <w:rsid w:val="000C78DA"/>
    <w:rsid w:val="000D41C8"/>
    <w:rsid w:val="000E530F"/>
    <w:rsid w:val="00101719"/>
    <w:rsid w:val="00104D06"/>
    <w:rsid w:val="0010535E"/>
    <w:rsid w:val="00121253"/>
    <w:rsid w:val="00173287"/>
    <w:rsid w:val="0019211F"/>
    <w:rsid w:val="00194B62"/>
    <w:rsid w:val="0019564F"/>
    <w:rsid w:val="001B4D64"/>
    <w:rsid w:val="001C21AF"/>
    <w:rsid w:val="002046EF"/>
    <w:rsid w:val="0020567B"/>
    <w:rsid w:val="00216109"/>
    <w:rsid w:val="00234F45"/>
    <w:rsid w:val="00237116"/>
    <w:rsid w:val="002372B4"/>
    <w:rsid w:val="0026194D"/>
    <w:rsid w:val="00262729"/>
    <w:rsid w:val="002761AC"/>
    <w:rsid w:val="002762A0"/>
    <w:rsid w:val="0028268A"/>
    <w:rsid w:val="002839A1"/>
    <w:rsid w:val="002846A6"/>
    <w:rsid w:val="00294F63"/>
    <w:rsid w:val="002A2EC0"/>
    <w:rsid w:val="002A3601"/>
    <w:rsid w:val="002B7ED7"/>
    <w:rsid w:val="002C013A"/>
    <w:rsid w:val="002C6979"/>
    <w:rsid w:val="002C6FA9"/>
    <w:rsid w:val="002D43EF"/>
    <w:rsid w:val="002E1378"/>
    <w:rsid w:val="002E2101"/>
    <w:rsid w:val="002E2219"/>
    <w:rsid w:val="002E6BC1"/>
    <w:rsid w:val="002F5358"/>
    <w:rsid w:val="003207B9"/>
    <w:rsid w:val="00323B3C"/>
    <w:rsid w:val="0033574A"/>
    <w:rsid w:val="0035748F"/>
    <w:rsid w:val="00363B7F"/>
    <w:rsid w:val="00364554"/>
    <w:rsid w:val="00373BD2"/>
    <w:rsid w:val="0038508D"/>
    <w:rsid w:val="003A5915"/>
    <w:rsid w:val="003A6CA8"/>
    <w:rsid w:val="003B3C43"/>
    <w:rsid w:val="003C50DE"/>
    <w:rsid w:val="003D36FA"/>
    <w:rsid w:val="003E7935"/>
    <w:rsid w:val="00410512"/>
    <w:rsid w:val="004140E1"/>
    <w:rsid w:val="0042004A"/>
    <w:rsid w:val="00420213"/>
    <w:rsid w:val="004320AE"/>
    <w:rsid w:val="004347B2"/>
    <w:rsid w:val="00436D49"/>
    <w:rsid w:val="0044372A"/>
    <w:rsid w:val="00456720"/>
    <w:rsid w:val="00465AE9"/>
    <w:rsid w:val="00491B1F"/>
    <w:rsid w:val="004A1B0B"/>
    <w:rsid w:val="004C1A00"/>
    <w:rsid w:val="004C2337"/>
    <w:rsid w:val="004E5347"/>
    <w:rsid w:val="0050211F"/>
    <w:rsid w:val="00531950"/>
    <w:rsid w:val="005323BC"/>
    <w:rsid w:val="00556490"/>
    <w:rsid w:val="005564B6"/>
    <w:rsid w:val="005568A3"/>
    <w:rsid w:val="00560F6A"/>
    <w:rsid w:val="00564FEE"/>
    <w:rsid w:val="00565D5F"/>
    <w:rsid w:val="00573D0B"/>
    <w:rsid w:val="00596C45"/>
    <w:rsid w:val="005A49A7"/>
    <w:rsid w:val="005C196B"/>
    <w:rsid w:val="005D09C3"/>
    <w:rsid w:val="005D3A83"/>
    <w:rsid w:val="005E3119"/>
    <w:rsid w:val="005F289C"/>
    <w:rsid w:val="005F2DBD"/>
    <w:rsid w:val="005F544A"/>
    <w:rsid w:val="005F58DA"/>
    <w:rsid w:val="00600324"/>
    <w:rsid w:val="00601BFA"/>
    <w:rsid w:val="00605D48"/>
    <w:rsid w:val="00641373"/>
    <w:rsid w:val="006712C3"/>
    <w:rsid w:val="00681538"/>
    <w:rsid w:val="006923CA"/>
    <w:rsid w:val="00692AEE"/>
    <w:rsid w:val="00696CD8"/>
    <w:rsid w:val="006A1A00"/>
    <w:rsid w:val="006A28B8"/>
    <w:rsid w:val="006C11C4"/>
    <w:rsid w:val="006C6216"/>
    <w:rsid w:val="006D242F"/>
    <w:rsid w:val="006E6465"/>
    <w:rsid w:val="006F0D59"/>
    <w:rsid w:val="00721F4C"/>
    <w:rsid w:val="007236ED"/>
    <w:rsid w:val="0073717F"/>
    <w:rsid w:val="00753ED0"/>
    <w:rsid w:val="00764120"/>
    <w:rsid w:val="00775628"/>
    <w:rsid w:val="0078626D"/>
    <w:rsid w:val="00790D1F"/>
    <w:rsid w:val="007C34A7"/>
    <w:rsid w:val="007C3EDE"/>
    <w:rsid w:val="007F3B5A"/>
    <w:rsid w:val="00811BA3"/>
    <w:rsid w:val="00821309"/>
    <w:rsid w:val="00821A5A"/>
    <w:rsid w:val="008469E7"/>
    <w:rsid w:val="008558BB"/>
    <w:rsid w:val="00863DB7"/>
    <w:rsid w:val="00867708"/>
    <w:rsid w:val="008B1CC4"/>
    <w:rsid w:val="008B52B1"/>
    <w:rsid w:val="008C03F6"/>
    <w:rsid w:val="008E65D4"/>
    <w:rsid w:val="009034E6"/>
    <w:rsid w:val="0095490B"/>
    <w:rsid w:val="00977FE1"/>
    <w:rsid w:val="00981407"/>
    <w:rsid w:val="0098765D"/>
    <w:rsid w:val="009915CC"/>
    <w:rsid w:val="009A60BB"/>
    <w:rsid w:val="009B4E11"/>
    <w:rsid w:val="009C2C78"/>
    <w:rsid w:val="009D07B0"/>
    <w:rsid w:val="009E3573"/>
    <w:rsid w:val="009F31D8"/>
    <w:rsid w:val="00A11A2D"/>
    <w:rsid w:val="00A15576"/>
    <w:rsid w:val="00A25D0B"/>
    <w:rsid w:val="00A33E7F"/>
    <w:rsid w:val="00A34A69"/>
    <w:rsid w:val="00A42528"/>
    <w:rsid w:val="00A45F4E"/>
    <w:rsid w:val="00A53DEC"/>
    <w:rsid w:val="00A84A1C"/>
    <w:rsid w:val="00A92B0C"/>
    <w:rsid w:val="00AB3A08"/>
    <w:rsid w:val="00AC12EA"/>
    <w:rsid w:val="00AE1A71"/>
    <w:rsid w:val="00B029D0"/>
    <w:rsid w:val="00B11A5D"/>
    <w:rsid w:val="00B2489A"/>
    <w:rsid w:val="00B35257"/>
    <w:rsid w:val="00B54AD1"/>
    <w:rsid w:val="00B57C75"/>
    <w:rsid w:val="00B70030"/>
    <w:rsid w:val="00B75981"/>
    <w:rsid w:val="00B85B34"/>
    <w:rsid w:val="00B86C47"/>
    <w:rsid w:val="00BA0E2B"/>
    <w:rsid w:val="00BA3D32"/>
    <w:rsid w:val="00BB1B9F"/>
    <w:rsid w:val="00BB524F"/>
    <w:rsid w:val="00BC5E67"/>
    <w:rsid w:val="00BD532A"/>
    <w:rsid w:val="00BF2D27"/>
    <w:rsid w:val="00C91C5F"/>
    <w:rsid w:val="00C958C7"/>
    <w:rsid w:val="00CB3144"/>
    <w:rsid w:val="00CC383B"/>
    <w:rsid w:val="00CD3B0F"/>
    <w:rsid w:val="00CE052C"/>
    <w:rsid w:val="00CE0B07"/>
    <w:rsid w:val="00CE4F0E"/>
    <w:rsid w:val="00CF1F38"/>
    <w:rsid w:val="00D101E7"/>
    <w:rsid w:val="00D2290D"/>
    <w:rsid w:val="00D55037"/>
    <w:rsid w:val="00D63FAE"/>
    <w:rsid w:val="00D64338"/>
    <w:rsid w:val="00D862A7"/>
    <w:rsid w:val="00D92A6E"/>
    <w:rsid w:val="00DA0BD6"/>
    <w:rsid w:val="00DB294F"/>
    <w:rsid w:val="00DD2A08"/>
    <w:rsid w:val="00DD690D"/>
    <w:rsid w:val="00DD7BD9"/>
    <w:rsid w:val="00E16F35"/>
    <w:rsid w:val="00E3645E"/>
    <w:rsid w:val="00E404D4"/>
    <w:rsid w:val="00E61706"/>
    <w:rsid w:val="00E641F3"/>
    <w:rsid w:val="00E953D5"/>
    <w:rsid w:val="00EA08B4"/>
    <w:rsid w:val="00EA27B0"/>
    <w:rsid w:val="00EB52A3"/>
    <w:rsid w:val="00EB7639"/>
    <w:rsid w:val="00EC041F"/>
    <w:rsid w:val="00EE4ABF"/>
    <w:rsid w:val="00EF2CA3"/>
    <w:rsid w:val="00F07CD9"/>
    <w:rsid w:val="00F31B42"/>
    <w:rsid w:val="00F32D9E"/>
    <w:rsid w:val="00F34290"/>
    <w:rsid w:val="00F84B5A"/>
    <w:rsid w:val="00F90039"/>
    <w:rsid w:val="00F93F19"/>
    <w:rsid w:val="00FA2001"/>
    <w:rsid w:val="00FB009C"/>
    <w:rsid w:val="00FB15AD"/>
    <w:rsid w:val="00FC4927"/>
    <w:rsid w:val="00FD0F50"/>
    <w:rsid w:val="00FE2238"/>
    <w:rsid w:val="00FF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red"/>
    </o:shapedefaults>
    <o:shapelayout v:ext="edit">
      <o:idmap v:ext="edit" data="1"/>
    </o:shapelayout>
  </w:shapeDefaults>
  <w:decimalSymbol w:val="."/>
  <w:listSeparator w:val=","/>
  <w15:docId w15:val="{DF279ED1-8504-4BEF-A54C-C50CCBF9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Typewriter"/>
    <w:rPr>
      <w:rFonts w:ascii="Arial Unicode MS" w:eastAsia="Arial Unicode MS" w:hAnsi="Arial Unicode MS" w:cs="Arial Unicode MS"/>
      <w:sz w:val="20"/>
      <w:szCs w:val="20"/>
    </w:rPr>
  </w:style>
  <w:style w:type="paragraph" w:styleId="a6">
    <w:name w:val="Body Text Indent"/>
    <w:basedOn w:val="a"/>
    <w:pPr>
      <w:ind w:left="880" w:hangingChars="400" w:hanging="880"/>
    </w:pPr>
    <w:rPr>
      <w:sz w:val="22"/>
    </w:rPr>
  </w:style>
  <w:style w:type="paragraph" w:styleId="20">
    <w:name w:val="Body Text 2"/>
    <w:basedOn w:val="a"/>
    <w:rPr>
      <w:rFonts w:eastAsia="HGSｺﾞｼｯｸM"/>
      <w:sz w:val="28"/>
    </w:rPr>
  </w:style>
  <w:style w:type="paragraph" w:styleId="21">
    <w:name w:val="Body Text Indent 2"/>
    <w:basedOn w:val="a"/>
    <w:pPr>
      <w:ind w:leftChars="84" w:left="176" w:firstLine="2"/>
    </w:pPr>
    <w:rPr>
      <w:sz w:val="22"/>
    </w:rPr>
  </w:style>
  <w:style w:type="paragraph" w:styleId="3">
    <w:name w:val="Body Text Indent 3"/>
    <w:basedOn w:val="a"/>
    <w:pPr>
      <w:ind w:leftChars="85" w:left="180" w:hanging="2"/>
    </w:pPr>
    <w:rPr>
      <w:sz w:val="22"/>
    </w:rPr>
  </w:style>
  <w:style w:type="paragraph" w:styleId="30">
    <w:name w:val="Body Text 3"/>
    <w:basedOn w:val="a"/>
    <w:pPr>
      <w:spacing w:line="0" w:lineRule="atLeast"/>
    </w:pPr>
    <w:rPr>
      <w:rFonts w:eastAsia="HG丸ｺﾞｼｯｸM-PRO"/>
      <w:b/>
      <w:bCs/>
      <w:sz w:val="28"/>
    </w:rPr>
  </w:style>
  <w:style w:type="paragraph" w:styleId="a7">
    <w:name w:val="Balloon Text"/>
    <w:basedOn w:val="a"/>
    <w:link w:val="a8"/>
    <w:rsid w:val="0042004A"/>
    <w:rPr>
      <w:rFonts w:ascii="Arial" w:eastAsia="ＭＳ ゴシック" w:hAnsi="Arial"/>
      <w:sz w:val="18"/>
      <w:szCs w:val="18"/>
    </w:rPr>
  </w:style>
  <w:style w:type="character" w:customStyle="1" w:styleId="a8">
    <w:name w:val="吹き出し (文字)"/>
    <w:link w:val="a7"/>
    <w:rsid w:val="0042004A"/>
    <w:rPr>
      <w:rFonts w:ascii="Arial" w:eastAsia="ＭＳ ゴシック" w:hAnsi="Arial" w:cs="Times New Roman"/>
      <w:kern w:val="2"/>
      <w:sz w:val="18"/>
      <w:szCs w:val="18"/>
    </w:rPr>
  </w:style>
  <w:style w:type="table" w:styleId="a9">
    <w:name w:val="Table Grid"/>
    <w:basedOn w:val="a1"/>
    <w:rsid w:val="00C9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0535E"/>
    <w:pPr>
      <w:widowControl w:val="0"/>
      <w:jc w:val="both"/>
    </w:pPr>
    <w:rPr>
      <w:kern w:val="2"/>
      <w:sz w:val="21"/>
      <w:szCs w:val="24"/>
    </w:rPr>
  </w:style>
  <w:style w:type="paragraph" w:styleId="ab">
    <w:name w:val="header"/>
    <w:basedOn w:val="a"/>
    <w:link w:val="ac"/>
    <w:rsid w:val="008E65D4"/>
    <w:pPr>
      <w:tabs>
        <w:tab w:val="center" w:pos="4252"/>
        <w:tab w:val="right" w:pos="8504"/>
      </w:tabs>
      <w:snapToGrid w:val="0"/>
    </w:pPr>
  </w:style>
  <w:style w:type="character" w:customStyle="1" w:styleId="ac">
    <w:name w:val="ヘッダー (文字)"/>
    <w:link w:val="ab"/>
    <w:rsid w:val="008E65D4"/>
    <w:rPr>
      <w:kern w:val="2"/>
      <w:sz w:val="21"/>
      <w:szCs w:val="24"/>
    </w:rPr>
  </w:style>
  <w:style w:type="paragraph" w:styleId="ad">
    <w:name w:val="footer"/>
    <w:basedOn w:val="a"/>
    <w:link w:val="ae"/>
    <w:uiPriority w:val="99"/>
    <w:rsid w:val="008E65D4"/>
    <w:pPr>
      <w:tabs>
        <w:tab w:val="center" w:pos="4252"/>
        <w:tab w:val="right" w:pos="8504"/>
      </w:tabs>
      <w:snapToGrid w:val="0"/>
    </w:pPr>
  </w:style>
  <w:style w:type="character" w:customStyle="1" w:styleId="ae">
    <w:name w:val="フッター (文字)"/>
    <w:link w:val="ad"/>
    <w:uiPriority w:val="99"/>
    <w:rsid w:val="008E65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357">
      <w:bodyDiv w:val="1"/>
      <w:marLeft w:val="0"/>
      <w:marRight w:val="0"/>
      <w:marTop w:val="0"/>
      <w:marBottom w:val="0"/>
      <w:divBdr>
        <w:top w:val="none" w:sz="0" w:space="0" w:color="auto"/>
        <w:left w:val="none" w:sz="0" w:space="0" w:color="auto"/>
        <w:bottom w:val="none" w:sz="0" w:space="0" w:color="auto"/>
        <w:right w:val="none" w:sz="0" w:space="0" w:color="auto"/>
      </w:divBdr>
    </w:div>
    <w:div w:id="107749330">
      <w:bodyDiv w:val="1"/>
      <w:marLeft w:val="0"/>
      <w:marRight w:val="0"/>
      <w:marTop w:val="0"/>
      <w:marBottom w:val="0"/>
      <w:divBdr>
        <w:top w:val="none" w:sz="0" w:space="0" w:color="auto"/>
        <w:left w:val="none" w:sz="0" w:space="0" w:color="auto"/>
        <w:bottom w:val="none" w:sz="0" w:space="0" w:color="auto"/>
        <w:right w:val="none" w:sz="0" w:space="0" w:color="auto"/>
      </w:divBdr>
    </w:div>
    <w:div w:id="146089465">
      <w:bodyDiv w:val="1"/>
      <w:marLeft w:val="0"/>
      <w:marRight w:val="0"/>
      <w:marTop w:val="0"/>
      <w:marBottom w:val="0"/>
      <w:divBdr>
        <w:top w:val="none" w:sz="0" w:space="0" w:color="auto"/>
        <w:left w:val="none" w:sz="0" w:space="0" w:color="auto"/>
        <w:bottom w:val="none" w:sz="0" w:space="0" w:color="auto"/>
        <w:right w:val="none" w:sz="0" w:space="0" w:color="auto"/>
      </w:divBdr>
    </w:div>
    <w:div w:id="516652714">
      <w:bodyDiv w:val="1"/>
      <w:marLeft w:val="0"/>
      <w:marRight w:val="0"/>
      <w:marTop w:val="0"/>
      <w:marBottom w:val="0"/>
      <w:divBdr>
        <w:top w:val="none" w:sz="0" w:space="0" w:color="auto"/>
        <w:left w:val="none" w:sz="0" w:space="0" w:color="auto"/>
        <w:bottom w:val="none" w:sz="0" w:space="0" w:color="auto"/>
        <w:right w:val="none" w:sz="0" w:space="0" w:color="auto"/>
      </w:divBdr>
    </w:div>
    <w:div w:id="522784017">
      <w:bodyDiv w:val="1"/>
      <w:marLeft w:val="0"/>
      <w:marRight w:val="0"/>
      <w:marTop w:val="0"/>
      <w:marBottom w:val="0"/>
      <w:divBdr>
        <w:top w:val="none" w:sz="0" w:space="0" w:color="auto"/>
        <w:left w:val="none" w:sz="0" w:space="0" w:color="auto"/>
        <w:bottom w:val="none" w:sz="0" w:space="0" w:color="auto"/>
        <w:right w:val="none" w:sz="0" w:space="0" w:color="auto"/>
      </w:divBdr>
    </w:div>
    <w:div w:id="585572345">
      <w:bodyDiv w:val="1"/>
      <w:marLeft w:val="0"/>
      <w:marRight w:val="0"/>
      <w:marTop w:val="0"/>
      <w:marBottom w:val="0"/>
      <w:divBdr>
        <w:top w:val="none" w:sz="0" w:space="0" w:color="auto"/>
        <w:left w:val="none" w:sz="0" w:space="0" w:color="auto"/>
        <w:bottom w:val="none" w:sz="0" w:space="0" w:color="auto"/>
        <w:right w:val="none" w:sz="0" w:space="0" w:color="auto"/>
      </w:divBdr>
    </w:div>
    <w:div w:id="716734426">
      <w:bodyDiv w:val="1"/>
      <w:marLeft w:val="0"/>
      <w:marRight w:val="0"/>
      <w:marTop w:val="0"/>
      <w:marBottom w:val="0"/>
      <w:divBdr>
        <w:top w:val="none" w:sz="0" w:space="0" w:color="auto"/>
        <w:left w:val="none" w:sz="0" w:space="0" w:color="auto"/>
        <w:bottom w:val="none" w:sz="0" w:space="0" w:color="auto"/>
        <w:right w:val="none" w:sz="0" w:space="0" w:color="auto"/>
      </w:divBdr>
    </w:div>
    <w:div w:id="774862967">
      <w:bodyDiv w:val="1"/>
      <w:marLeft w:val="0"/>
      <w:marRight w:val="0"/>
      <w:marTop w:val="0"/>
      <w:marBottom w:val="0"/>
      <w:divBdr>
        <w:top w:val="none" w:sz="0" w:space="0" w:color="auto"/>
        <w:left w:val="none" w:sz="0" w:space="0" w:color="auto"/>
        <w:bottom w:val="none" w:sz="0" w:space="0" w:color="auto"/>
        <w:right w:val="none" w:sz="0" w:space="0" w:color="auto"/>
      </w:divBdr>
    </w:div>
    <w:div w:id="787628355">
      <w:bodyDiv w:val="1"/>
      <w:marLeft w:val="0"/>
      <w:marRight w:val="0"/>
      <w:marTop w:val="0"/>
      <w:marBottom w:val="0"/>
      <w:divBdr>
        <w:top w:val="none" w:sz="0" w:space="0" w:color="auto"/>
        <w:left w:val="none" w:sz="0" w:space="0" w:color="auto"/>
        <w:bottom w:val="none" w:sz="0" w:space="0" w:color="auto"/>
        <w:right w:val="none" w:sz="0" w:space="0" w:color="auto"/>
      </w:divBdr>
    </w:div>
    <w:div w:id="898367788">
      <w:bodyDiv w:val="1"/>
      <w:marLeft w:val="0"/>
      <w:marRight w:val="0"/>
      <w:marTop w:val="0"/>
      <w:marBottom w:val="0"/>
      <w:divBdr>
        <w:top w:val="none" w:sz="0" w:space="0" w:color="auto"/>
        <w:left w:val="none" w:sz="0" w:space="0" w:color="auto"/>
        <w:bottom w:val="none" w:sz="0" w:space="0" w:color="auto"/>
        <w:right w:val="none" w:sz="0" w:space="0" w:color="auto"/>
      </w:divBdr>
    </w:div>
    <w:div w:id="1017535647">
      <w:bodyDiv w:val="1"/>
      <w:marLeft w:val="0"/>
      <w:marRight w:val="0"/>
      <w:marTop w:val="0"/>
      <w:marBottom w:val="0"/>
      <w:divBdr>
        <w:top w:val="none" w:sz="0" w:space="0" w:color="auto"/>
        <w:left w:val="none" w:sz="0" w:space="0" w:color="auto"/>
        <w:bottom w:val="none" w:sz="0" w:space="0" w:color="auto"/>
        <w:right w:val="none" w:sz="0" w:space="0" w:color="auto"/>
      </w:divBdr>
    </w:div>
    <w:div w:id="1234002058">
      <w:bodyDiv w:val="1"/>
      <w:marLeft w:val="0"/>
      <w:marRight w:val="0"/>
      <w:marTop w:val="0"/>
      <w:marBottom w:val="0"/>
      <w:divBdr>
        <w:top w:val="none" w:sz="0" w:space="0" w:color="auto"/>
        <w:left w:val="none" w:sz="0" w:space="0" w:color="auto"/>
        <w:bottom w:val="none" w:sz="0" w:space="0" w:color="auto"/>
        <w:right w:val="none" w:sz="0" w:space="0" w:color="auto"/>
      </w:divBdr>
    </w:div>
    <w:div w:id="1235161530">
      <w:bodyDiv w:val="1"/>
      <w:marLeft w:val="0"/>
      <w:marRight w:val="0"/>
      <w:marTop w:val="0"/>
      <w:marBottom w:val="0"/>
      <w:divBdr>
        <w:top w:val="none" w:sz="0" w:space="0" w:color="auto"/>
        <w:left w:val="none" w:sz="0" w:space="0" w:color="auto"/>
        <w:bottom w:val="none" w:sz="0" w:space="0" w:color="auto"/>
        <w:right w:val="none" w:sz="0" w:space="0" w:color="auto"/>
      </w:divBdr>
    </w:div>
    <w:div w:id="1470198149">
      <w:bodyDiv w:val="1"/>
      <w:marLeft w:val="0"/>
      <w:marRight w:val="0"/>
      <w:marTop w:val="0"/>
      <w:marBottom w:val="0"/>
      <w:divBdr>
        <w:top w:val="none" w:sz="0" w:space="0" w:color="auto"/>
        <w:left w:val="none" w:sz="0" w:space="0" w:color="auto"/>
        <w:bottom w:val="none" w:sz="0" w:space="0" w:color="auto"/>
        <w:right w:val="none" w:sz="0" w:space="0" w:color="auto"/>
      </w:divBdr>
    </w:div>
    <w:div w:id="1500192154">
      <w:bodyDiv w:val="1"/>
      <w:marLeft w:val="0"/>
      <w:marRight w:val="0"/>
      <w:marTop w:val="0"/>
      <w:marBottom w:val="0"/>
      <w:divBdr>
        <w:top w:val="none" w:sz="0" w:space="0" w:color="auto"/>
        <w:left w:val="none" w:sz="0" w:space="0" w:color="auto"/>
        <w:bottom w:val="none" w:sz="0" w:space="0" w:color="auto"/>
        <w:right w:val="none" w:sz="0" w:space="0" w:color="auto"/>
      </w:divBdr>
    </w:div>
    <w:div w:id="1625379049">
      <w:bodyDiv w:val="1"/>
      <w:marLeft w:val="0"/>
      <w:marRight w:val="0"/>
      <w:marTop w:val="0"/>
      <w:marBottom w:val="0"/>
      <w:divBdr>
        <w:top w:val="none" w:sz="0" w:space="0" w:color="auto"/>
        <w:left w:val="none" w:sz="0" w:space="0" w:color="auto"/>
        <w:bottom w:val="none" w:sz="0" w:space="0" w:color="auto"/>
        <w:right w:val="none" w:sz="0" w:space="0" w:color="auto"/>
      </w:divBdr>
    </w:div>
    <w:div w:id="1654944609">
      <w:bodyDiv w:val="1"/>
      <w:marLeft w:val="0"/>
      <w:marRight w:val="0"/>
      <w:marTop w:val="0"/>
      <w:marBottom w:val="0"/>
      <w:divBdr>
        <w:top w:val="none" w:sz="0" w:space="0" w:color="auto"/>
        <w:left w:val="none" w:sz="0" w:space="0" w:color="auto"/>
        <w:bottom w:val="none" w:sz="0" w:space="0" w:color="auto"/>
        <w:right w:val="none" w:sz="0" w:space="0" w:color="auto"/>
      </w:divBdr>
    </w:div>
    <w:div w:id="1686590357">
      <w:bodyDiv w:val="1"/>
      <w:marLeft w:val="0"/>
      <w:marRight w:val="0"/>
      <w:marTop w:val="0"/>
      <w:marBottom w:val="0"/>
      <w:divBdr>
        <w:top w:val="none" w:sz="0" w:space="0" w:color="auto"/>
        <w:left w:val="none" w:sz="0" w:space="0" w:color="auto"/>
        <w:bottom w:val="none" w:sz="0" w:space="0" w:color="auto"/>
        <w:right w:val="none" w:sz="0" w:space="0" w:color="auto"/>
      </w:divBdr>
    </w:div>
    <w:div w:id="1722359450">
      <w:bodyDiv w:val="1"/>
      <w:marLeft w:val="0"/>
      <w:marRight w:val="0"/>
      <w:marTop w:val="0"/>
      <w:marBottom w:val="0"/>
      <w:divBdr>
        <w:top w:val="none" w:sz="0" w:space="0" w:color="auto"/>
        <w:left w:val="none" w:sz="0" w:space="0" w:color="auto"/>
        <w:bottom w:val="none" w:sz="0" w:space="0" w:color="auto"/>
        <w:right w:val="none" w:sz="0" w:space="0" w:color="auto"/>
      </w:divBdr>
    </w:div>
    <w:div w:id="1802529505">
      <w:bodyDiv w:val="1"/>
      <w:marLeft w:val="0"/>
      <w:marRight w:val="0"/>
      <w:marTop w:val="0"/>
      <w:marBottom w:val="0"/>
      <w:divBdr>
        <w:top w:val="none" w:sz="0" w:space="0" w:color="auto"/>
        <w:left w:val="none" w:sz="0" w:space="0" w:color="auto"/>
        <w:bottom w:val="none" w:sz="0" w:space="0" w:color="auto"/>
        <w:right w:val="none" w:sz="0" w:space="0" w:color="auto"/>
      </w:divBdr>
    </w:div>
    <w:div w:id="1856535402">
      <w:bodyDiv w:val="1"/>
      <w:marLeft w:val="0"/>
      <w:marRight w:val="0"/>
      <w:marTop w:val="0"/>
      <w:marBottom w:val="0"/>
      <w:divBdr>
        <w:top w:val="none" w:sz="0" w:space="0" w:color="auto"/>
        <w:left w:val="none" w:sz="0" w:space="0" w:color="auto"/>
        <w:bottom w:val="none" w:sz="0" w:space="0" w:color="auto"/>
        <w:right w:val="none" w:sz="0" w:space="0" w:color="auto"/>
      </w:divBdr>
    </w:div>
    <w:div w:id="2001736616">
      <w:bodyDiv w:val="1"/>
      <w:marLeft w:val="0"/>
      <w:marRight w:val="0"/>
      <w:marTop w:val="0"/>
      <w:marBottom w:val="0"/>
      <w:divBdr>
        <w:top w:val="none" w:sz="0" w:space="0" w:color="auto"/>
        <w:left w:val="none" w:sz="0" w:space="0" w:color="auto"/>
        <w:bottom w:val="none" w:sz="0" w:space="0" w:color="auto"/>
        <w:right w:val="none" w:sz="0" w:space="0" w:color="auto"/>
      </w:divBdr>
    </w:div>
    <w:div w:id="2024428038">
      <w:bodyDiv w:val="1"/>
      <w:marLeft w:val="0"/>
      <w:marRight w:val="0"/>
      <w:marTop w:val="0"/>
      <w:marBottom w:val="0"/>
      <w:divBdr>
        <w:top w:val="none" w:sz="0" w:space="0" w:color="auto"/>
        <w:left w:val="none" w:sz="0" w:space="0" w:color="auto"/>
        <w:bottom w:val="none" w:sz="0" w:space="0" w:color="auto"/>
        <w:right w:val="none" w:sz="0" w:space="0" w:color="auto"/>
      </w:divBdr>
    </w:div>
    <w:div w:id="20879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BB3F-9753-4734-A2B9-439DC9C1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1957</Words>
  <Characters>214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広島市作成</vt:lpstr>
      <vt:lpstr>（安佐北区提出）</vt:lpstr>
    </vt:vector>
  </TitlesOfParts>
  <Company>HP</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広島市作成</dc:title>
  <dc:subject/>
  <dc:creator>広島市</dc:creator>
  <cp:keywords/>
  <cp:lastModifiedBy>渡邊 祐賀</cp:lastModifiedBy>
  <cp:revision>18</cp:revision>
  <cp:lastPrinted>2023-03-30T00:37:00Z</cp:lastPrinted>
  <dcterms:created xsi:type="dcterms:W3CDTF">2022-12-26T10:32:00Z</dcterms:created>
  <dcterms:modified xsi:type="dcterms:W3CDTF">2023-06-01T10:49:00Z</dcterms:modified>
</cp:coreProperties>
</file>